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5057" w14:textId="77777777" w:rsidR="00337004" w:rsidRDefault="00337004" w:rsidP="00BE19B5">
      <w:pPr>
        <w:ind w:left="720"/>
        <w:jc w:val="center"/>
        <w:rPr>
          <w:b/>
          <w:sz w:val="32"/>
          <w:szCs w:val="32"/>
        </w:rPr>
      </w:pPr>
    </w:p>
    <w:p w14:paraId="5F92EAAD" w14:textId="77777777" w:rsidR="00825808" w:rsidRPr="0051421A" w:rsidRDefault="006F180B" w:rsidP="00A16908">
      <w:pPr>
        <w:spacing w:line="276" w:lineRule="auto"/>
        <w:jc w:val="both"/>
        <w:rPr>
          <w:b/>
          <w:sz w:val="32"/>
          <w:szCs w:val="32"/>
        </w:rPr>
      </w:pPr>
      <w:r w:rsidRPr="003506D0">
        <w:rPr>
          <w:b/>
          <w:sz w:val="28"/>
          <w:szCs w:val="28"/>
        </w:rPr>
        <w:tab/>
      </w:r>
      <w:r w:rsidR="00A16908" w:rsidRPr="003506D0">
        <w:rPr>
          <w:b/>
          <w:sz w:val="28"/>
          <w:szCs w:val="28"/>
        </w:rPr>
        <w:tab/>
      </w:r>
      <w:r w:rsidR="00A16908" w:rsidRPr="003506D0">
        <w:rPr>
          <w:b/>
          <w:sz w:val="28"/>
          <w:szCs w:val="28"/>
        </w:rPr>
        <w:tab/>
      </w:r>
      <w:r w:rsidR="00A16908" w:rsidRPr="003506D0">
        <w:rPr>
          <w:b/>
          <w:sz w:val="28"/>
          <w:szCs w:val="28"/>
        </w:rPr>
        <w:tab/>
      </w:r>
      <w:r w:rsidR="00A16908" w:rsidRPr="003506D0">
        <w:rPr>
          <w:b/>
          <w:sz w:val="28"/>
          <w:szCs w:val="28"/>
        </w:rPr>
        <w:tab/>
      </w:r>
      <w:r w:rsidR="00A16908" w:rsidRPr="0051421A">
        <w:rPr>
          <w:b/>
          <w:sz w:val="28"/>
          <w:szCs w:val="28"/>
        </w:rPr>
        <w:t xml:space="preserve">   </w:t>
      </w:r>
      <w:r w:rsidR="00DA71FB" w:rsidRPr="0051421A">
        <w:rPr>
          <w:b/>
          <w:sz w:val="32"/>
          <w:szCs w:val="32"/>
        </w:rPr>
        <w:t>Chapter 310</w:t>
      </w:r>
    </w:p>
    <w:p w14:paraId="2241DD38" w14:textId="77777777" w:rsidR="003D11EB" w:rsidRPr="0051421A" w:rsidRDefault="00DA71FB" w:rsidP="00376373">
      <w:pPr>
        <w:spacing w:line="276" w:lineRule="auto"/>
        <w:jc w:val="center"/>
        <w:rPr>
          <w:b/>
          <w:sz w:val="28"/>
          <w:szCs w:val="28"/>
        </w:rPr>
      </w:pPr>
      <w:r w:rsidRPr="0051421A">
        <w:rPr>
          <w:b/>
          <w:sz w:val="28"/>
          <w:szCs w:val="28"/>
        </w:rPr>
        <w:t>ZONING</w:t>
      </w:r>
    </w:p>
    <w:p w14:paraId="53D0762C" w14:textId="77777777" w:rsidR="00825808" w:rsidRPr="0051421A" w:rsidRDefault="00825808" w:rsidP="00F374CB">
      <w:pPr>
        <w:spacing w:line="276" w:lineRule="auto"/>
        <w:rPr>
          <w:b/>
        </w:rPr>
      </w:pPr>
    </w:p>
    <w:p w14:paraId="7F526519" w14:textId="77777777" w:rsidR="00562ECC" w:rsidRPr="003506D0" w:rsidRDefault="00562ECC" w:rsidP="00F374CB">
      <w:pPr>
        <w:spacing w:line="276" w:lineRule="auto"/>
        <w:jc w:val="both"/>
        <w:sectPr w:rsidR="00562ECC" w:rsidRPr="003506D0" w:rsidSect="00AB1315">
          <w:type w:val="continuous"/>
          <w:pgSz w:w="12240" w:h="15840"/>
          <w:pgMar w:top="1440" w:right="1440" w:bottom="1440" w:left="1440" w:header="720" w:footer="720" w:gutter="0"/>
          <w:cols w:space="720"/>
          <w:docGrid w:linePitch="360"/>
        </w:sectPr>
      </w:pPr>
    </w:p>
    <w:p w14:paraId="16FD7E99" w14:textId="77777777" w:rsidR="00825808" w:rsidRPr="003506D0" w:rsidRDefault="00825808" w:rsidP="00F374CB">
      <w:pPr>
        <w:spacing w:line="276" w:lineRule="auto"/>
        <w:jc w:val="both"/>
      </w:pPr>
      <w:r w:rsidRPr="003506D0">
        <w:tab/>
      </w:r>
      <w:r w:rsidRPr="003506D0">
        <w:tab/>
        <w:t>ARTICLE I</w:t>
      </w:r>
      <w:r w:rsidRPr="003506D0">
        <w:tab/>
      </w:r>
    </w:p>
    <w:p w14:paraId="15EE79A5" w14:textId="77777777" w:rsidR="00825808" w:rsidRPr="003506D0" w:rsidRDefault="00825808" w:rsidP="00F374CB">
      <w:pPr>
        <w:spacing w:line="276" w:lineRule="auto"/>
        <w:rPr>
          <w:b/>
        </w:rPr>
      </w:pPr>
      <w:r w:rsidRPr="003506D0">
        <w:rPr>
          <w:b/>
        </w:rPr>
        <w:tab/>
        <w:t xml:space="preserve">           Introduction</w:t>
      </w:r>
      <w:r w:rsidR="00F136B4" w:rsidRPr="003506D0">
        <w:rPr>
          <w:b/>
        </w:rPr>
        <w:t xml:space="preserve"> </w:t>
      </w:r>
    </w:p>
    <w:p w14:paraId="78BD5C0C" w14:textId="77777777" w:rsidR="00825808" w:rsidRPr="003506D0" w:rsidRDefault="00825808" w:rsidP="00F374CB">
      <w:pPr>
        <w:spacing w:line="276" w:lineRule="auto"/>
        <w:rPr>
          <w:b/>
        </w:rPr>
      </w:pPr>
    </w:p>
    <w:p w14:paraId="13811F8A" w14:textId="77777777" w:rsidR="00825808" w:rsidRPr="003506D0" w:rsidRDefault="00825808" w:rsidP="00F374CB">
      <w:pPr>
        <w:spacing w:line="276" w:lineRule="auto"/>
        <w:rPr>
          <w:b/>
        </w:rPr>
      </w:pPr>
      <w:r w:rsidRPr="003506D0">
        <w:rPr>
          <w:b/>
        </w:rPr>
        <w:t>§ 310-1.  Authority.</w:t>
      </w:r>
    </w:p>
    <w:p w14:paraId="5BA3A941" w14:textId="77777777" w:rsidR="00825808" w:rsidRPr="003506D0" w:rsidRDefault="00825808" w:rsidP="00F374CB">
      <w:pPr>
        <w:spacing w:line="276" w:lineRule="auto"/>
        <w:rPr>
          <w:b/>
        </w:rPr>
      </w:pPr>
      <w:r w:rsidRPr="003506D0">
        <w:rPr>
          <w:b/>
        </w:rPr>
        <w:t>§ 310-2.  Title.</w:t>
      </w:r>
    </w:p>
    <w:p w14:paraId="30A0FE54" w14:textId="77777777" w:rsidR="00825808" w:rsidRPr="003506D0" w:rsidRDefault="00825808" w:rsidP="00F374CB">
      <w:pPr>
        <w:spacing w:line="276" w:lineRule="auto"/>
        <w:rPr>
          <w:b/>
        </w:rPr>
      </w:pPr>
      <w:r w:rsidRPr="003506D0">
        <w:rPr>
          <w:b/>
        </w:rPr>
        <w:t>§ 310-3.  Purpose.</w:t>
      </w:r>
    </w:p>
    <w:p w14:paraId="2B499C95" w14:textId="77777777" w:rsidR="00825808" w:rsidRPr="003506D0" w:rsidRDefault="00825808" w:rsidP="00F374CB">
      <w:pPr>
        <w:spacing w:line="276" w:lineRule="auto"/>
        <w:rPr>
          <w:b/>
        </w:rPr>
      </w:pPr>
      <w:r w:rsidRPr="003506D0">
        <w:rPr>
          <w:b/>
        </w:rPr>
        <w:t>§ 310-4.  Intent.</w:t>
      </w:r>
    </w:p>
    <w:p w14:paraId="4208BF38" w14:textId="77777777" w:rsidR="00825808" w:rsidRPr="003506D0" w:rsidRDefault="00825808" w:rsidP="00F374CB">
      <w:pPr>
        <w:spacing w:line="276" w:lineRule="auto"/>
        <w:rPr>
          <w:b/>
        </w:rPr>
      </w:pPr>
      <w:r w:rsidRPr="003506D0">
        <w:rPr>
          <w:b/>
        </w:rPr>
        <w:t>§ 310-5.  Abrogation and greater</w:t>
      </w:r>
    </w:p>
    <w:p w14:paraId="649C9EEF" w14:textId="77777777" w:rsidR="00825808" w:rsidRPr="003506D0" w:rsidRDefault="00825808" w:rsidP="00F374CB">
      <w:pPr>
        <w:spacing w:line="276" w:lineRule="auto"/>
        <w:rPr>
          <w:b/>
        </w:rPr>
      </w:pPr>
      <w:r w:rsidRPr="003506D0">
        <w:rPr>
          <w:b/>
        </w:rPr>
        <w:tab/>
        <w:t xml:space="preserve">    restrictions.</w:t>
      </w:r>
    </w:p>
    <w:p w14:paraId="678A1DA0" w14:textId="77777777" w:rsidR="00825808" w:rsidRPr="003506D0" w:rsidRDefault="00825808" w:rsidP="00F374CB">
      <w:pPr>
        <w:spacing w:line="276" w:lineRule="auto"/>
        <w:rPr>
          <w:b/>
        </w:rPr>
      </w:pPr>
      <w:r w:rsidRPr="003506D0">
        <w:rPr>
          <w:b/>
        </w:rPr>
        <w:t>§ 310-6.  Interpretation.</w:t>
      </w:r>
    </w:p>
    <w:p w14:paraId="389F650F" w14:textId="77777777" w:rsidR="00825808" w:rsidRPr="003506D0" w:rsidRDefault="00825808" w:rsidP="00F374CB">
      <w:pPr>
        <w:spacing w:line="276" w:lineRule="auto"/>
        <w:rPr>
          <w:b/>
        </w:rPr>
      </w:pPr>
      <w:r w:rsidRPr="003506D0">
        <w:rPr>
          <w:b/>
        </w:rPr>
        <w:t>§ 310-7.  Severability and non</w:t>
      </w:r>
      <w:r w:rsidR="00E94891" w:rsidRPr="003506D0">
        <w:rPr>
          <w:b/>
        </w:rPr>
        <w:t>-</w:t>
      </w:r>
      <w:r w:rsidRPr="003506D0">
        <w:rPr>
          <w:b/>
        </w:rPr>
        <w:t>liability.</w:t>
      </w:r>
    </w:p>
    <w:p w14:paraId="55F4B36F" w14:textId="77777777" w:rsidR="00825808" w:rsidRPr="003506D0" w:rsidRDefault="00825808" w:rsidP="00F374CB">
      <w:pPr>
        <w:spacing w:line="276" w:lineRule="auto"/>
        <w:rPr>
          <w:b/>
        </w:rPr>
      </w:pPr>
      <w:r w:rsidRPr="003506D0">
        <w:rPr>
          <w:b/>
        </w:rPr>
        <w:t>§310-8.  Word usage and definitions.</w:t>
      </w:r>
    </w:p>
    <w:p w14:paraId="27949200" w14:textId="77777777" w:rsidR="00825808" w:rsidRPr="003506D0" w:rsidRDefault="00825808" w:rsidP="00F374CB">
      <w:pPr>
        <w:spacing w:line="276" w:lineRule="auto"/>
      </w:pPr>
    </w:p>
    <w:p w14:paraId="09B1DA54" w14:textId="77777777" w:rsidR="00825808" w:rsidRPr="003506D0" w:rsidRDefault="00825808" w:rsidP="00F374CB">
      <w:pPr>
        <w:spacing w:line="276" w:lineRule="auto"/>
      </w:pPr>
      <w:r w:rsidRPr="003506D0">
        <w:tab/>
      </w:r>
      <w:r w:rsidRPr="003506D0">
        <w:tab/>
        <w:t>ARTICLE II</w:t>
      </w:r>
    </w:p>
    <w:p w14:paraId="07117135" w14:textId="77777777" w:rsidR="00825808" w:rsidRPr="003506D0" w:rsidRDefault="00825808" w:rsidP="00F374CB">
      <w:pPr>
        <w:spacing w:line="276" w:lineRule="auto"/>
        <w:rPr>
          <w:b/>
        </w:rPr>
      </w:pPr>
      <w:r w:rsidRPr="003506D0">
        <w:rPr>
          <w:b/>
        </w:rPr>
        <w:tab/>
        <w:t xml:space="preserve">       General Provisions</w:t>
      </w:r>
    </w:p>
    <w:p w14:paraId="4330A391" w14:textId="77777777" w:rsidR="00825808" w:rsidRPr="003506D0" w:rsidRDefault="00825808" w:rsidP="00F374CB">
      <w:pPr>
        <w:spacing w:line="276" w:lineRule="auto"/>
        <w:rPr>
          <w:b/>
        </w:rPr>
      </w:pPr>
    </w:p>
    <w:p w14:paraId="3BFFDD0C" w14:textId="77777777" w:rsidR="00825808" w:rsidRPr="003506D0" w:rsidRDefault="00825808" w:rsidP="00F374CB">
      <w:pPr>
        <w:spacing w:line="276" w:lineRule="auto"/>
        <w:rPr>
          <w:b/>
        </w:rPr>
      </w:pPr>
      <w:r w:rsidRPr="003506D0">
        <w:rPr>
          <w:b/>
        </w:rPr>
        <w:t>§ 310-9.  Findings.</w:t>
      </w:r>
    </w:p>
    <w:p w14:paraId="61CFFA5C" w14:textId="77777777" w:rsidR="00825808" w:rsidRPr="003506D0" w:rsidRDefault="00825808" w:rsidP="00F374CB">
      <w:pPr>
        <w:spacing w:line="276" w:lineRule="auto"/>
        <w:rPr>
          <w:b/>
        </w:rPr>
      </w:pPr>
      <w:r w:rsidRPr="003506D0">
        <w:rPr>
          <w:b/>
        </w:rPr>
        <w:t>§ 310-10. Jurisdiction.</w:t>
      </w:r>
    </w:p>
    <w:p w14:paraId="02C495EF" w14:textId="77777777" w:rsidR="00825808" w:rsidRPr="003506D0" w:rsidRDefault="00825808" w:rsidP="00F374CB">
      <w:pPr>
        <w:spacing w:line="276" w:lineRule="auto"/>
        <w:rPr>
          <w:b/>
        </w:rPr>
      </w:pPr>
      <w:r w:rsidRPr="003506D0">
        <w:rPr>
          <w:b/>
        </w:rPr>
        <w:t>§ 310-11. Compliance required;</w:t>
      </w:r>
    </w:p>
    <w:p w14:paraId="4AB8A4A0" w14:textId="77777777" w:rsidR="00825808" w:rsidRPr="003506D0" w:rsidRDefault="00825808" w:rsidP="00F374CB">
      <w:pPr>
        <w:spacing w:line="276" w:lineRule="auto"/>
        <w:rPr>
          <w:b/>
        </w:rPr>
      </w:pPr>
      <w:r w:rsidRPr="003506D0">
        <w:rPr>
          <w:b/>
        </w:rPr>
        <w:tab/>
        <w:t xml:space="preserve">     enforcement.</w:t>
      </w:r>
    </w:p>
    <w:p w14:paraId="28906DD0" w14:textId="77777777" w:rsidR="00825808" w:rsidRPr="003506D0" w:rsidRDefault="00825808" w:rsidP="00F374CB">
      <w:pPr>
        <w:spacing w:line="276" w:lineRule="auto"/>
        <w:rPr>
          <w:b/>
        </w:rPr>
      </w:pPr>
      <w:r w:rsidRPr="003506D0">
        <w:rPr>
          <w:b/>
        </w:rPr>
        <w:t>§ 310-12. Use regulations.</w:t>
      </w:r>
    </w:p>
    <w:p w14:paraId="47D18D51" w14:textId="77777777" w:rsidR="00825808" w:rsidRPr="003506D0" w:rsidRDefault="00825808" w:rsidP="00F374CB">
      <w:pPr>
        <w:spacing w:line="276" w:lineRule="auto"/>
        <w:rPr>
          <w:b/>
        </w:rPr>
      </w:pPr>
      <w:r w:rsidRPr="003506D0">
        <w:rPr>
          <w:b/>
        </w:rPr>
        <w:t xml:space="preserve">§ 310-13. </w:t>
      </w:r>
      <w:proofErr w:type="gramStart"/>
      <w:r w:rsidRPr="003506D0">
        <w:rPr>
          <w:b/>
        </w:rPr>
        <w:t>Site  plans</w:t>
      </w:r>
      <w:proofErr w:type="gramEnd"/>
      <w:r w:rsidRPr="003506D0">
        <w:rPr>
          <w:b/>
        </w:rPr>
        <w:t xml:space="preserve"> and regulations;</w:t>
      </w:r>
    </w:p>
    <w:p w14:paraId="4D274493" w14:textId="77777777" w:rsidR="00825808" w:rsidRPr="003506D0" w:rsidRDefault="00825808" w:rsidP="00F374CB">
      <w:pPr>
        <w:spacing w:line="276" w:lineRule="auto"/>
        <w:rPr>
          <w:b/>
        </w:rPr>
      </w:pPr>
      <w:r w:rsidRPr="003506D0">
        <w:rPr>
          <w:b/>
        </w:rPr>
        <w:tab/>
        <w:t xml:space="preserve">     architectural review.</w:t>
      </w:r>
    </w:p>
    <w:p w14:paraId="767EA7AC" w14:textId="77777777" w:rsidR="00825808" w:rsidRPr="003506D0" w:rsidRDefault="00825808" w:rsidP="00F374CB">
      <w:pPr>
        <w:spacing w:line="276" w:lineRule="auto"/>
        <w:rPr>
          <w:b/>
        </w:rPr>
      </w:pPr>
      <w:r w:rsidRPr="003506D0">
        <w:rPr>
          <w:b/>
        </w:rPr>
        <w:t>§ 310-14. Floodland regulations.</w:t>
      </w:r>
    </w:p>
    <w:p w14:paraId="73F35D61" w14:textId="77777777" w:rsidR="00825808" w:rsidRPr="003506D0" w:rsidRDefault="00825808" w:rsidP="00F374CB">
      <w:pPr>
        <w:spacing w:line="276" w:lineRule="auto"/>
        <w:rPr>
          <w:b/>
        </w:rPr>
      </w:pPr>
      <w:r w:rsidRPr="003506D0">
        <w:rPr>
          <w:b/>
        </w:rPr>
        <w:t>§ 310-15. Shoreland regulations.</w:t>
      </w:r>
    </w:p>
    <w:p w14:paraId="5A5241A8" w14:textId="77777777" w:rsidR="00825808" w:rsidRPr="003506D0" w:rsidRDefault="00825808" w:rsidP="00F374CB">
      <w:pPr>
        <w:spacing w:line="276" w:lineRule="auto"/>
        <w:rPr>
          <w:b/>
        </w:rPr>
      </w:pPr>
      <w:r w:rsidRPr="003506D0">
        <w:rPr>
          <w:b/>
        </w:rPr>
        <w:t>§ 310-16. Reductions or joint use.</w:t>
      </w:r>
    </w:p>
    <w:p w14:paraId="20ADA7C5" w14:textId="77777777" w:rsidR="00825808" w:rsidRPr="003506D0" w:rsidRDefault="00825808" w:rsidP="00F374CB">
      <w:pPr>
        <w:spacing w:line="276" w:lineRule="auto"/>
        <w:rPr>
          <w:b/>
        </w:rPr>
      </w:pPr>
      <w:r w:rsidRPr="003506D0">
        <w:rPr>
          <w:b/>
        </w:rPr>
        <w:t>§ 310-17. Violations and penalties.</w:t>
      </w:r>
    </w:p>
    <w:p w14:paraId="4109ECF5" w14:textId="3683E83B" w:rsidR="00825808" w:rsidRPr="003506D0" w:rsidRDefault="00825808" w:rsidP="00F374CB">
      <w:pPr>
        <w:spacing w:line="276" w:lineRule="auto"/>
        <w:rPr>
          <w:b/>
        </w:rPr>
      </w:pPr>
      <w:r w:rsidRPr="003506D0">
        <w:rPr>
          <w:b/>
        </w:rPr>
        <w:t>§ 310-18. Trailers, mobile homes and</w:t>
      </w:r>
    </w:p>
    <w:p w14:paraId="34D45C47" w14:textId="77777777" w:rsidR="00825808" w:rsidRPr="003506D0" w:rsidRDefault="00825808" w:rsidP="00F374CB">
      <w:pPr>
        <w:spacing w:line="276" w:lineRule="auto"/>
        <w:rPr>
          <w:b/>
        </w:rPr>
      </w:pPr>
      <w:r w:rsidRPr="003506D0">
        <w:rPr>
          <w:b/>
        </w:rPr>
        <w:tab/>
        <w:t xml:space="preserve">     tents.</w:t>
      </w:r>
    </w:p>
    <w:p w14:paraId="51E4F180" w14:textId="77777777" w:rsidR="007F3B47" w:rsidRPr="003506D0" w:rsidRDefault="007F3B47" w:rsidP="00F374CB">
      <w:pPr>
        <w:spacing w:line="276" w:lineRule="auto"/>
        <w:rPr>
          <w:b/>
        </w:rPr>
      </w:pPr>
    </w:p>
    <w:p w14:paraId="57118FF1" w14:textId="77777777" w:rsidR="00825808" w:rsidRPr="003506D0" w:rsidRDefault="00825808" w:rsidP="00F374CB">
      <w:pPr>
        <w:spacing w:line="276" w:lineRule="auto"/>
      </w:pPr>
      <w:r w:rsidRPr="003506D0">
        <w:tab/>
      </w:r>
      <w:r w:rsidRPr="003506D0">
        <w:tab/>
        <w:t>ARTICLE III</w:t>
      </w:r>
    </w:p>
    <w:p w14:paraId="57CC0596" w14:textId="77777777" w:rsidR="00825808" w:rsidRPr="003506D0" w:rsidRDefault="00825808" w:rsidP="00F374CB">
      <w:pPr>
        <w:spacing w:line="276" w:lineRule="auto"/>
        <w:rPr>
          <w:b/>
        </w:rPr>
      </w:pPr>
      <w:r w:rsidRPr="003506D0">
        <w:rPr>
          <w:b/>
        </w:rPr>
        <w:tab/>
      </w:r>
      <w:r w:rsidRPr="003506D0">
        <w:rPr>
          <w:b/>
        </w:rPr>
        <w:tab/>
        <w:t xml:space="preserve">     Signs</w:t>
      </w:r>
    </w:p>
    <w:p w14:paraId="48FF410E" w14:textId="77777777" w:rsidR="00BB31A7" w:rsidRPr="003506D0" w:rsidRDefault="00825808" w:rsidP="00F374CB">
      <w:pPr>
        <w:spacing w:line="276" w:lineRule="auto"/>
        <w:rPr>
          <w:b/>
        </w:rPr>
      </w:pPr>
      <w:r w:rsidRPr="003506D0">
        <w:rPr>
          <w:b/>
        </w:rPr>
        <w:t>§ 310-19. Title.</w:t>
      </w:r>
    </w:p>
    <w:p w14:paraId="036F8FB4" w14:textId="77777777" w:rsidR="00825808" w:rsidRPr="003506D0" w:rsidRDefault="00825808" w:rsidP="00F374CB">
      <w:pPr>
        <w:spacing w:line="276" w:lineRule="auto"/>
        <w:rPr>
          <w:b/>
        </w:rPr>
      </w:pPr>
      <w:r w:rsidRPr="003506D0">
        <w:rPr>
          <w:b/>
        </w:rPr>
        <w:t>§ 310-20. Intent and policy.</w:t>
      </w:r>
    </w:p>
    <w:p w14:paraId="69E8A928" w14:textId="77777777" w:rsidR="00825808" w:rsidRPr="003506D0" w:rsidRDefault="00825808" w:rsidP="00F374CB">
      <w:pPr>
        <w:spacing w:line="276" w:lineRule="auto"/>
        <w:rPr>
          <w:b/>
        </w:rPr>
      </w:pPr>
      <w:r w:rsidRPr="003506D0">
        <w:rPr>
          <w:b/>
        </w:rPr>
        <w:t>§ 310-21. Definitions.</w:t>
      </w:r>
    </w:p>
    <w:p w14:paraId="1DAE4949" w14:textId="77777777" w:rsidR="007F3B47" w:rsidRPr="003506D0" w:rsidRDefault="00825808" w:rsidP="00F374CB">
      <w:pPr>
        <w:spacing w:line="276" w:lineRule="auto"/>
        <w:rPr>
          <w:b/>
        </w:rPr>
      </w:pPr>
      <w:r w:rsidRPr="003506D0">
        <w:rPr>
          <w:b/>
        </w:rPr>
        <w:t xml:space="preserve">§ 310-22. </w:t>
      </w:r>
      <w:r w:rsidR="00162E71" w:rsidRPr="003506D0">
        <w:rPr>
          <w:b/>
        </w:rPr>
        <w:t>Conformance required.</w:t>
      </w:r>
    </w:p>
    <w:p w14:paraId="423E429F" w14:textId="77777777" w:rsidR="00162E71" w:rsidRPr="003506D0" w:rsidRDefault="00162E71" w:rsidP="00F374CB">
      <w:pPr>
        <w:spacing w:line="276" w:lineRule="auto"/>
        <w:rPr>
          <w:b/>
        </w:rPr>
      </w:pPr>
      <w:r w:rsidRPr="003506D0">
        <w:rPr>
          <w:b/>
        </w:rPr>
        <w:t xml:space="preserve">§ 310-23. </w:t>
      </w:r>
      <w:proofErr w:type="gramStart"/>
      <w:r w:rsidRPr="003506D0">
        <w:rPr>
          <w:b/>
        </w:rPr>
        <w:t>Permit  required</w:t>
      </w:r>
      <w:proofErr w:type="gramEnd"/>
      <w:r w:rsidRPr="003506D0">
        <w:rPr>
          <w:b/>
        </w:rPr>
        <w:t>.</w:t>
      </w:r>
    </w:p>
    <w:p w14:paraId="698EA414" w14:textId="77777777" w:rsidR="00162E71" w:rsidRPr="003506D0" w:rsidRDefault="00162E71" w:rsidP="00F374CB">
      <w:pPr>
        <w:spacing w:line="276" w:lineRule="auto"/>
        <w:rPr>
          <w:b/>
        </w:rPr>
      </w:pPr>
      <w:r w:rsidRPr="003506D0">
        <w:rPr>
          <w:b/>
        </w:rPr>
        <w:t>§ 310-24. Application for permit.</w:t>
      </w:r>
    </w:p>
    <w:p w14:paraId="203976B3" w14:textId="77777777" w:rsidR="00162E71" w:rsidRPr="003506D0" w:rsidRDefault="00162E71" w:rsidP="00F374CB">
      <w:pPr>
        <w:spacing w:line="276" w:lineRule="auto"/>
        <w:rPr>
          <w:b/>
        </w:rPr>
      </w:pPr>
      <w:r w:rsidRPr="003506D0">
        <w:rPr>
          <w:b/>
        </w:rPr>
        <w:t>§ 310-25. Fees.</w:t>
      </w:r>
    </w:p>
    <w:p w14:paraId="578B65ED" w14:textId="77777777" w:rsidR="00162E71" w:rsidRPr="003506D0" w:rsidRDefault="00162E71" w:rsidP="00F374CB">
      <w:pPr>
        <w:spacing w:line="276" w:lineRule="auto"/>
        <w:rPr>
          <w:b/>
        </w:rPr>
      </w:pPr>
      <w:r w:rsidRPr="003506D0">
        <w:rPr>
          <w:b/>
        </w:rPr>
        <w:t>§ 310-26. Processing applications.</w:t>
      </w:r>
    </w:p>
    <w:p w14:paraId="19D21815" w14:textId="77777777" w:rsidR="00162E71" w:rsidRPr="003506D0" w:rsidRDefault="00162E71" w:rsidP="00F374CB">
      <w:pPr>
        <w:spacing w:line="276" w:lineRule="auto"/>
        <w:rPr>
          <w:b/>
        </w:rPr>
      </w:pPr>
      <w:r w:rsidRPr="003506D0">
        <w:rPr>
          <w:b/>
        </w:rPr>
        <w:t xml:space="preserve">§ 310-27. Action by Zoning </w:t>
      </w:r>
      <w:r w:rsidR="00F136B4" w:rsidRPr="003506D0">
        <w:rPr>
          <w:b/>
        </w:rPr>
        <w:tab/>
        <w:t xml:space="preserve"> </w:t>
      </w:r>
      <w:r w:rsidR="00F136B4" w:rsidRPr="003506D0">
        <w:rPr>
          <w:b/>
        </w:rPr>
        <w:tab/>
        <w:t xml:space="preserve">     </w:t>
      </w:r>
      <w:r w:rsidR="00F136B4" w:rsidRPr="003506D0">
        <w:rPr>
          <w:b/>
        </w:rPr>
        <w:tab/>
      </w:r>
      <w:r w:rsidR="00F136B4" w:rsidRPr="003506D0">
        <w:rPr>
          <w:b/>
        </w:rPr>
        <w:tab/>
        <w:t xml:space="preserve">     </w:t>
      </w:r>
      <w:r w:rsidRPr="003506D0">
        <w:rPr>
          <w:b/>
        </w:rPr>
        <w:t>Administrator.</w:t>
      </w:r>
      <w:r w:rsidR="00F136B4" w:rsidRPr="003506D0">
        <w:rPr>
          <w:b/>
        </w:rPr>
        <w:t xml:space="preserve"> </w:t>
      </w:r>
      <w:r w:rsidR="00F136B4" w:rsidRPr="003506D0">
        <w:rPr>
          <w:b/>
        </w:rPr>
        <w:tab/>
      </w:r>
    </w:p>
    <w:p w14:paraId="2BF28F15" w14:textId="77777777" w:rsidR="00162E71" w:rsidRPr="003506D0" w:rsidRDefault="00162E71" w:rsidP="00F374CB">
      <w:pPr>
        <w:spacing w:line="276" w:lineRule="auto"/>
        <w:rPr>
          <w:b/>
        </w:rPr>
      </w:pPr>
      <w:r w:rsidRPr="003506D0">
        <w:rPr>
          <w:b/>
        </w:rPr>
        <w:t>§ 310-28. Sign review criteria.</w:t>
      </w:r>
    </w:p>
    <w:p w14:paraId="1367EDFA" w14:textId="77777777" w:rsidR="00162E71" w:rsidRPr="003506D0" w:rsidRDefault="00162E71" w:rsidP="00F374CB">
      <w:pPr>
        <w:spacing w:line="276" w:lineRule="auto"/>
        <w:rPr>
          <w:b/>
        </w:rPr>
      </w:pPr>
      <w:r w:rsidRPr="003506D0">
        <w:rPr>
          <w:b/>
        </w:rPr>
        <w:t>§ 310-29. Indemnification for sign</w:t>
      </w:r>
    </w:p>
    <w:p w14:paraId="15213F07" w14:textId="77777777" w:rsidR="00162E71" w:rsidRPr="003506D0" w:rsidRDefault="00162E71" w:rsidP="00F374CB">
      <w:pPr>
        <w:spacing w:line="276" w:lineRule="auto"/>
        <w:rPr>
          <w:b/>
        </w:rPr>
      </w:pPr>
      <w:r w:rsidRPr="003506D0">
        <w:rPr>
          <w:b/>
        </w:rPr>
        <w:tab/>
        <w:t xml:space="preserve">     installation and maintenance.</w:t>
      </w:r>
    </w:p>
    <w:p w14:paraId="377BB3A7" w14:textId="77777777" w:rsidR="00162E71" w:rsidRPr="003506D0" w:rsidRDefault="00162E71" w:rsidP="00F374CB">
      <w:pPr>
        <w:spacing w:line="276" w:lineRule="auto"/>
        <w:rPr>
          <w:b/>
        </w:rPr>
      </w:pPr>
      <w:r w:rsidRPr="003506D0">
        <w:rPr>
          <w:b/>
        </w:rPr>
        <w:t>§ 310-30. Insurance.</w:t>
      </w:r>
    </w:p>
    <w:p w14:paraId="1FA7EBC8" w14:textId="77777777" w:rsidR="00162E71" w:rsidRPr="003506D0" w:rsidRDefault="00162E71" w:rsidP="00F374CB">
      <w:pPr>
        <w:spacing w:line="276" w:lineRule="auto"/>
        <w:rPr>
          <w:b/>
        </w:rPr>
      </w:pPr>
      <w:r w:rsidRPr="003506D0">
        <w:rPr>
          <w:b/>
        </w:rPr>
        <w:t>§ 310-31. Signs permitted in all districts</w:t>
      </w:r>
    </w:p>
    <w:p w14:paraId="080D1088" w14:textId="77777777" w:rsidR="00162E71" w:rsidRPr="003506D0" w:rsidRDefault="00162E71" w:rsidP="00F374CB">
      <w:pPr>
        <w:spacing w:line="276" w:lineRule="auto"/>
        <w:rPr>
          <w:b/>
        </w:rPr>
      </w:pPr>
      <w:r w:rsidRPr="003506D0">
        <w:rPr>
          <w:b/>
        </w:rPr>
        <w:tab/>
        <w:t xml:space="preserve">     without permit.</w:t>
      </w:r>
    </w:p>
    <w:p w14:paraId="783FDFB5" w14:textId="77777777" w:rsidR="00162E71" w:rsidRPr="003506D0" w:rsidRDefault="00162E71" w:rsidP="00F374CB">
      <w:pPr>
        <w:spacing w:line="276" w:lineRule="auto"/>
        <w:rPr>
          <w:b/>
        </w:rPr>
      </w:pPr>
      <w:r w:rsidRPr="003506D0">
        <w:rPr>
          <w:b/>
        </w:rPr>
        <w:t>§ 310-32. Prohibited signs.</w:t>
      </w:r>
    </w:p>
    <w:p w14:paraId="45762CB2" w14:textId="77777777" w:rsidR="00162E71" w:rsidRPr="003506D0" w:rsidRDefault="00162E71" w:rsidP="00F374CB">
      <w:pPr>
        <w:spacing w:line="276" w:lineRule="auto"/>
        <w:rPr>
          <w:b/>
        </w:rPr>
      </w:pPr>
      <w:r w:rsidRPr="003506D0">
        <w:rPr>
          <w:b/>
        </w:rPr>
        <w:t>§ 310-33. Signs permitted in business and</w:t>
      </w:r>
    </w:p>
    <w:p w14:paraId="619D91F0" w14:textId="77777777" w:rsidR="00162E71" w:rsidRPr="003506D0" w:rsidRDefault="00162E71" w:rsidP="00F374CB">
      <w:pPr>
        <w:spacing w:line="276" w:lineRule="auto"/>
        <w:rPr>
          <w:b/>
        </w:rPr>
      </w:pPr>
      <w:r w:rsidRPr="003506D0">
        <w:rPr>
          <w:b/>
        </w:rPr>
        <w:tab/>
        <w:t xml:space="preserve">     industrial districts with permit.</w:t>
      </w:r>
    </w:p>
    <w:p w14:paraId="74F485E4" w14:textId="77777777" w:rsidR="00162E71" w:rsidRPr="003506D0" w:rsidRDefault="00162E71" w:rsidP="00F374CB">
      <w:pPr>
        <w:spacing w:line="276" w:lineRule="auto"/>
        <w:rPr>
          <w:b/>
        </w:rPr>
      </w:pPr>
      <w:r w:rsidRPr="003506D0">
        <w:rPr>
          <w:b/>
        </w:rPr>
        <w:t>§ 310-34. Signs in B-1 District.</w:t>
      </w:r>
    </w:p>
    <w:p w14:paraId="63C176A2" w14:textId="77777777" w:rsidR="00162E71" w:rsidRPr="003506D0" w:rsidRDefault="00162E71" w:rsidP="00F374CB">
      <w:pPr>
        <w:spacing w:line="276" w:lineRule="auto"/>
        <w:rPr>
          <w:b/>
        </w:rPr>
      </w:pPr>
      <w:r w:rsidRPr="003506D0">
        <w:rPr>
          <w:b/>
        </w:rPr>
        <w:t xml:space="preserve">§ 310-35. Signs </w:t>
      </w:r>
      <w:r w:rsidR="0049521D" w:rsidRPr="003506D0">
        <w:rPr>
          <w:b/>
        </w:rPr>
        <w:t>permitted in P-1 Park</w:t>
      </w:r>
    </w:p>
    <w:p w14:paraId="0FF119F8" w14:textId="77777777" w:rsidR="0049521D" w:rsidRPr="003506D0" w:rsidRDefault="0049521D" w:rsidP="00F374CB">
      <w:pPr>
        <w:spacing w:line="276" w:lineRule="auto"/>
        <w:rPr>
          <w:b/>
        </w:rPr>
      </w:pPr>
      <w:r w:rsidRPr="003506D0">
        <w:rPr>
          <w:b/>
        </w:rPr>
        <w:tab/>
        <w:t xml:space="preserve">     District with permit.</w:t>
      </w:r>
    </w:p>
    <w:p w14:paraId="2F7DEEE6" w14:textId="77777777" w:rsidR="0049521D" w:rsidRPr="003506D0" w:rsidRDefault="0049521D" w:rsidP="00F374CB">
      <w:pPr>
        <w:spacing w:line="276" w:lineRule="auto"/>
        <w:rPr>
          <w:b/>
        </w:rPr>
      </w:pPr>
      <w:r w:rsidRPr="003506D0">
        <w:rPr>
          <w:b/>
        </w:rPr>
        <w:t>§ 310-36. Residential development</w:t>
      </w:r>
    </w:p>
    <w:p w14:paraId="0D42C30D" w14:textId="77777777" w:rsidR="0049521D" w:rsidRPr="003506D0" w:rsidRDefault="0049521D" w:rsidP="00F374CB">
      <w:pPr>
        <w:spacing w:line="276" w:lineRule="auto"/>
        <w:rPr>
          <w:b/>
        </w:rPr>
      </w:pPr>
      <w:r w:rsidRPr="003506D0">
        <w:rPr>
          <w:b/>
        </w:rPr>
        <w:tab/>
        <w:t xml:space="preserve">     identification signs.</w:t>
      </w:r>
    </w:p>
    <w:p w14:paraId="554186DD" w14:textId="77777777" w:rsidR="0049521D" w:rsidRPr="003506D0" w:rsidRDefault="0049521D" w:rsidP="00F374CB">
      <w:pPr>
        <w:spacing w:line="276" w:lineRule="auto"/>
        <w:rPr>
          <w:b/>
        </w:rPr>
      </w:pPr>
      <w:r w:rsidRPr="003506D0">
        <w:rPr>
          <w:b/>
        </w:rPr>
        <w:t>§ 310-37. Searchlights.</w:t>
      </w:r>
    </w:p>
    <w:p w14:paraId="4DDFAE84" w14:textId="77777777" w:rsidR="0049521D" w:rsidRPr="003506D0" w:rsidRDefault="0049521D" w:rsidP="00F374CB">
      <w:pPr>
        <w:spacing w:line="276" w:lineRule="auto"/>
        <w:rPr>
          <w:b/>
        </w:rPr>
      </w:pPr>
      <w:r w:rsidRPr="003506D0">
        <w:rPr>
          <w:b/>
        </w:rPr>
        <w:t>§ 310-38. Signs on public rights-of-way.</w:t>
      </w:r>
    </w:p>
    <w:p w14:paraId="1936DCD1" w14:textId="77777777" w:rsidR="0049521D" w:rsidRPr="003506D0" w:rsidRDefault="0049521D" w:rsidP="00F374CB">
      <w:pPr>
        <w:spacing w:line="276" w:lineRule="auto"/>
        <w:rPr>
          <w:b/>
        </w:rPr>
      </w:pPr>
      <w:r w:rsidRPr="003506D0">
        <w:rPr>
          <w:b/>
        </w:rPr>
        <w:t>§ 310-39. Style, construction and</w:t>
      </w:r>
    </w:p>
    <w:p w14:paraId="68C1EFC0" w14:textId="77777777" w:rsidR="0049521D" w:rsidRPr="003506D0" w:rsidRDefault="0049521D" w:rsidP="00F374CB">
      <w:pPr>
        <w:spacing w:line="276" w:lineRule="auto"/>
        <w:rPr>
          <w:b/>
        </w:rPr>
      </w:pPr>
      <w:r w:rsidRPr="003506D0">
        <w:rPr>
          <w:b/>
        </w:rPr>
        <w:tab/>
        <w:t xml:space="preserve">     maintenance standards.</w:t>
      </w:r>
    </w:p>
    <w:p w14:paraId="731790EF" w14:textId="77777777" w:rsidR="0049521D" w:rsidRPr="003506D0" w:rsidRDefault="0049521D" w:rsidP="00F374CB">
      <w:pPr>
        <w:spacing w:line="276" w:lineRule="auto"/>
        <w:rPr>
          <w:b/>
        </w:rPr>
      </w:pPr>
      <w:r w:rsidRPr="003506D0">
        <w:rPr>
          <w:b/>
        </w:rPr>
        <w:t>§ 310-40. General restrictions.</w:t>
      </w:r>
    </w:p>
    <w:p w14:paraId="6A200826" w14:textId="77777777" w:rsidR="0049521D" w:rsidRPr="003506D0" w:rsidRDefault="0049521D" w:rsidP="00F374CB">
      <w:pPr>
        <w:spacing w:line="276" w:lineRule="auto"/>
        <w:rPr>
          <w:b/>
        </w:rPr>
      </w:pPr>
      <w:r w:rsidRPr="003506D0">
        <w:rPr>
          <w:b/>
        </w:rPr>
        <w:t>§ 310-41. Nonconforming existing signs.</w:t>
      </w:r>
    </w:p>
    <w:p w14:paraId="69E58639" w14:textId="77777777" w:rsidR="0049521D" w:rsidRPr="003506D0" w:rsidRDefault="0049521D" w:rsidP="00F374CB">
      <w:pPr>
        <w:spacing w:line="276" w:lineRule="auto"/>
        <w:rPr>
          <w:b/>
        </w:rPr>
      </w:pPr>
      <w:r w:rsidRPr="003506D0">
        <w:rPr>
          <w:b/>
        </w:rPr>
        <w:t>§ 310-42. Revocation of permit.</w:t>
      </w:r>
    </w:p>
    <w:p w14:paraId="255B328B" w14:textId="77777777" w:rsidR="0049521D" w:rsidRPr="003506D0" w:rsidRDefault="0049521D" w:rsidP="00F374CB">
      <w:pPr>
        <w:spacing w:line="276" w:lineRule="auto"/>
        <w:rPr>
          <w:b/>
        </w:rPr>
      </w:pPr>
      <w:r w:rsidRPr="003506D0">
        <w:rPr>
          <w:b/>
        </w:rPr>
        <w:t>§ 310-43. Street banners.</w:t>
      </w:r>
    </w:p>
    <w:p w14:paraId="36AEBF4F" w14:textId="77777777" w:rsidR="0049521D" w:rsidRPr="003506D0" w:rsidRDefault="0049521D" w:rsidP="00F374CB">
      <w:pPr>
        <w:spacing w:line="276" w:lineRule="auto"/>
      </w:pPr>
    </w:p>
    <w:p w14:paraId="68EE181B" w14:textId="77777777" w:rsidR="0049521D" w:rsidRPr="003506D0" w:rsidRDefault="0049521D" w:rsidP="00F374CB">
      <w:pPr>
        <w:spacing w:line="276" w:lineRule="auto"/>
      </w:pPr>
      <w:r w:rsidRPr="003506D0">
        <w:tab/>
      </w:r>
      <w:r w:rsidRPr="003506D0">
        <w:tab/>
        <w:t>ARTICLE IV</w:t>
      </w:r>
    </w:p>
    <w:p w14:paraId="111FBEEB" w14:textId="77777777" w:rsidR="0049521D" w:rsidRPr="003506D0" w:rsidRDefault="0049521D" w:rsidP="00F374CB">
      <w:pPr>
        <w:spacing w:line="276" w:lineRule="auto"/>
        <w:rPr>
          <w:b/>
        </w:rPr>
      </w:pPr>
      <w:r w:rsidRPr="003506D0">
        <w:rPr>
          <w:b/>
        </w:rPr>
        <w:tab/>
        <w:t xml:space="preserve">          Zoning Districts</w:t>
      </w:r>
    </w:p>
    <w:p w14:paraId="09EC018F" w14:textId="77777777" w:rsidR="007F3B47" w:rsidRPr="003506D0" w:rsidRDefault="007F3B47" w:rsidP="00F374CB">
      <w:pPr>
        <w:spacing w:line="276" w:lineRule="auto"/>
        <w:rPr>
          <w:b/>
        </w:rPr>
      </w:pPr>
    </w:p>
    <w:p w14:paraId="3E0489AA" w14:textId="77777777" w:rsidR="0049521D" w:rsidRPr="003506D0" w:rsidRDefault="0049521D" w:rsidP="00F374CB">
      <w:pPr>
        <w:spacing w:line="276" w:lineRule="auto"/>
        <w:rPr>
          <w:b/>
        </w:rPr>
      </w:pPr>
      <w:r w:rsidRPr="003506D0">
        <w:rPr>
          <w:b/>
        </w:rPr>
        <w:t>§ 310-44. Dist</w:t>
      </w:r>
      <w:r w:rsidR="00E94891" w:rsidRPr="003506D0">
        <w:rPr>
          <w:b/>
        </w:rPr>
        <w:t>r</w:t>
      </w:r>
      <w:r w:rsidRPr="003506D0">
        <w:rPr>
          <w:b/>
        </w:rPr>
        <w:t>icts established;</w:t>
      </w:r>
    </w:p>
    <w:p w14:paraId="4F2219DF" w14:textId="77777777" w:rsidR="0049521D" w:rsidRPr="003506D0" w:rsidRDefault="0049521D" w:rsidP="00F374CB">
      <w:pPr>
        <w:spacing w:line="276" w:lineRule="auto"/>
        <w:rPr>
          <w:b/>
        </w:rPr>
      </w:pPr>
      <w:r w:rsidRPr="003506D0">
        <w:rPr>
          <w:b/>
        </w:rPr>
        <w:tab/>
        <w:t xml:space="preserve">     boundaries.</w:t>
      </w:r>
    </w:p>
    <w:p w14:paraId="6A47550E" w14:textId="77777777" w:rsidR="00376373" w:rsidRPr="003506D0" w:rsidRDefault="0049521D" w:rsidP="00F374CB">
      <w:pPr>
        <w:spacing w:line="276" w:lineRule="auto"/>
        <w:rPr>
          <w:b/>
        </w:rPr>
      </w:pPr>
      <w:r w:rsidRPr="003506D0">
        <w:rPr>
          <w:b/>
        </w:rPr>
        <w:t>§ 310-45. Residential districts</w:t>
      </w:r>
    </w:p>
    <w:p w14:paraId="4D96DA25" w14:textId="77777777" w:rsidR="0049521D" w:rsidRPr="003506D0" w:rsidRDefault="0049521D" w:rsidP="00F374CB">
      <w:pPr>
        <w:spacing w:line="276" w:lineRule="auto"/>
        <w:rPr>
          <w:b/>
        </w:rPr>
      </w:pPr>
      <w:r w:rsidRPr="003506D0">
        <w:rPr>
          <w:b/>
        </w:rPr>
        <w:t>§ 310-46. Planned unit development</w:t>
      </w:r>
    </w:p>
    <w:p w14:paraId="2F3B9209" w14:textId="77777777" w:rsidR="0049521D" w:rsidRPr="003506D0" w:rsidRDefault="0049521D" w:rsidP="00F374CB">
      <w:pPr>
        <w:spacing w:line="276" w:lineRule="auto"/>
        <w:rPr>
          <w:b/>
        </w:rPr>
      </w:pPr>
      <w:r w:rsidRPr="003506D0">
        <w:rPr>
          <w:b/>
        </w:rPr>
        <w:lastRenderedPageBreak/>
        <w:tab/>
        <w:t xml:space="preserve">     district.</w:t>
      </w:r>
    </w:p>
    <w:p w14:paraId="1B5E3FE2" w14:textId="77777777" w:rsidR="0049521D" w:rsidRPr="003506D0" w:rsidRDefault="0049521D" w:rsidP="00F374CB">
      <w:pPr>
        <w:spacing w:line="276" w:lineRule="auto"/>
        <w:rPr>
          <w:b/>
        </w:rPr>
      </w:pPr>
      <w:r w:rsidRPr="003506D0">
        <w:rPr>
          <w:b/>
        </w:rPr>
        <w:t>§ 310-47. Park districts.</w:t>
      </w:r>
    </w:p>
    <w:p w14:paraId="09C58810" w14:textId="77777777" w:rsidR="0049521D" w:rsidRPr="003506D0" w:rsidRDefault="0049521D" w:rsidP="00F374CB">
      <w:pPr>
        <w:spacing w:line="276" w:lineRule="auto"/>
        <w:rPr>
          <w:b/>
        </w:rPr>
      </w:pPr>
      <w:r w:rsidRPr="003506D0">
        <w:rPr>
          <w:b/>
        </w:rPr>
        <w:t>§ 310-48. Lowland Resource</w:t>
      </w:r>
    </w:p>
    <w:p w14:paraId="7A0181CF" w14:textId="77777777" w:rsidR="0049521D" w:rsidRPr="003506D0" w:rsidRDefault="0049521D" w:rsidP="00F374CB">
      <w:pPr>
        <w:spacing w:line="276" w:lineRule="auto"/>
        <w:rPr>
          <w:b/>
        </w:rPr>
      </w:pPr>
      <w:r w:rsidRPr="003506D0">
        <w:rPr>
          <w:b/>
        </w:rPr>
        <w:tab/>
        <w:t xml:space="preserve">     Conservation District.</w:t>
      </w:r>
    </w:p>
    <w:p w14:paraId="26DDE4A7" w14:textId="77777777" w:rsidR="0049521D" w:rsidRPr="003506D0" w:rsidRDefault="0049521D" w:rsidP="00F374CB">
      <w:pPr>
        <w:spacing w:line="276" w:lineRule="auto"/>
        <w:rPr>
          <w:b/>
        </w:rPr>
      </w:pPr>
      <w:r w:rsidRPr="003506D0">
        <w:rPr>
          <w:b/>
        </w:rPr>
        <w:t xml:space="preserve">§ 310-49. </w:t>
      </w:r>
      <w:r w:rsidR="00FF0343" w:rsidRPr="003506D0">
        <w:rPr>
          <w:b/>
        </w:rPr>
        <w:t>Business districts.</w:t>
      </w:r>
    </w:p>
    <w:p w14:paraId="29999749" w14:textId="77777777" w:rsidR="00FF0343" w:rsidRPr="003506D0" w:rsidRDefault="00FF0343" w:rsidP="00F374CB">
      <w:pPr>
        <w:spacing w:line="276" w:lineRule="auto"/>
        <w:rPr>
          <w:b/>
        </w:rPr>
      </w:pPr>
      <w:r w:rsidRPr="003506D0">
        <w:rPr>
          <w:b/>
        </w:rPr>
        <w:t>§ 310-50. Industrial districts.</w:t>
      </w:r>
    </w:p>
    <w:p w14:paraId="044DA357" w14:textId="77777777" w:rsidR="00FF0343" w:rsidRPr="003506D0" w:rsidRDefault="00FF0343" w:rsidP="00F374CB">
      <w:pPr>
        <w:spacing w:line="276" w:lineRule="auto"/>
        <w:rPr>
          <w:b/>
        </w:rPr>
      </w:pPr>
      <w:r w:rsidRPr="003506D0">
        <w:rPr>
          <w:b/>
        </w:rPr>
        <w:t>§ 310-51. Agricultural districts.</w:t>
      </w:r>
    </w:p>
    <w:p w14:paraId="317FEF96" w14:textId="77777777" w:rsidR="00FF0343" w:rsidRPr="003506D0" w:rsidRDefault="00FF0343" w:rsidP="00F374CB">
      <w:pPr>
        <w:spacing w:line="276" w:lineRule="auto"/>
        <w:rPr>
          <w:b/>
        </w:rPr>
      </w:pPr>
      <w:r w:rsidRPr="003506D0">
        <w:rPr>
          <w:b/>
        </w:rPr>
        <w:t xml:space="preserve">§ 310-52. Business </w:t>
      </w:r>
      <w:proofErr w:type="gramStart"/>
      <w:r w:rsidRPr="003506D0">
        <w:rPr>
          <w:b/>
        </w:rPr>
        <w:t>Park  District</w:t>
      </w:r>
      <w:proofErr w:type="gramEnd"/>
      <w:r w:rsidRPr="003506D0">
        <w:rPr>
          <w:b/>
        </w:rPr>
        <w:t>.</w:t>
      </w:r>
    </w:p>
    <w:p w14:paraId="14172310" w14:textId="77777777" w:rsidR="00FF0343" w:rsidRPr="003506D0" w:rsidRDefault="00FF0343" w:rsidP="00F374CB">
      <w:pPr>
        <w:spacing w:line="276" w:lineRule="auto"/>
      </w:pPr>
    </w:p>
    <w:p w14:paraId="56A8E0EC" w14:textId="77777777" w:rsidR="00FF0343" w:rsidRPr="003506D0" w:rsidRDefault="00FF0343" w:rsidP="00F374CB">
      <w:pPr>
        <w:spacing w:line="276" w:lineRule="auto"/>
      </w:pPr>
      <w:r w:rsidRPr="003506D0">
        <w:tab/>
      </w:r>
      <w:r w:rsidRPr="003506D0">
        <w:tab/>
        <w:t>ARTICLE V</w:t>
      </w:r>
    </w:p>
    <w:p w14:paraId="27C99BD9" w14:textId="77777777" w:rsidR="00FF0343" w:rsidRPr="003506D0" w:rsidRDefault="00FF0343" w:rsidP="00F374CB">
      <w:pPr>
        <w:spacing w:line="276" w:lineRule="auto"/>
        <w:rPr>
          <w:b/>
        </w:rPr>
      </w:pPr>
      <w:r w:rsidRPr="003506D0">
        <w:rPr>
          <w:b/>
        </w:rPr>
        <w:tab/>
        <w:t xml:space="preserve">        Conditional uses</w:t>
      </w:r>
    </w:p>
    <w:p w14:paraId="7C6C8CB3" w14:textId="77777777" w:rsidR="00FF0343" w:rsidRPr="003506D0" w:rsidRDefault="00FF0343" w:rsidP="00F374CB">
      <w:pPr>
        <w:spacing w:line="276" w:lineRule="auto"/>
        <w:rPr>
          <w:b/>
        </w:rPr>
      </w:pPr>
    </w:p>
    <w:p w14:paraId="6B5EAA0F" w14:textId="77777777" w:rsidR="00FF0343" w:rsidRPr="003506D0" w:rsidRDefault="00FF0343" w:rsidP="00F374CB">
      <w:pPr>
        <w:spacing w:line="276" w:lineRule="auto"/>
        <w:rPr>
          <w:b/>
        </w:rPr>
      </w:pPr>
      <w:r w:rsidRPr="003506D0">
        <w:rPr>
          <w:b/>
        </w:rPr>
        <w:t>§ 310-53. Approval procedure.</w:t>
      </w:r>
    </w:p>
    <w:p w14:paraId="29AEE52E" w14:textId="77777777" w:rsidR="00FF0343" w:rsidRPr="003506D0" w:rsidRDefault="00FF0343" w:rsidP="00F374CB">
      <w:pPr>
        <w:spacing w:line="276" w:lineRule="auto"/>
        <w:rPr>
          <w:b/>
        </w:rPr>
      </w:pPr>
      <w:r w:rsidRPr="003506D0">
        <w:rPr>
          <w:b/>
        </w:rPr>
        <w:t>§ 310-54. Denial, revocation and</w:t>
      </w:r>
    </w:p>
    <w:p w14:paraId="359AE68F" w14:textId="77777777" w:rsidR="009E444B" w:rsidRPr="003506D0" w:rsidRDefault="009E444B" w:rsidP="00F374CB">
      <w:pPr>
        <w:spacing w:line="276" w:lineRule="auto"/>
        <w:rPr>
          <w:b/>
        </w:rPr>
      </w:pPr>
      <w:r w:rsidRPr="003506D0">
        <w:rPr>
          <w:b/>
        </w:rPr>
        <w:tab/>
        <w:t xml:space="preserve">      expiration of conditional use.</w:t>
      </w:r>
    </w:p>
    <w:p w14:paraId="128BD56B" w14:textId="77777777" w:rsidR="002C0C0E" w:rsidRPr="003506D0" w:rsidRDefault="00FF0343" w:rsidP="00F374CB">
      <w:pPr>
        <w:spacing w:line="276" w:lineRule="auto"/>
        <w:rPr>
          <w:b/>
        </w:rPr>
      </w:pPr>
      <w:r w:rsidRPr="003506D0">
        <w:rPr>
          <w:b/>
        </w:rPr>
        <w:t xml:space="preserve">§ 310-55. </w:t>
      </w:r>
      <w:proofErr w:type="gramStart"/>
      <w:r w:rsidRPr="003506D0">
        <w:rPr>
          <w:b/>
        </w:rPr>
        <w:t>Existing  conditional</w:t>
      </w:r>
      <w:proofErr w:type="gramEnd"/>
      <w:r w:rsidRPr="003506D0">
        <w:rPr>
          <w:b/>
        </w:rPr>
        <w:t xml:space="preserve"> uses.</w:t>
      </w:r>
    </w:p>
    <w:p w14:paraId="198718B4" w14:textId="77777777" w:rsidR="002C0C0E" w:rsidRPr="003506D0" w:rsidRDefault="002C0C0E" w:rsidP="00F374CB">
      <w:pPr>
        <w:spacing w:line="276" w:lineRule="auto"/>
        <w:rPr>
          <w:b/>
        </w:rPr>
      </w:pPr>
      <w:r w:rsidRPr="003506D0">
        <w:rPr>
          <w:b/>
        </w:rPr>
        <w:t>§ 310-56. Residential and related uses.</w:t>
      </w:r>
    </w:p>
    <w:p w14:paraId="6ECB7905" w14:textId="77777777" w:rsidR="002C0C0E" w:rsidRPr="003506D0" w:rsidRDefault="002C0C0E" w:rsidP="00F374CB">
      <w:pPr>
        <w:spacing w:line="276" w:lineRule="auto"/>
        <w:rPr>
          <w:b/>
        </w:rPr>
      </w:pPr>
      <w:r w:rsidRPr="003506D0">
        <w:rPr>
          <w:b/>
        </w:rPr>
        <w:t>§ 310-57. Commercial and related uses.</w:t>
      </w:r>
    </w:p>
    <w:p w14:paraId="0EEEA789" w14:textId="77777777" w:rsidR="002C0C0E" w:rsidRPr="003506D0" w:rsidRDefault="002C0C0E" w:rsidP="00F374CB">
      <w:pPr>
        <w:spacing w:line="276" w:lineRule="auto"/>
        <w:rPr>
          <w:b/>
        </w:rPr>
      </w:pPr>
      <w:r w:rsidRPr="003506D0">
        <w:rPr>
          <w:b/>
        </w:rPr>
        <w:t>§ 310-58. Industrial and related uses.</w:t>
      </w:r>
    </w:p>
    <w:p w14:paraId="749DE9D7" w14:textId="77777777" w:rsidR="002C0C0E" w:rsidRPr="003506D0" w:rsidRDefault="002C0C0E" w:rsidP="00F374CB">
      <w:pPr>
        <w:spacing w:line="276" w:lineRule="auto"/>
        <w:rPr>
          <w:b/>
        </w:rPr>
      </w:pPr>
      <w:r w:rsidRPr="003506D0">
        <w:rPr>
          <w:b/>
        </w:rPr>
        <w:t>§ 310-59. Shoreland and floodplain uses.</w:t>
      </w:r>
    </w:p>
    <w:p w14:paraId="6920CA59" w14:textId="77777777" w:rsidR="002C0C0E" w:rsidRPr="003506D0" w:rsidRDefault="002C0C0E" w:rsidP="00F374CB">
      <w:pPr>
        <w:spacing w:line="276" w:lineRule="auto"/>
        <w:rPr>
          <w:b/>
        </w:rPr>
      </w:pPr>
      <w:r w:rsidRPr="003506D0">
        <w:rPr>
          <w:b/>
        </w:rPr>
        <w:t>§ 310-60. Outside storage of boats and</w:t>
      </w:r>
    </w:p>
    <w:p w14:paraId="29FFB23E" w14:textId="77777777" w:rsidR="002C0C0E" w:rsidRPr="003506D0" w:rsidRDefault="002C0C0E" w:rsidP="00F374CB">
      <w:pPr>
        <w:spacing w:line="276" w:lineRule="auto"/>
        <w:rPr>
          <w:b/>
        </w:rPr>
      </w:pPr>
      <w:r w:rsidRPr="003506D0">
        <w:rPr>
          <w:b/>
        </w:rPr>
        <w:tab/>
        <w:t xml:space="preserve">     recreational vehicles.</w:t>
      </w:r>
    </w:p>
    <w:p w14:paraId="5165BC4E" w14:textId="77777777" w:rsidR="002C0C0E" w:rsidRPr="003506D0" w:rsidRDefault="002C0C0E" w:rsidP="00F374CB">
      <w:pPr>
        <w:spacing w:line="276" w:lineRule="auto"/>
      </w:pPr>
    </w:p>
    <w:p w14:paraId="46F5D6A0" w14:textId="77777777" w:rsidR="002C0C0E" w:rsidRPr="003506D0" w:rsidRDefault="002C0C0E" w:rsidP="00F374CB">
      <w:pPr>
        <w:spacing w:line="276" w:lineRule="auto"/>
      </w:pPr>
      <w:r w:rsidRPr="003506D0">
        <w:tab/>
      </w:r>
      <w:r w:rsidRPr="003506D0">
        <w:tab/>
        <w:t>ARTICLE VI</w:t>
      </w:r>
    </w:p>
    <w:p w14:paraId="60378D3E" w14:textId="77777777" w:rsidR="00FF0343" w:rsidRPr="003506D0" w:rsidRDefault="002C0C0E" w:rsidP="00F374CB">
      <w:pPr>
        <w:spacing w:line="276" w:lineRule="auto"/>
        <w:rPr>
          <w:b/>
        </w:rPr>
      </w:pPr>
      <w:r w:rsidRPr="003506D0">
        <w:rPr>
          <w:b/>
        </w:rPr>
        <w:tab/>
        <w:t>Traffic, Parking and Access</w:t>
      </w:r>
      <w:r w:rsidR="00FF0343" w:rsidRPr="003506D0">
        <w:rPr>
          <w:b/>
        </w:rPr>
        <w:t xml:space="preserve"> </w:t>
      </w:r>
    </w:p>
    <w:p w14:paraId="4E326A8D" w14:textId="77777777" w:rsidR="002C0C0E" w:rsidRPr="003506D0" w:rsidRDefault="002C0C0E" w:rsidP="00F374CB">
      <w:pPr>
        <w:spacing w:line="276" w:lineRule="auto"/>
        <w:rPr>
          <w:b/>
        </w:rPr>
      </w:pPr>
    </w:p>
    <w:p w14:paraId="7F2E73B1" w14:textId="77777777" w:rsidR="002C0C0E" w:rsidRPr="003506D0" w:rsidRDefault="002C0C0E" w:rsidP="00F374CB">
      <w:pPr>
        <w:spacing w:line="276" w:lineRule="auto"/>
        <w:rPr>
          <w:b/>
        </w:rPr>
      </w:pPr>
      <w:r w:rsidRPr="003506D0">
        <w:rPr>
          <w:b/>
        </w:rPr>
        <w:t>§ 310-61. Traffic visibility.</w:t>
      </w:r>
    </w:p>
    <w:p w14:paraId="341950A7" w14:textId="77777777" w:rsidR="002C0C0E" w:rsidRPr="003506D0" w:rsidRDefault="002C0C0E" w:rsidP="00F374CB">
      <w:pPr>
        <w:spacing w:line="276" w:lineRule="auto"/>
        <w:rPr>
          <w:b/>
        </w:rPr>
      </w:pPr>
      <w:r w:rsidRPr="003506D0">
        <w:rPr>
          <w:b/>
        </w:rPr>
        <w:t>§ 310-62. Loading requirements</w:t>
      </w:r>
    </w:p>
    <w:p w14:paraId="4A37DA2E" w14:textId="77777777" w:rsidR="002C0C0E" w:rsidRPr="003506D0" w:rsidRDefault="002C0C0E" w:rsidP="00F374CB">
      <w:pPr>
        <w:spacing w:line="276" w:lineRule="auto"/>
        <w:rPr>
          <w:b/>
        </w:rPr>
      </w:pPr>
      <w:r w:rsidRPr="003506D0">
        <w:rPr>
          <w:b/>
        </w:rPr>
        <w:t>§ 310-63. Driveways.</w:t>
      </w:r>
    </w:p>
    <w:p w14:paraId="5BB9E370" w14:textId="77777777" w:rsidR="002C0C0E" w:rsidRPr="003506D0" w:rsidRDefault="002C0C0E" w:rsidP="00F374CB">
      <w:pPr>
        <w:spacing w:line="276" w:lineRule="auto"/>
        <w:rPr>
          <w:b/>
        </w:rPr>
      </w:pPr>
      <w:r w:rsidRPr="003506D0">
        <w:rPr>
          <w:b/>
        </w:rPr>
        <w:t>§ 310-64. Highway access.</w:t>
      </w:r>
    </w:p>
    <w:p w14:paraId="05571988" w14:textId="77777777" w:rsidR="002C0C0E" w:rsidRPr="003506D0" w:rsidRDefault="002C0C0E" w:rsidP="00F374CB">
      <w:pPr>
        <w:spacing w:line="276" w:lineRule="auto"/>
        <w:rPr>
          <w:b/>
        </w:rPr>
      </w:pPr>
      <w:r w:rsidRPr="003506D0">
        <w:rPr>
          <w:b/>
        </w:rPr>
        <w:t>§ 310-65. Parking requirements.</w:t>
      </w:r>
    </w:p>
    <w:p w14:paraId="797B21B6" w14:textId="77777777" w:rsidR="002C0C0E" w:rsidRPr="003506D0" w:rsidRDefault="002C0C0E" w:rsidP="00F374CB">
      <w:pPr>
        <w:spacing w:line="276" w:lineRule="auto"/>
        <w:rPr>
          <w:b/>
        </w:rPr>
      </w:pPr>
      <w:r w:rsidRPr="003506D0">
        <w:rPr>
          <w:b/>
        </w:rPr>
        <w:t>§ 310-66. Alternatives</w:t>
      </w:r>
      <w:r w:rsidR="00134424" w:rsidRPr="003506D0">
        <w:rPr>
          <w:b/>
        </w:rPr>
        <w:t xml:space="preserve"> to parking spaces</w:t>
      </w:r>
      <w:r w:rsidRPr="003506D0">
        <w:rPr>
          <w:b/>
        </w:rPr>
        <w:t>.</w:t>
      </w:r>
    </w:p>
    <w:p w14:paraId="03C942E0" w14:textId="77777777" w:rsidR="002C0C0E" w:rsidRPr="003506D0" w:rsidRDefault="002C0C0E" w:rsidP="00F374CB">
      <w:pPr>
        <w:spacing w:line="276" w:lineRule="auto"/>
      </w:pPr>
    </w:p>
    <w:p w14:paraId="5B17334F" w14:textId="166E752E" w:rsidR="002C0C0E" w:rsidRPr="003506D0" w:rsidRDefault="002C0C0E" w:rsidP="008F7E6D">
      <w:pPr>
        <w:spacing w:line="276" w:lineRule="auto"/>
        <w:jc w:val="center"/>
      </w:pPr>
      <w:r w:rsidRPr="003506D0">
        <w:t>ARTICLE VII</w:t>
      </w:r>
    </w:p>
    <w:p w14:paraId="241856C9" w14:textId="26921B96" w:rsidR="002C0C0E" w:rsidRPr="003506D0" w:rsidRDefault="002C0C0E" w:rsidP="008F7E6D">
      <w:pPr>
        <w:spacing w:line="276" w:lineRule="auto"/>
        <w:jc w:val="center"/>
        <w:rPr>
          <w:b/>
        </w:rPr>
      </w:pPr>
      <w:r w:rsidRPr="003506D0">
        <w:rPr>
          <w:b/>
        </w:rPr>
        <w:t>Modifications</w:t>
      </w:r>
    </w:p>
    <w:p w14:paraId="54C624E0" w14:textId="77777777" w:rsidR="002C0C0E" w:rsidRPr="003506D0" w:rsidRDefault="002C0C0E" w:rsidP="00F374CB">
      <w:pPr>
        <w:spacing w:line="276" w:lineRule="auto"/>
        <w:rPr>
          <w:b/>
        </w:rPr>
      </w:pPr>
      <w:r w:rsidRPr="003506D0">
        <w:rPr>
          <w:b/>
        </w:rPr>
        <w:t>§ 310-67. Height</w:t>
      </w:r>
    </w:p>
    <w:p w14:paraId="508186A2" w14:textId="3A883133" w:rsidR="002C0C0E" w:rsidRPr="003506D0" w:rsidRDefault="002C0C0E" w:rsidP="00F374CB">
      <w:pPr>
        <w:spacing w:line="276" w:lineRule="auto"/>
        <w:rPr>
          <w:b/>
        </w:rPr>
      </w:pPr>
      <w:r w:rsidRPr="003506D0">
        <w:rPr>
          <w:b/>
        </w:rPr>
        <w:t>§ 310-68. Yards</w:t>
      </w:r>
      <w:r w:rsidR="00095A18">
        <w:rPr>
          <w:b/>
        </w:rPr>
        <w:t xml:space="preserve"> and Street Yards</w:t>
      </w:r>
      <w:r w:rsidRPr="003506D0">
        <w:rPr>
          <w:b/>
        </w:rPr>
        <w:t>.</w:t>
      </w:r>
    </w:p>
    <w:p w14:paraId="1416C5DA" w14:textId="304EEF17" w:rsidR="002C0C0E" w:rsidRPr="003506D0" w:rsidRDefault="002C0C0E" w:rsidP="00F374CB">
      <w:pPr>
        <w:spacing w:line="276" w:lineRule="auto"/>
        <w:rPr>
          <w:b/>
        </w:rPr>
      </w:pPr>
      <w:r w:rsidRPr="003506D0">
        <w:rPr>
          <w:b/>
        </w:rPr>
        <w:t xml:space="preserve">§ 310-69. </w:t>
      </w:r>
      <w:r w:rsidR="00095A18">
        <w:rPr>
          <w:b/>
        </w:rPr>
        <w:t>Fences</w:t>
      </w:r>
      <w:r w:rsidRPr="003506D0">
        <w:rPr>
          <w:b/>
        </w:rPr>
        <w:t>.</w:t>
      </w:r>
    </w:p>
    <w:p w14:paraId="6F723E29" w14:textId="77777777" w:rsidR="008F7E6D" w:rsidRDefault="008F7E6D" w:rsidP="00376373">
      <w:pPr>
        <w:spacing w:line="276" w:lineRule="auto"/>
        <w:jc w:val="center"/>
      </w:pPr>
    </w:p>
    <w:p w14:paraId="48EFB3BF" w14:textId="6849BA05" w:rsidR="002C0C0E" w:rsidRPr="003506D0" w:rsidRDefault="002C0C0E" w:rsidP="008F7E6D">
      <w:pPr>
        <w:spacing w:line="276" w:lineRule="auto"/>
        <w:jc w:val="center"/>
      </w:pPr>
      <w:r w:rsidRPr="003506D0">
        <w:t>ARTICLE VIII</w:t>
      </w:r>
    </w:p>
    <w:p w14:paraId="2ECF9522" w14:textId="77777777" w:rsidR="002C0C0E" w:rsidRPr="003506D0" w:rsidRDefault="009F7669" w:rsidP="00F374CB">
      <w:pPr>
        <w:spacing w:line="276" w:lineRule="auto"/>
        <w:rPr>
          <w:b/>
        </w:rPr>
      </w:pPr>
      <w:r w:rsidRPr="003506D0">
        <w:rPr>
          <w:b/>
        </w:rPr>
        <w:t xml:space="preserve">       </w:t>
      </w:r>
      <w:r w:rsidR="002C0C0E" w:rsidRPr="003506D0">
        <w:rPr>
          <w:b/>
        </w:rPr>
        <w:t>Nonconforming Uses and Structures</w:t>
      </w:r>
    </w:p>
    <w:p w14:paraId="6C98FEA8" w14:textId="77777777" w:rsidR="00C032D4" w:rsidRPr="003506D0" w:rsidRDefault="00C032D4" w:rsidP="00F374CB">
      <w:pPr>
        <w:spacing w:line="276" w:lineRule="auto"/>
        <w:rPr>
          <w:b/>
        </w:rPr>
      </w:pPr>
    </w:p>
    <w:p w14:paraId="446E73E8" w14:textId="77777777" w:rsidR="009F7669" w:rsidRPr="003506D0" w:rsidRDefault="009F7669" w:rsidP="00F374CB">
      <w:pPr>
        <w:spacing w:line="276" w:lineRule="auto"/>
        <w:rPr>
          <w:b/>
        </w:rPr>
      </w:pPr>
      <w:r w:rsidRPr="003506D0">
        <w:rPr>
          <w:b/>
        </w:rPr>
        <w:t>§ 310-70. Existing uses and structures.</w:t>
      </w:r>
    </w:p>
    <w:p w14:paraId="5C61754E" w14:textId="77777777" w:rsidR="009F7669" w:rsidRPr="003506D0" w:rsidRDefault="009F7669" w:rsidP="00F374CB">
      <w:pPr>
        <w:spacing w:line="276" w:lineRule="auto"/>
        <w:rPr>
          <w:b/>
        </w:rPr>
      </w:pPr>
      <w:r w:rsidRPr="003506D0">
        <w:rPr>
          <w:b/>
        </w:rPr>
        <w:t>§ 310-71. Changes and substitutions.</w:t>
      </w:r>
    </w:p>
    <w:p w14:paraId="21DE0C00" w14:textId="77777777" w:rsidR="009F7669" w:rsidRPr="003506D0" w:rsidRDefault="009F7669" w:rsidP="00F374CB">
      <w:pPr>
        <w:spacing w:line="276" w:lineRule="auto"/>
        <w:rPr>
          <w:b/>
        </w:rPr>
      </w:pPr>
      <w:r w:rsidRPr="003506D0">
        <w:rPr>
          <w:b/>
        </w:rPr>
        <w:t>§ 310-72. Floodland nonconforming uses.</w:t>
      </w:r>
    </w:p>
    <w:p w14:paraId="5E7F2D98" w14:textId="77777777" w:rsidR="009F7669" w:rsidRPr="003506D0" w:rsidRDefault="009F7669" w:rsidP="00F374CB">
      <w:pPr>
        <w:spacing w:line="276" w:lineRule="auto"/>
        <w:rPr>
          <w:b/>
        </w:rPr>
      </w:pPr>
      <w:r w:rsidRPr="003506D0">
        <w:rPr>
          <w:b/>
        </w:rPr>
        <w:t>§ 310-73. Existing substandard lots.</w:t>
      </w:r>
    </w:p>
    <w:p w14:paraId="50051901" w14:textId="77777777" w:rsidR="009F7669" w:rsidRPr="003506D0" w:rsidRDefault="009F7669" w:rsidP="00F374CB">
      <w:pPr>
        <w:spacing w:line="276" w:lineRule="auto"/>
        <w:rPr>
          <w:b/>
        </w:rPr>
      </w:pPr>
    </w:p>
    <w:p w14:paraId="6E9D0DB5" w14:textId="77777777" w:rsidR="009F7669" w:rsidRPr="003506D0" w:rsidRDefault="009F7669" w:rsidP="00F374CB">
      <w:pPr>
        <w:spacing w:line="276" w:lineRule="auto"/>
      </w:pPr>
      <w:r w:rsidRPr="003506D0">
        <w:tab/>
      </w:r>
      <w:r w:rsidRPr="003506D0">
        <w:tab/>
        <w:t>ARTICLE IX</w:t>
      </w:r>
    </w:p>
    <w:p w14:paraId="1A23CA7F" w14:textId="77777777" w:rsidR="009F7669" w:rsidRPr="003506D0" w:rsidRDefault="009F7669" w:rsidP="00F374CB">
      <w:pPr>
        <w:spacing w:line="276" w:lineRule="auto"/>
        <w:rPr>
          <w:b/>
        </w:rPr>
      </w:pPr>
      <w:r w:rsidRPr="003506D0">
        <w:rPr>
          <w:b/>
        </w:rPr>
        <w:tab/>
        <w:t xml:space="preserve">   Performance Standards</w:t>
      </w:r>
    </w:p>
    <w:p w14:paraId="6A1C39C9" w14:textId="77777777" w:rsidR="009F7669" w:rsidRPr="003506D0" w:rsidRDefault="009F7669" w:rsidP="00F374CB">
      <w:pPr>
        <w:spacing w:line="276" w:lineRule="auto"/>
        <w:rPr>
          <w:b/>
        </w:rPr>
      </w:pPr>
    </w:p>
    <w:p w14:paraId="57E1B114" w14:textId="77777777" w:rsidR="009F7669" w:rsidRPr="003506D0" w:rsidRDefault="009F7669" w:rsidP="00F374CB">
      <w:pPr>
        <w:spacing w:line="276" w:lineRule="auto"/>
        <w:rPr>
          <w:b/>
        </w:rPr>
      </w:pPr>
      <w:r w:rsidRPr="003506D0">
        <w:rPr>
          <w:b/>
        </w:rPr>
        <w:t>§ 310-74. Purpose; compliance required.</w:t>
      </w:r>
    </w:p>
    <w:p w14:paraId="08533D09" w14:textId="77777777" w:rsidR="009F7669" w:rsidRPr="003506D0" w:rsidRDefault="009F7669" w:rsidP="00F374CB">
      <w:pPr>
        <w:spacing w:line="276" w:lineRule="auto"/>
        <w:rPr>
          <w:b/>
        </w:rPr>
      </w:pPr>
      <w:r w:rsidRPr="003506D0">
        <w:rPr>
          <w:b/>
        </w:rPr>
        <w:t>§ 310-75. Standards.</w:t>
      </w:r>
    </w:p>
    <w:p w14:paraId="7C5943E7" w14:textId="77777777" w:rsidR="009F7669" w:rsidRPr="003506D0" w:rsidRDefault="009F7669" w:rsidP="00F374CB">
      <w:pPr>
        <w:spacing w:line="276" w:lineRule="auto"/>
      </w:pPr>
    </w:p>
    <w:p w14:paraId="078EF99F" w14:textId="77777777" w:rsidR="009F7669" w:rsidRPr="003506D0" w:rsidRDefault="009F7669" w:rsidP="00F374CB">
      <w:pPr>
        <w:spacing w:line="276" w:lineRule="auto"/>
      </w:pPr>
      <w:r w:rsidRPr="003506D0">
        <w:tab/>
      </w:r>
      <w:r w:rsidRPr="003506D0">
        <w:tab/>
        <w:t>ARTICLE X</w:t>
      </w:r>
    </w:p>
    <w:p w14:paraId="130AF041" w14:textId="77777777" w:rsidR="009F7669" w:rsidRPr="003506D0" w:rsidRDefault="009F7669" w:rsidP="00F374CB">
      <w:pPr>
        <w:spacing w:line="276" w:lineRule="auto"/>
        <w:rPr>
          <w:b/>
        </w:rPr>
      </w:pPr>
      <w:r w:rsidRPr="003506D0">
        <w:rPr>
          <w:b/>
        </w:rPr>
        <w:tab/>
        <w:t xml:space="preserve">        Board of Appeals</w:t>
      </w:r>
    </w:p>
    <w:p w14:paraId="25AF9687" w14:textId="77777777" w:rsidR="009F7669" w:rsidRPr="003506D0" w:rsidRDefault="009F7669" w:rsidP="00F374CB">
      <w:pPr>
        <w:spacing w:line="276" w:lineRule="auto"/>
        <w:rPr>
          <w:b/>
        </w:rPr>
      </w:pPr>
    </w:p>
    <w:p w14:paraId="5C2E7343" w14:textId="77777777" w:rsidR="009F7669" w:rsidRPr="003506D0" w:rsidRDefault="009F7669" w:rsidP="00F374CB">
      <w:pPr>
        <w:spacing w:line="276" w:lineRule="auto"/>
        <w:rPr>
          <w:b/>
        </w:rPr>
      </w:pPr>
      <w:r w:rsidRPr="003506D0">
        <w:rPr>
          <w:b/>
        </w:rPr>
        <w:t>§ 310-76. Establishment.</w:t>
      </w:r>
    </w:p>
    <w:p w14:paraId="7D08B058" w14:textId="77777777" w:rsidR="009F7669" w:rsidRPr="003506D0" w:rsidRDefault="009F7669" w:rsidP="00F374CB">
      <w:pPr>
        <w:spacing w:line="276" w:lineRule="auto"/>
        <w:rPr>
          <w:b/>
        </w:rPr>
      </w:pPr>
      <w:r w:rsidRPr="003506D0">
        <w:rPr>
          <w:b/>
        </w:rPr>
        <w:t>§ 310-77. Membership; terms of office.</w:t>
      </w:r>
    </w:p>
    <w:p w14:paraId="51622C75" w14:textId="77777777" w:rsidR="009F7669" w:rsidRPr="003506D0" w:rsidRDefault="009F7669" w:rsidP="00F374CB">
      <w:pPr>
        <w:spacing w:line="276" w:lineRule="auto"/>
        <w:rPr>
          <w:b/>
        </w:rPr>
      </w:pPr>
      <w:r w:rsidRPr="003506D0">
        <w:rPr>
          <w:b/>
        </w:rPr>
        <w:t>§ 310-78. Meetings; rules of conduct.</w:t>
      </w:r>
    </w:p>
    <w:p w14:paraId="3E507486" w14:textId="77777777" w:rsidR="009F7669" w:rsidRPr="003506D0" w:rsidRDefault="009F7669" w:rsidP="00F374CB">
      <w:pPr>
        <w:spacing w:line="276" w:lineRule="auto"/>
        <w:rPr>
          <w:b/>
        </w:rPr>
      </w:pPr>
      <w:r w:rsidRPr="003506D0">
        <w:rPr>
          <w:b/>
        </w:rPr>
        <w:t>§ 310-79. Powers.</w:t>
      </w:r>
    </w:p>
    <w:p w14:paraId="2F93015D" w14:textId="77777777" w:rsidR="009F7669" w:rsidRPr="003506D0" w:rsidRDefault="009F7669" w:rsidP="00F374CB">
      <w:pPr>
        <w:spacing w:line="276" w:lineRule="auto"/>
        <w:rPr>
          <w:b/>
        </w:rPr>
      </w:pPr>
      <w:r w:rsidRPr="003506D0">
        <w:rPr>
          <w:b/>
        </w:rPr>
        <w:t>§ 310-80. Appeals and applications.</w:t>
      </w:r>
    </w:p>
    <w:p w14:paraId="35A8079B" w14:textId="77777777" w:rsidR="009F7669" w:rsidRPr="003506D0" w:rsidRDefault="009F7669" w:rsidP="00F374CB">
      <w:pPr>
        <w:spacing w:line="276" w:lineRule="auto"/>
        <w:rPr>
          <w:b/>
        </w:rPr>
      </w:pPr>
      <w:r w:rsidRPr="003506D0">
        <w:rPr>
          <w:b/>
        </w:rPr>
        <w:t>§ 310-81. Hearings.</w:t>
      </w:r>
    </w:p>
    <w:p w14:paraId="0A388F57" w14:textId="77777777" w:rsidR="009F7669" w:rsidRPr="003506D0" w:rsidRDefault="009F7669" w:rsidP="00F374CB">
      <w:pPr>
        <w:spacing w:line="276" w:lineRule="auto"/>
        <w:rPr>
          <w:b/>
        </w:rPr>
      </w:pPr>
      <w:r w:rsidRPr="003506D0">
        <w:rPr>
          <w:b/>
        </w:rPr>
        <w:t>§ 310-82. Conditions for grant of</w:t>
      </w:r>
    </w:p>
    <w:p w14:paraId="36DFC1C4" w14:textId="77777777" w:rsidR="009F7669" w:rsidRPr="003506D0" w:rsidRDefault="009F7669" w:rsidP="00F374CB">
      <w:pPr>
        <w:spacing w:line="276" w:lineRule="auto"/>
        <w:rPr>
          <w:b/>
        </w:rPr>
      </w:pPr>
      <w:r w:rsidRPr="003506D0">
        <w:rPr>
          <w:b/>
        </w:rPr>
        <w:tab/>
        <w:t xml:space="preserve">      variance.</w:t>
      </w:r>
    </w:p>
    <w:p w14:paraId="411948C8" w14:textId="77777777" w:rsidR="009F7669" w:rsidRPr="003506D0" w:rsidRDefault="009F7669" w:rsidP="00F374CB">
      <w:pPr>
        <w:spacing w:line="276" w:lineRule="auto"/>
        <w:rPr>
          <w:b/>
        </w:rPr>
      </w:pPr>
      <w:r w:rsidRPr="003506D0">
        <w:rPr>
          <w:b/>
        </w:rPr>
        <w:t>§ 310-83. Notice to department of</w:t>
      </w:r>
    </w:p>
    <w:p w14:paraId="0209EC90" w14:textId="77777777" w:rsidR="009F7669" w:rsidRPr="003506D0" w:rsidRDefault="009F7669" w:rsidP="00F374CB">
      <w:pPr>
        <w:spacing w:line="276" w:lineRule="auto"/>
        <w:rPr>
          <w:b/>
        </w:rPr>
      </w:pPr>
      <w:r w:rsidRPr="003506D0">
        <w:rPr>
          <w:b/>
        </w:rPr>
        <w:tab/>
        <w:t xml:space="preserve">     Natural Resources.</w:t>
      </w:r>
    </w:p>
    <w:p w14:paraId="51C503DD" w14:textId="77777777" w:rsidR="009F7669" w:rsidRPr="003506D0" w:rsidRDefault="009F7669" w:rsidP="00F374CB">
      <w:pPr>
        <w:spacing w:line="276" w:lineRule="auto"/>
        <w:rPr>
          <w:b/>
        </w:rPr>
      </w:pPr>
      <w:r w:rsidRPr="003506D0">
        <w:rPr>
          <w:b/>
        </w:rPr>
        <w:t>§ 310-84. Decision; conditions; expiration</w:t>
      </w:r>
    </w:p>
    <w:p w14:paraId="0E320DEE" w14:textId="77777777" w:rsidR="009F7669" w:rsidRPr="003506D0" w:rsidRDefault="009F7669" w:rsidP="00F374CB">
      <w:pPr>
        <w:spacing w:line="276" w:lineRule="auto"/>
        <w:rPr>
          <w:b/>
        </w:rPr>
      </w:pPr>
      <w:r w:rsidRPr="003506D0">
        <w:rPr>
          <w:b/>
        </w:rPr>
        <w:tab/>
        <w:t xml:space="preserve">     of variance or permit.</w:t>
      </w:r>
    </w:p>
    <w:p w14:paraId="314D295F" w14:textId="77777777" w:rsidR="009F7669" w:rsidRPr="003506D0" w:rsidRDefault="009F7669" w:rsidP="00F374CB">
      <w:pPr>
        <w:spacing w:line="276" w:lineRule="auto"/>
        <w:rPr>
          <w:b/>
        </w:rPr>
      </w:pPr>
      <w:r w:rsidRPr="003506D0">
        <w:rPr>
          <w:b/>
        </w:rPr>
        <w:t>§ 310-85. Resubmission.</w:t>
      </w:r>
    </w:p>
    <w:p w14:paraId="7838E70B" w14:textId="77777777" w:rsidR="009F7669" w:rsidRPr="003506D0" w:rsidRDefault="009F7669" w:rsidP="00F374CB">
      <w:pPr>
        <w:spacing w:line="276" w:lineRule="auto"/>
        <w:rPr>
          <w:b/>
        </w:rPr>
      </w:pPr>
      <w:r w:rsidRPr="003506D0">
        <w:rPr>
          <w:b/>
        </w:rPr>
        <w:t>§ 310-86. Review by court of record.</w:t>
      </w:r>
    </w:p>
    <w:p w14:paraId="3A04806A" w14:textId="77777777" w:rsidR="009F7669" w:rsidRPr="003506D0" w:rsidRDefault="009F7669" w:rsidP="00F374CB">
      <w:pPr>
        <w:spacing w:line="276" w:lineRule="auto"/>
      </w:pPr>
    </w:p>
    <w:p w14:paraId="59BF403E" w14:textId="77777777" w:rsidR="00562ECC" w:rsidRPr="003506D0" w:rsidRDefault="00562ECC" w:rsidP="00F374CB">
      <w:pPr>
        <w:spacing w:line="276" w:lineRule="auto"/>
      </w:pPr>
      <w:r w:rsidRPr="003506D0">
        <w:tab/>
      </w:r>
      <w:r w:rsidRPr="003506D0">
        <w:tab/>
        <w:t>ARTICLE XI</w:t>
      </w:r>
    </w:p>
    <w:p w14:paraId="19106D48" w14:textId="77777777" w:rsidR="00562ECC" w:rsidRPr="003506D0" w:rsidRDefault="00562ECC" w:rsidP="00F374CB">
      <w:pPr>
        <w:spacing w:line="276" w:lineRule="auto"/>
      </w:pPr>
      <w:r w:rsidRPr="003506D0">
        <w:rPr>
          <w:b/>
        </w:rPr>
        <w:tab/>
        <w:t>Changes and Amendments</w:t>
      </w:r>
    </w:p>
    <w:p w14:paraId="263D2612" w14:textId="77777777" w:rsidR="00562ECC" w:rsidRPr="003506D0" w:rsidRDefault="00562ECC" w:rsidP="00F374CB">
      <w:pPr>
        <w:spacing w:line="276" w:lineRule="auto"/>
      </w:pPr>
    </w:p>
    <w:p w14:paraId="12EA3BE3" w14:textId="77777777" w:rsidR="00562ECC" w:rsidRPr="003506D0" w:rsidRDefault="00562ECC" w:rsidP="00F374CB">
      <w:pPr>
        <w:spacing w:line="276" w:lineRule="auto"/>
        <w:rPr>
          <w:b/>
        </w:rPr>
      </w:pPr>
      <w:r w:rsidRPr="003506D0">
        <w:rPr>
          <w:b/>
        </w:rPr>
        <w:t>§ 310-87. Authority.</w:t>
      </w:r>
    </w:p>
    <w:p w14:paraId="3F08218C" w14:textId="77777777" w:rsidR="00562ECC" w:rsidRPr="003506D0" w:rsidRDefault="00562ECC" w:rsidP="00F374CB">
      <w:pPr>
        <w:spacing w:line="276" w:lineRule="auto"/>
        <w:rPr>
          <w:b/>
        </w:rPr>
      </w:pPr>
      <w:r w:rsidRPr="003506D0">
        <w:rPr>
          <w:b/>
        </w:rPr>
        <w:t>§ 310-88. Petitions.</w:t>
      </w:r>
    </w:p>
    <w:p w14:paraId="35FBC689" w14:textId="77777777" w:rsidR="00562ECC" w:rsidRPr="003506D0" w:rsidRDefault="00562ECC" w:rsidP="00F374CB">
      <w:pPr>
        <w:spacing w:line="276" w:lineRule="auto"/>
        <w:rPr>
          <w:b/>
        </w:rPr>
      </w:pPr>
      <w:r w:rsidRPr="003506D0">
        <w:rPr>
          <w:b/>
        </w:rPr>
        <w:t>§ 310-89. Notice and hearings.</w:t>
      </w:r>
    </w:p>
    <w:p w14:paraId="16FC44F9" w14:textId="77777777" w:rsidR="00562ECC" w:rsidRPr="003506D0" w:rsidRDefault="00562ECC" w:rsidP="00F374CB">
      <w:pPr>
        <w:spacing w:line="276" w:lineRule="auto"/>
        <w:rPr>
          <w:b/>
        </w:rPr>
      </w:pPr>
      <w:r w:rsidRPr="003506D0">
        <w:rPr>
          <w:b/>
        </w:rPr>
        <w:t>§ 310-90. Recommendation by Plan</w:t>
      </w:r>
    </w:p>
    <w:p w14:paraId="66EEB7B5" w14:textId="77777777" w:rsidR="007F3B47" w:rsidRPr="003506D0" w:rsidRDefault="00562ECC" w:rsidP="00F374CB">
      <w:pPr>
        <w:spacing w:line="276" w:lineRule="auto"/>
        <w:rPr>
          <w:b/>
        </w:rPr>
      </w:pPr>
      <w:r w:rsidRPr="003506D0">
        <w:rPr>
          <w:b/>
        </w:rPr>
        <w:tab/>
        <w:t xml:space="preserve">     Commission.</w:t>
      </w:r>
    </w:p>
    <w:p w14:paraId="6F0A7DE2" w14:textId="77777777" w:rsidR="005811AF" w:rsidRPr="003506D0" w:rsidRDefault="005811AF" w:rsidP="00F374CB">
      <w:pPr>
        <w:spacing w:line="276" w:lineRule="auto"/>
        <w:rPr>
          <w:b/>
        </w:rPr>
      </w:pPr>
    </w:p>
    <w:p w14:paraId="008C2CDC" w14:textId="77777777" w:rsidR="00562ECC" w:rsidRPr="003506D0" w:rsidRDefault="00562ECC" w:rsidP="00F374CB">
      <w:pPr>
        <w:spacing w:line="276" w:lineRule="auto"/>
        <w:rPr>
          <w:b/>
        </w:rPr>
      </w:pPr>
      <w:r w:rsidRPr="003506D0">
        <w:rPr>
          <w:b/>
        </w:rPr>
        <w:t>§ 310-91. Protest.</w:t>
      </w:r>
    </w:p>
    <w:p w14:paraId="1CA19AD0" w14:textId="77777777" w:rsidR="00562ECC" w:rsidRPr="003506D0" w:rsidRDefault="00562ECC" w:rsidP="00F374CB">
      <w:pPr>
        <w:spacing w:line="276" w:lineRule="auto"/>
        <w:rPr>
          <w:b/>
        </w:rPr>
      </w:pPr>
      <w:r w:rsidRPr="003506D0">
        <w:rPr>
          <w:b/>
        </w:rPr>
        <w:t>§ 310-92. Village Board action</w:t>
      </w:r>
    </w:p>
    <w:p w14:paraId="7EBCDB73" w14:textId="77777777" w:rsidR="00562ECC" w:rsidRPr="003506D0" w:rsidRDefault="00562ECC" w:rsidP="00F374CB">
      <w:pPr>
        <w:spacing w:line="276" w:lineRule="auto"/>
        <w:rPr>
          <w:b/>
        </w:rPr>
      </w:pPr>
      <w:r w:rsidRPr="003506D0">
        <w:rPr>
          <w:b/>
        </w:rPr>
        <w:t>§ 310-93. Floodland boundary changes</w:t>
      </w:r>
    </w:p>
    <w:p w14:paraId="2E3BD7D5" w14:textId="77777777" w:rsidR="00562ECC" w:rsidRPr="003506D0" w:rsidRDefault="00562ECC" w:rsidP="00F374CB">
      <w:pPr>
        <w:spacing w:line="276" w:lineRule="auto"/>
        <w:rPr>
          <w:b/>
        </w:rPr>
      </w:pPr>
      <w:r w:rsidRPr="003506D0">
        <w:rPr>
          <w:b/>
        </w:rPr>
        <w:tab/>
        <w:t xml:space="preserve">     limited.</w:t>
      </w:r>
    </w:p>
    <w:p w14:paraId="48D3CACA" w14:textId="77777777" w:rsidR="00562ECC" w:rsidRPr="003506D0" w:rsidRDefault="00562ECC" w:rsidP="00F374CB">
      <w:pPr>
        <w:spacing w:line="276" w:lineRule="auto"/>
        <w:rPr>
          <w:b/>
        </w:rPr>
      </w:pPr>
    </w:p>
    <w:p w14:paraId="00177B02" w14:textId="77777777" w:rsidR="007F3B47" w:rsidRPr="003506D0" w:rsidRDefault="00562ECC" w:rsidP="00F374CB">
      <w:pPr>
        <w:spacing w:line="276" w:lineRule="auto"/>
      </w:pPr>
      <w:r w:rsidRPr="003506D0">
        <w:tab/>
      </w:r>
      <w:r w:rsidRPr="003506D0">
        <w:tab/>
      </w:r>
    </w:p>
    <w:p w14:paraId="1FD6A41D" w14:textId="77777777" w:rsidR="00562ECC" w:rsidRPr="003506D0" w:rsidRDefault="005811AF" w:rsidP="00F374CB">
      <w:pPr>
        <w:spacing w:line="276" w:lineRule="auto"/>
      </w:pPr>
      <w:r w:rsidRPr="003506D0">
        <w:lastRenderedPageBreak/>
        <w:tab/>
      </w:r>
      <w:r w:rsidRPr="003506D0">
        <w:tab/>
      </w:r>
      <w:r w:rsidR="00562ECC" w:rsidRPr="003506D0">
        <w:t>ARTICLE XII</w:t>
      </w:r>
      <w:r w:rsidR="00562ECC" w:rsidRPr="003506D0">
        <w:tab/>
      </w:r>
    </w:p>
    <w:p w14:paraId="0862C2B5" w14:textId="77777777" w:rsidR="00562ECC" w:rsidRPr="003506D0" w:rsidRDefault="00562ECC" w:rsidP="00F374CB">
      <w:pPr>
        <w:spacing w:line="276" w:lineRule="auto"/>
        <w:rPr>
          <w:b/>
        </w:rPr>
      </w:pPr>
      <w:r w:rsidRPr="003506D0">
        <w:rPr>
          <w:b/>
        </w:rPr>
        <w:tab/>
        <w:t xml:space="preserve">           Administration</w:t>
      </w:r>
    </w:p>
    <w:p w14:paraId="4FD45685" w14:textId="77777777" w:rsidR="00562ECC" w:rsidRPr="003506D0" w:rsidRDefault="00562ECC" w:rsidP="00F374CB">
      <w:pPr>
        <w:spacing w:line="276" w:lineRule="auto"/>
        <w:rPr>
          <w:b/>
        </w:rPr>
      </w:pPr>
    </w:p>
    <w:p w14:paraId="20081212" w14:textId="77777777" w:rsidR="00562ECC" w:rsidRPr="003506D0" w:rsidRDefault="00562ECC" w:rsidP="00F374CB">
      <w:pPr>
        <w:spacing w:line="276" w:lineRule="auto"/>
        <w:rPr>
          <w:b/>
        </w:rPr>
      </w:pPr>
      <w:r w:rsidRPr="003506D0">
        <w:rPr>
          <w:b/>
        </w:rPr>
        <w:t xml:space="preserve">§ 310-94. </w:t>
      </w:r>
      <w:r w:rsidRPr="00095A18">
        <w:rPr>
          <w:b/>
        </w:rPr>
        <w:t>Zoning Administrator.</w:t>
      </w:r>
    </w:p>
    <w:p w14:paraId="70AA09A3" w14:textId="77777777" w:rsidR="00562ECC" w:rsidRPr="003506D0" w:rsidRDefault="00562ECC" w:rsidP="00F374CB">
      <w:pPr>
        <w:spacing w:line="276" w:lineRule="auto"/>
        <w:rPr>
          <w:b/>
        </w:rPr>
      </w:pPr>
      <w:r w:rsidRPr="003506D0">
        <w:rPr>
          <w:b/>
        </w:rPr>
        <w:t>§ 310-95. Zoning permit.</w:t>
      </w:r>
    </w:p>
    <w:p w14:paraId="4640AEE5" w14:textId="77777777" w:rsidR="005D4B69" w:rsidRPr="003506D0" w:rsidRDefault="00562ECC" w:rsidP="00F374CB">
      <w:pPr>
        <w:spacing w:line="276" w:lineRule="auto"/>
        <w:rPr>
          <w:b/>
        </w:rPr>
      </w:pPr>
      <w:r w:rsidRPr="003506D0">
        <w:rPr>
          <w:b/>
        </w:rPr>
        <w:t>§ 310-96. Remedial action.</w:t>
      </w:r>
    </w:p>
    <w:p w14:paraId="3A826A9F" w14:textId="77777777" w:rsidR="005D4B69" w:rsidRPr="003506D0" w:rsidRDefault="005D4B69" w:rsidP="00F374CB">
      <w:pPr>
        <w:spacing w:line="276" w:lineRule="auto"/>
        <w:rPr>
          <w:b/>
        </w:rPr>
      </w:pPr>
      <w:r w:rsidRPr="003506D0">
        <w:rPr>
          <w:b/>
        </w:rPr>
        <w:t>§ 310-97. Swimming</w:t>
      </w:r>
      <w:r w:rsidR="00632F5B" w:rsidRPr="003506D0">
        <w:rPr>
          <w:b/>
        </w:rPr>
        <w:t xml:space="preserve"> Pool</w:t>
      </w:r>
      <w:r w:rsidRPr="003506D0">
        <w:rPr>
          <w:b/>
        </w:rPr>
        <w:t xml:space="preserve"> Standards</w:t>
      </w:r>
    </w:p>
    <w:p w14:paraId="38413106" w14:textId="77777777" w:rsidR="005D4B69" w:rsidRPr="003506D0" w:rsidRDefault="005D4B69" w:rsidP="00F374CB">
      <w:pPr>
        <w:spacing w:line="276" w:lineRule="auto"/>
        <w:sectPr w:rsidR="005D4B69" w:rsidRPr="003506D0" w:rsidSect="00AB1315">
          <w:type w:val="continuous"/>
          <w:pgSz w:w="12240" w:h="15840"/>
          <w:pgMar w:top="1080" w:right="1440" w:bottom="1080" w:left="1440" w:header="720" w:footer="720" w:gutter="0"/>
          <w:cols w:num="2" w:space="720"/>
          <w:docGrid w:linePitch="360"/>
        </w:sectPr>
      </w:pPr>
    </w:p>
    <w:p w14:paraId="38029629" w14:textId="77777777" w:rsidR="005D4B69" w:rsidRPr="003506D0" w:rsidRDefault="005D4B69" w:rsidP="00F374CB">
      <w:pPr>
        <w:spacing w:line="276" w:lineRule="auto"/>
        <w:jc w:val="both"/>
        <w:rPr>
          <w:b/>
        </w:rPr>
      </w:pPr>
    </w:p>
    <w:p w14:paraId="56477AB6" w14:textId="77777777" w:rsidR="00DA71FB" w:rsidRPr="003506D0" w:rsidRDefault="00DA71FB" w:rsidP="00F374CB">
      <w:pPr>
        <w:spacing w:line="276" w:lineRule="auto"/>
        <w:jc w:val="both"/>
        <w:rPr>
          <w:b/>
        </w:rPr>
      </w:pPr>
      <w:r w:rsidRPr="003506D0">
        <w:rPr>
          <w:b/>
        </w:rPr>
        <w:t xml:space="preserve">[HISTORY: Adopted by the Village Board of the Village of Genoa City 12-14-1995 (Title 10, Ch. 5 of the 1984 Code). Amendments noted where applicable.] </w:t>
      </w:r>
    </w:p>
    <w:p w14:paraId="0F3B6D77" w14:textId="77777777" w:rsidR="00DB510E" w:rsidRPr="003506D0" w:rsidRDefault="00DB510E" w:rsidP="00F374CB">
      <w:pPr>
        <w:spacing w:line="276" w:lineRule="auto"/>
        <w:jc w:val="center"/>
      </w:pPr>
    </w:p>
    <w:p w14:paraId="75E31D6F" w14:textId="77777777" w:rsidR="00DA71FB" w:rsidRPr="003506D0" w:rsidRDefault="00DA71FB" w:rsidP="00F374CB">
      <w:pPr>
        <w:spacing w:line="276" w:lineRule="auto"/>
        <w:jc w:val="center"/>
        <w:rPr>
          <w:b/>
          <w:sz w:val="16"/>
          <w:szCs w:val="16"/>
        </w:rPr>
      </w:pPr>
      <w:r w:rsidRPr="003506D0">
        <w:rPr>
          <w:b/>
          <w:sz w:val="16"/>
          <w:szCs w:val="16"/>
        </w:rPr>
        <w:t>GENERAL REFERENCES</w:t>
      </w:r>
    </w:p>
    <w:p w14:paraId="24ED15CD" w14:textId="77777777" w:rsidR="00610F59" w:rsidRPr="003506D0" w:rsidRDefault="00610F59" w:rsidP="00F374CB">
      <w:pPr>
        <w:spacing w:line="276" w:lineRule="auto"/>
        <w:jc w:val="both"/>
        <w:rPr>
          <w:sz w:val="16"/>
          <w:szCs w:val="16"/>
        </w:rPr>
      </w:pPr>
    </w:p>
    <w:p w14:paraId="366A114C" w14:textId="77777777" w:rsidR="00610F59" w:rsidRPr="003506D0" w:rsidRDefault="00610F59" w:rsidP="00F374CB">
      <w:pPr>
        <w:spacing w:line="276" w:lineRule="auto"/>
        <w:jc w:val="both"/>
        <w:rPr>
          <w:sz w:val="16"/>
          <w:szCs w:val="16"/>
        </w:rPr>
        <w:sectPr w:rsidR="00610F59" w:rsidRPr="003506D0" w:rsidSect="00AB1315">
          <w:type w:val="continuous"/>
          <w:pgSz w:w="12240" w:h="15840"/>
          <w:pgMar w:top="1080" w:right="1440" w:bottom="1080" w:left="1440" w:header="720" w:footer="720" w:gutter="0"/>
          <w:cols w:space="720"/>
          <w:docGrid w:linePitch="360"/>
        </w:sectPr>
      </w:pPr>
    </w:p>
    <w:p w14:paraId="1E265073" w14:textId="77777777" w:rsidR="00DA71FB" w:rsidRPr="003506D0" w:rsidRDefault="00DA71FB" w:rsidP="00F374CB">
      <w:pPr>
        <w:spacing w:line="276" w:lineRule="auto"/>
        <w:jc w:val="both"/>
        <w:rPr>
          <w:sz w:val="16"/>
          <w:szCs w:val="16"/>
        </w:rPr>
      </w:pPr>
      <w:r w:rsidRPr="003506D0">
        <w:rPr>
          <w:sz w:val="16"/>
          <w:szCs w:val="16"/>
        </w:rPr>
        <w:t xml:space="preserve">Building construction -- See Ch. 114. </w:t>
      </w:r>
    </w:p>
    <w:p w14:paraId="3EE91C53" w14:textId="77777777" w:rsidR="00DA71FB" w:rsidRPr="003506D0" w:rsidRDefault="00DA71FB" w:rsidP="00F374CB">
      <w:pPr>
        <w:spacing w:line="276" w:lineRule="auto"/>
        <w:jc w:val="both"/>
        <w:rPr>
          <w:sz w:val="16"/>
          <w:szCs w:val="16"/>
        </w:rPr>
      </w:pPr>
      <w:r w:rsidRPr="003506D0">
        <w:rPr>
          <w:sz w:val="16"/>
          <w:szCs w:val="16"/>
        </w:rPr>
        <w:t xml:space="preserve">Mobile homes -- See Ch. 180. </w:t>
      </w:r>
    </w:p>
    <w:p w14:paraId="0FF0801C" w14:textId="77777777" w:rsidR="00DA71FB" w:rsidRPr="003506D0" w:rsidRDefault="00DA71FB" w:rsidP="00F374CB">
      <w:pPr>
        <w:spacing w:line="276" w:lineRule="auto"/>
        <w:jc w:val="both"/>
        <w:rPr>
          <w:sz w:val="16"/>
          <w:szCs w:val="16"/>
        </w:rPr>
      </w:pPr>
      <w:r w:rsidRPr="003506D0">
        <w:rPr>
          <w:sz w:val="16"/>
          <w:szCs w:val="16"/>
        </w:rPr>
        <w:t xml:space="preserve">Floodplain zoning -- See Ch. 280. </w:t>
      </w:r>
    </w:p>
    <w:p w14:paraId="186F717D" w14:textId="77777777" w:rsidR="00DA71FB" w:rsidRPr="003506D0" w:rsidRDefault="00DA71FB" w:rsidP="00F374CB">
      <w:pPr>
        <w:spacing w:line="276" w:lineRule="auto"/>
        <w:jc w:val="both"/>
        <w:rPr>
          <w:sz w:val="16"/>
          <w:szCs w:val="16"/>
        </w:rPr>
      </w:pPr>
      <w:r w:rsidRPr="003506D0">
        <w:rPr>
          <w:sz w:val="16"/>
          <w:szCs w:val="16"/>
        </w:rPr>
        <w:t xml:space="preserve">Shoreland-wetland zoning -- See Ch. 290. </w:t>
      </w:r>
    </w:p>
    <w:p w14:paraId="06618E8C" w14:textId="77777777" w:rsidR="00DA71FB" w:rsidRPr="003506D0" w:rsidRDefault="00DA71FB" w:rsidP="00F374CB">
      <w:pPr>
        <w:spacing w:line="276" w:lineRule="auto"/>
        <w:jc w:val="both"/>
        <w:rPr>
          <w:sz w:val="16"/>
          <w:szCs w:val="16"/>
        </w:rPr>
      </w:pPr>
      <w:r w:rsidRPr="003506D0">
        <w:rPr>
          <w:sz w:val="16"/>
          <w:szCs w:val="16"/>
        </w:rPr>
        <w:t xml:space="preserve">Subdivision of land -- See Ch. 295. </w:t>
      </w:r>
    </w:p>
    <w:p w14:paraId="67A644EF" w14:textId="77777777" w:rsidR="00DA71FB" w:rsidRPr="003506D0" w:rsidRDefault="00DA71FB" w:rsidP="00F374CB">
      <w:pPr>
        <w:spacing w:line="276" w:lineRule="auto"/>
        <w:jc w:val="both"/>
        <w:rPr>
          <w:sz w:val="16"/>
          <w:szCs w:val="16"/>
        </w:rPr>
      </w:pPr>
      <w:r w:rsidRPr="003506D0">
        <w:rPr>
          <w:sz w:val="16"/>
          <w:szCs w:val="16"/>
        </w:rPr>
        <w:t xml:space="preserve">Wellhead protection -- See Ch. 305.  </w:t>
      </w:r>
    </w:p>
    <w:p w14:paraId="70AF67E0" w14:textId="77777777" w:rsidR="00610F59" w:rsidRPr="003506D0" w:rsidRDefault="00610F59" w:rsidP="00F374CB">
      <w:pPr>
        <w:spacing w:line="276" w:lineRule="auto"/>
        <w:jc w:val="both"/>
        <w:rPr>
          <w:sz w:val="16"/>
          <w:szCs w:val="16"/>
        </w:rPr>
        <w:sectPr w:rsidR="00610F59" w:rsidRPr="003506D0" w:rsidSect="00AB1315">
          <w:type w:val="continuous"/>
          <w:pgSz w:w="12240" w:h="15840"/>
          <w:pgMar w:top="1080" w:right="1440" w:bottom="1080" w:left="1440" w:header="720" w:footer="720" w:gutter="0"/>
          <w:cols w:num="2" w:space="720"/>
          <w:docGrid w:linePitch="360"/>
        </w:sectPr>
      </w:pPr>
    </w:p>
    <w:p w14:paraId="14310187" w14:textId="77777777" w:rsidR="00610F59" w:rsidRPr="003506D0" w:rsidRDefault="00610F59" w:rsidP="00F374CB">
      <w:pPr>
        <w:spacing w:line="276" w:lineRule="auto"/>
        <w:jc w:val="both"/>
        <w:rPr>
          <w:sz w:val="16"/>
          <w:szCs w:val="16"/>
        </w:rPr>
      </w:pPr>
      <w:r w:rsidRPr="003506D0">
        <w:rPr>
          <w:sz w:val="16"/>
          <w:szCs w:val="16"/>
        </w:rPr>
        <w:t>_____________________________________________________________________________________________________________________</w:t>
      </w:r>
    </w:p>
    <w:p w14:paraId="371442FA" w14:textId="77777777" w:rsidR="00610F59" w:rsidRPr="003506D0" w:rsidRDefault="00610F59" w:rsidP="00F374CB">
      <w:pPr>
        <w:spacing w:line="276" w:lineRule="auto"/>
        <w:jc w:val="both"/>
        <w:rPr>
          <w:sz w:val="16"/>
          <w:szCs w:val="16"/>
        </w:rPr>
      </w:pPr>
    </w:p>
    <w:p w14:paraId="1F5A4DBC" w14:textId="77777777" w:rsidR="00610F59" w:rsidRPr="003506D0" w:rsidRDefault="00610F59" w:rsidP="00610F59">
      <w:pPr>
        <w:jc w:val="center"/>
      </w:pPr>
      <w:r w:rsidRPr="003506D0">
        <w:t>ARTICLE I</w:t>
      </w:r>
    </w:p>
    <w:p w14:paraId="6664E1C3" w14:textId="77777777" w:rsidR="00DA71FB" w:rsidRPr="003506D0" w:rsidRDefault="00DA71FB" w:rsidP="00610F59">
      <w:pPr>
        <w:jc w:val="center"/>
        <w:rPr>
          <w:b/>
        </w:rPr>
      </w:pPr>
      <w:r w:rsidRPr="003506D0">
        <w:rPr>
          <w:b/>
        </w:rPr>
        <w:t>Introduction</w:t>
      </w:r>
    </w:p>
    <w:p w14:paraId="4735E615" w14:textId="77777777" w:rsidR="00610F59" w:rsidRPr="003506D0" w:rsidRDefault="00610F59" w:rsidP="00610F59">
      <w:pPr>
        <w:jc w:val="center"/>
        <w:rPr>
          <w:b/>
        </w:rPr>
      </w:pPr>
    </w:p>
    <w:p w14:paraId="79C89136" w14:textId="77777777" w:rsidR="00DA71FB" w:rsidRPr="003506D0" w:rsidRDefault="00DA71FB" w:rsidP="005D2650">
      <w:pPr>
        <w:jc w:val="both"/>
        <w:rPr>
          <w:b/>
        </w:rPr>
      </w:pPr>
      <w:r w:rsidRPr="003506D0">
        <w:rPr>
          <w:b/>
        </w:rPr>
        <w:t xml:space="preserve">§ 310-1.  Authority. </w:t>
      </w:r>
    </w:p>
    <w:p w14:paraId="1E77BFCD" w14:textId="77777777" w:rsidR="00610F59" w:rsidRPr="003506D0" w:rsidRDefault="00610F59" w:rsidP="005D2650">
      <w:pPr>
        <w:jc w:val="both"/>
        <w:rPr>
          <w:b/>
        </w:rPr>
      </w:pPr>
    </w:p>
    <w:p w14:paraId="7305E69F" w14:textId="77777777" w:rsidR="00DA71FB" w:rsidRPr="003506D0" w:rsidRDefault="00DA71FB" w:rsidP="005D2650">
      <w:pPr>
        <w:jc w:val="both"/>
      </w:pPr>
      <w:r w:rsidRPr="003506D0">
        <w:t xml:space="preserve">This chapter is adopted under the authority granted by §§ 62.23(7) and 87.30, Wis. Stats.  </w:t>
      </w:r>
    </w:p>
    <w:p w14:paraId="446D6915" w14:textId="77777777" w:rsidR="00610F59" w:rsidRPr="003506D0" w:rsidRDefault="00610F59" w:rsidP="005D2650">
      <w:pPr>
        <w:jc w:val="both"/>
      </w:pPr>
    </w:p>
    <w:p w14:paraId="34652644" w14:textId="77777777" w:rsidR="00DA71FB" w:rsidRPr="003506D0" w:rsidRDefault="00DA71FB" w:rsidP="005D2650">
      <w:pPr>
        <w:jc w:val="both"/>
        <w:rPr>
          <w:b/>
        </w:rPr>
      </w:pPr>
      <w:r w:rsidRPr="003506D0">
        <w:rPr>
          <w:b/>
        </w:rPr>
        <w:t xml:space="preserve">§ 310-2.  Title. </w:t>
      </w:r>
    </w:p>
    <w:p w14:paraId="2779DE2A" w14:textId="77777777" w:rsidR="00610F59" w:rsidRPr="003506D0" w:rsidRDefault="00610F59" w:rsidP="005D2650">
      <w:pPr>
        <w:jc w:val="both"/>
        <w:rPr>
          <w:b/>
        </w:rPr>
      </w:pPr>
    </w:p>
    <w:p w14:paraId="094CB479" w14:textId="77777777" w:rsidR="00DA71FB" w:rsidRPr="003506D0" w:rsidRDefault="00DA71FB" w:rsidP="005D2650">
      <w:pPr>
        <w:jc w:val="both"/>
      </w:pPr>
      <w:r w:rsidRPr="003506D0">
        <w:t xml:space="preserve">This chapter shall be known as, referred to, or cited as the "Zoning Ordinance, Village of Genoa City, Wisconsin."  </w:t>
      </w:r>
    </w:p>
    <w:p w14:paraId="5EB436CF" w14:textId="77777777" w:rsidR="00610F59" w:rsidRPr="003506D0" w:rsidRDefault="00610F59" w:rsidP="005D2650">
      <w:pPr>
        <w:jc w:val="both"/>
      </w:pPr>
    </w:p>
    <w:p w14:paraId="42A78D86" w14:textId="77777777" w:rsidR="00DA71FB" w:rsidRPr="003506D0" w:rsidRDefault="00DA71FB" w:rsidP="005D2650">
      <w:pPr>
        <w:jc w:val="both"/>
        <w:rPr>
          <w:b/>
        </w:rPr>
      </w:pPr>
      <w:r w:rsidRPr="003506D0">
        <w:rPr>
          <w:b/>
        </w:rPr>
        <w:t xml:space="preserve">§ 310-3.  Purpose. </w:t>
      </w:r>
    </w:p>
    <w:p w14:paraId="30ED1DDB" w14:textId="77777777" w:rsidR="00610F59" w:rsidRPr="003506D0" w:rsidRDefault="00610F59" w:rsidP="005D2650">
      <w:pPr>
        <w:jc w:val="both"/>
        <w:rPr>
          <w:b/>
        </w:rPr>
      </w:pPr>
    </w:p>
    <w:p w14:paraId="139F1BAD" w14:textId="77777777" w:rsidR="00DA71FB" w:rsidRPr="003506D0" w:rsidRDefault="00DA71FB" w:rsidP="005D2650">
      <w:pPr>
        <w:jc w:val="both"/>
      </w:pPr>
      <w:r w:rsidRPr="003506D0">
        <w:t xml:space="preserve">The purpose of this chapter is to promote the health, safety, morals, prosperity, aesthetics and general welfare of the Village and its residents.  </w:t>
      </w:r>
    </w:p>
    <w:p w14:paraId="59F56967" w14:textId="77777777" w:rsidR="00610F59" w:rsidRPr="003506D0" w:rsidRDefault="00610F59" w:rsidP="005D2650">
      <w:pPr>
        <w:jc w:val="both"/>
      </w:pPr>
    </w:p>
    <w:p w14:paraId="36D97F0B" w14:textId="77777777" w:rsidR="00DA71FB" w:rsidRPr="003506D0" w:rsidRDefault="00DA71FB" w:rsidP="005D2650">
      <w:pPr>
        <w:jc w:val="both"/>
        <w:rPr>
          <w:b/>
        </w:rPr>
      </w:pPr>
      <w:r w:rsidRPr="003506D0">
        <w:rPr>
          <w:b/>
        </w:rPr>
        <w:t xml:space="preserve">§ 310-4.  Intent. </w:t>
      </w:r>
    </w:p>
    <w:p w14:paraId="50EB8EAE" w14:textId="77777777" w:rsidR="00610F59" w:rsidRPr="003506D0" w:rsidRDefault="00610F59" w:rsidP="005D2650">
      <w:pPr>
        <w:jc w:val="both"/>
        <w:rPr>
          <w:b/>
        </w:rPr>
      </w:pPr>
    </w:p>
    <w:p w14:paraId="77CD8033" w14:textId="77777777" w:rsidR="00DA71FB" w:rsidRPr="003506D0" w:rsidRDefault="00DA71FB" w:rsidP="005D2650">
      <w:pPr>
        <w:jc w:val="both"/>
      </w:pPr>
      <w:r w:rsidRPr="003506D0">
        <w:t xml:space="preserve">It is the general intent of this chapter to regulate the use of all structures, lands and waters so as to:  </w:t>
      </w:r>
    </w:p>
    <w:p w14:paraId="21BC2050" w14:textId="77777777" w:rsidR="00610F59" w:rsidRPr="003506D0" w:rsidRDefault="00610F59" w:rsidP="005D2650">
      <w:pPr>
        <w:jc w:val="both"/>
      </w:pPr>
    </w:p>
    <w:p w14:paraId="4930533C" w14:textId="77777777" w:rsidR="00610F59" w:rsidRPr="003506D0" w:rsidRDefault="00DA71FB" w:rsidP="005D2650">
      <w:pPr>
        <w:jc w:val="both"/>
      </w:pPr>
      <w:r w:rsidRPr="003506D0">
        <w:rPr>
          <w:b/>
        </w:rPr>
        <w:t>A.</w:t>
      </w:r>
      <w:r w:rsidRPr="003506D0">
        <w:tab/>
        <w:t xml:space="preserve">Assure the wise use, conservation, protection and proper development of the Village's </w:t>
      </w:r>
      <w:r w:rsidR="00610F59" w:rsidRPr="003506D0">
        <w:tab/>
      </w:r>
      <w:r w:rsidRPr="003506D0">
        <w:t>resources.</w:t>
      </w:r>
    </w:p>
    <w:p w14:paraId="5DF60B26" w14:textId="77777777" w:rsidR="00DA71FB" w:rsidRPr="003506D0" w:rsidRDefault="00DA71FB" w:rsidP="005D2650">
      <w:pPr>
        <w:jc w:val="both"/>
      </w:pPr>
      <w:r w:rsidRPr="003506D0">
        <w:t xml:space="preserve">  </w:t>
      </w:r>
    </w:p>
    <w:p w14:paraId="43168F4A" w14:textId="77777777" w:rsidR="00DA71FB" w:rsidRPr="003506D0" w:rsidRDefault="00DA71FB" w:rsidP="005D2650">
      <w:pPr>
        <w:jc w:val="both"/>
      </w:pPr>
      <w:r w:rsidRPr="003506D0">
        <w:rPr>
          <w:b/>
        </w:rPr>
        <w:t>B.</w:t>
      </w:r>
      <w:r w:rsidRPr="003506D0">
        <w:tab/>
        <w:t xml:space="preserve">Regulate and restrict the use of all structures, land and waters.  </w:t>
      </w:r>
    </w:p>
    <w:p w14:paraId="5383E598" w14:textId="77777777" w:rsidR="00610F59" w:rsidRPr="003506D0" w:rsidRDefault="00610F59" w:rsidP="005D2650">
      <w:pPr>
        <w:jc w:val="both"/>
      </w:pPr>
    </w:p>
    <w:p w14:paraId="060BDEA6" w14:textId="77777777" w:rsidR="00DA71FB" w:rsidRPr="003506D0" w:rsidRDefault="00DA71FB" w:rsidP="005D2650">
      <w:pPr>
        <w:jc w:val="both"/>
      </w:pPr>
      <w:r w:rsidRPr="003506D0">
        <w:rPr>
          <w:b/>
        </w:rPr>
        <w:t>C.</w:t>
      </w:r>
      <w:r w:rsidRPr="003506D0">
        <w:tab/>
        <w:t xml:space="preserve">Regulate and restrict lot coverage.  </w:t>
      </w:r>
    </w:p>
    <w:p w14:paraId="10694566" w14:textId="77777777" w:rsidR="00610F59" w:rsidRPr="003506D0" w:rsidRDefault="00610F59" w:rsidP="005D2650">
      <w:pPr>
        <w:jc w:val="both"/>
      </w:pPr>
    </w:p>
    <w:p w14:paraId="31980B49" w14:textId="77777777" w:rsidR="00060389" w:rsidRPr="003506D0" w:rsidRDefault="00DA71FB" w:rsidP="005D2650">
      <w:pPr>
        <w:jc w:val="both"/>
      </w:pPr>
      <w:r w:rsidRPr="003506D0">
        <w:rPr>
          <w:b/>
        </w:rPr>
        <w:t>D.</w:t>
      </w:r>
      <w:r w:rsidRPr="003506D0">
        <w:tab/>
        <w:t>Lessen conges</w:t>
      </w:r>
      <w:r w:rsidR="000C2A06" w:rsidRPr="003506D0">
        <w:t xml:space="preserve">tion in streets and highways.  </w:t>
      </w:r>
    </w:p>
    <w:p w14:paraId="30F5AFF6" w14:textId="77777777" w:rsidR="00060389" w:rsidRPr="003506D0" w:rsidRDefault="00060389" w:rsidP="005D2650">
      <w:pPr>
        <w:jc w:val="both"/>
      </w:pPr>
    </w:p>
    <w:p w14:paraId="5C6C2BEF" w14:textId="77777777" w:rsidR="00DA71FB" w:rsidRPr="003506D0" w:rsidRDefault="00DA71FB" w:rsidP="005D2650">
      <w:pPr>
        <w:jc w:val="both"/>
      </w:pPr>
      <w:r w:rsidRPr="003506D0">
        <w:rPr>
          <w:b/>
        </w:rPr>
        <w:t>E.</w:t>
      </w:r>
      <w:r w:rsidRPr="003506D0">
        <w:tab/>
        <w:t xml:space="preserve">Further the orderly development of lands.  </w:t>
      </w:r>
    </w:p>
    <w:p w14:paraId="3CDE592D" w14:textId="77777777" w:rsidR="0074255E" w:rsidRPr="003506D0" w:rsidRDefault="0074255E" w:rsidP="005D2650">
      <w:pPr>
        <w:jc w:val="both"/>
      </w:pPr>
    </w:p>
    <w:p w14:paraId="390FD5A9" w14:textId="77777777" w:rsidR="00DA71FB" w:rsidRPr="003506D0" w:rsidRDefault="00DA71FB" w:rsidP="005D2650">
      <w:pPr>
        <w:jc w:val="both"/>
      </w:pPr>
      <w:r w:rsidRPr="003506D0">
        <w:rPr>
          <w:b/>
        </w:rPr>
        <w:t>F.</w:t>
      </w:r>
      <w:r w:rsidRPr="003506D0">
        <w:tab/>
        <w:t xml:space="preserve">Secure safety from fire, panic and other dangers.  </w:t>
      </w:r>
    </w:p>
    <w:p w14:paraId="2F8484B8" w14:textId="77777777" w:rsidR="00610F59" w:rsidRPr="003506D0" w:rsidRDefault="00610F59" w:rsidP="005D2650">
      <w:pPr>
        <w:jc w:val="both"/>
      </w:pPr>
    </w:p>
    <w:p w14:paraId="09E455E6" w14:textId="77777777" w:rsidR="00DA71FB" w:rsidRPr="003506D0" w:rsidRDefault="00DA71FB" w:rsidP="005D2650">
      <w:pPr>
        <w:jc w:val="both"/>
      </w:pPr>
      <w:r w:rsidRPr="003506D0">
        <w:rPr>
          <w:b/>
        </w:rPr>
        <w:lastRenderedPageBreak/>
        <w:t>G.</w:t>
      </w:r>
      <w:r w:rsidRPr="003506D0">
        <w:tab/>
        <w:t xml:space="preserve">Provide adequate light and air.  </w:t>
      </w:r>
    </w:p>
    <w:p w14:paraId="17BFFDDF" w14:textId="77777777" w:rsidR="00610F59" w:rsidRPr="003506D0" w:rsidRDefault="00610F59" w:rsidP="005D2650">
      <w:pPr>
        <w:jc w:val="both"/>
      </w:pPr>
    </w:p>
    <w:p w14:paraId="3B7B1905" w14:textId="77777777" w:rsidR="00DA71FB" w:rsidRPr="003506D0" w:rsidRDefault="00DA71FB" w:rsidP="005D2650">
      <w:pPr>
        <w:jc w:val="both"/>
      </w:pPr>
      <w:r w:rsidRPr="003506D0">
        <w:rPr>
          <w:b/>
        </w:rPr>
        <w:t>H.</w:t>
      </w:r>
      <w:r w:rsidRPr="003506D0">
        <w:tab/>
        <w:t xml:space="preserve">Prevent overcrowding.  </w:t>
      </w:r>
    </w:p>
    <w:p w14:paraId="7C7BB9D1" w14:textId="77777777" w:rsidR="00610F59" w:rsidRPr="003506D0" w:rsidRDefault="00610F59" w:rsidP="005D2650">
      <w:pPr>
        <w:jc w:val="both"/>
      </w:pPr>
    </w:p>
    <w:p w14:paraId="3194816F" w14:textId="77777777" w:rsidR="00DA71FB" w:rsidRPr="003506D0" w:rsidRDefault="00DA71FB" w:rsidP="005D2650">
      <w:pPr>
        <w:jc w:val="both"/>
      </w:pPr>
      <w:r w:rsidRPr="003506D0">
        <w:rPr>
          <w:b/>
        </w:rPr>
        <w:t>I.</w:t>
      </w:r>
      <w:r w:rsidRPr="003506D0">
        <w:tab/>
        <w:t xml:space="preserve">Avoid undue concentrations of population.  </w:t>
      </w:r>
    </w:p>
    <w:p w14:paraId="29365891" w14:textId="77777777" w:rsidR="00610F59" w:rsidRPr="003506D0" w:rsidRDefault="00610F59" w:rsidP="005D2650">
      <w:pPr>
        <w:jc w:val="both"/>
      </w:pPr>
    </w:p>
    <w:p w14:paraId="24F072F7" w14:textId="77777777" w:rsidR="00DA71FB" w:rsidRPr="003506D0" w:rsidRDefault="00DA71FB" w:rsidP="005D2650">
      <w:pPr>
        <w:jc w:val="both"/>
      </w:pPr>
      <w:r w:rsidRPr="003506D0">
        <w:rPr>
          <w:b/>
        </w:rPr>
        <w:t>J.</w:t>
      </w:r>
      <w:r w:rsidRPr="003506D0">
        <w:tab/>
        <w:t xml:space="preserve">Facilitate adequate provisions for housing, transportation, water, solid and liquid waste </w:t>
      </w:r>
      <w:r w:rsidR="00610F59" w:rsidRPr="003506D0">
        <w:tab/>
      </w:r>
      <w:r w:rsidRPr="003506D0">
        <w:t xml:space="preserve">disposal, schools, parks, playgrounds and other public requirements. </w:t>
      </w:r>
    </w:p>
    <w:p w14:paraId="377741BA" w14:textId="77777777" w:rsidR="00610F59" w:rsidRPr="003506D0" w:rsidRDefault="00610F59" w:rsidP="005D2650">
      <w:pPr>
        <w:jc w:val="both"/>
      </w:pPr>
    </w:p>
    <w:p w14:paraId="752147CC" w14:textId="77777777" w:rsidR="00610F59" w:rsidRPr="003506D0" w:rsidRDefault="00DA71FB" w:rsidP="005D2650">
      <w:pPr>
        <w:jc w:val="both"/>
      </w:pPr>
      <w:r w:rsidRPr="003506D0">
        <w:rPr>
          <w:b/>
        </w:rPr>
        <w:t>K.</w:t>
      </w:r>
      <w:r w:rsidRPr="003506D0">
        <w:tab/>
        <w:t xml:space="preserve">Secure safety from flooding, water pollution, diseases and other hazards. </w:t>
      </w:r>
    </w:p>
    <w:p w14:paraId="18CC450A" w14:textId="77777777" w:rsidR="00DA71FB" w:rsidRPr="003506D0" w:rsidRDefault="00DA71FB" w:rsidP="005D2650">
      <w:pPr>
        <w:jc w:val="both"/>
      </w:pPr>
      <w:r w:rsidRPr="003506D0">
        <w:t xml:space="preserve"> </w:t>
      </w:r>
    </w:p>
    <w:p w14:paraId="6F8141B5" w14:textId="77777777" w:rsidR="00DA71FB" w:rsidRPr="003506D0" w:rsidRDefault="00DA71FB" w:rsidP="005D2650">
      <w:pPr>
        <w:jc w:val="both"/>
      </w:pPr>
      <w:r w:rsidRPr="003506D0">
        <w:rPr>
          <w:b/>
        </w:rPr>
        <w:t>L.</w:t>
      </w:r>
      <w:r w:rsidRPr="003506D0">
        <w:tab/>
        <w:t xml:space="preserve">Prevent flood damage to persons and properties and minimize expenditure for flood relief </w:t>
      </w:r>
      <w:r w:rsidR="00610F59" w:rsidRPr="003506D0">
        <w:tab/>
      </w:r>
      <w:r w:rsidRPr="003506D0">
        <w:t xml:space="preserve">and flood-control projects.  </w:t>
      </w:r>
    </w:p>
    <w:p w14:paraId="4CC2BBFB" w14:textId="77777777" w:rsidR="00610F59" w:rsidRPr="003506D0" w:rsidRDefault="00610F59" w:rsidP="005D2650">
      <w:pPr>
        <w:jc w:val="both"/>
      </w:pPr>
    </w:p>
    <w:p w14:paraId="65B27681" w14:textId="77777777" w:rsidR="00610F59" w:rsidRPr="003506D0" w:rsidRDefault="00DA71FB" w:rsidP="005D2650">
      <w:pPr>
        <w:jc w:val="both"/>
      </w:pPr>
      <w:r w:rsidRPr="003506D0">
        <w:rPr>
          <w:b/>
        </w:rPr>
        <w:t>M.</w:t>
      </w:r>
      <w:r w:rsidRPr="003506D0">
        <w:tab/>
        <w:t xml:space="preserve">Prevent and control erosion of soil and sedimentation and other pollution of surface and </w:t>
      </w:r>
      <w:r w:rsidR="00610F59" w:rsidRPr="003506D0">
        <w:tab/>
      </w:r>
      <w:r w:rsidRPr="003506D0">
        <w:t xml:space="preserve">subsurface waters. </w:t>
      </w:r>
    </w:p>
    <w:p w14:paraId="0A792967" w14:textId="77777777" w:rsidR="00DA71FB" w:rsidRPr="003506D0" w:rsidRDefault="00DA71FB" w:rsidP="005D2650">
      <w:pPr>
        <w:jc w:val="both"/>
      </w:pPr>
      <w:r w:rsidRPr="003506D0">
        <w:t xml:space="preserve"> </w:t>
      </w:r>
    </w:p>
    <w:p w14:paraId="65361587" w14:textId="77777777" w:rsidR="00DA71FB" w:rsidRPr="003506D0" w:rsidRDefault="00DA71FB" w:rsidP="005D2650">
      <w:pPr>
        <w:jc w:val="both"/>
      </w:pPr>
      <w:r w:rsidRPr="003506D0">
        <w:rPr>
          <w:b/>
        </w:rPr>
        <w:t>N.</w:t>
      </w:r>
      <w:r w:rsidRPr="003506D0">
        <w:tab/>
        <w:t xml:space="preserve">Preserve the natural cover and promote the natural beauty of the Village.  </w:t>
      </w:r>
    </w:p>
    <w:p w14:paraId="66E4D653" w14:textId="77777777" w:rsidR="00610F59" w:rsidRPr="003506D0" w:rsidRDefault="00610F59" w:rsidP="005D2650">
      <w:pPr>
        <w:jc w:val="both"/>
      </w:pPr>
    </w:p>
    <w:p w14:paraId="73FF18C6" w14:textId="77777777" w:rsidR="00DA71FB" w:rsidRPr="003506D0" w:rsidRDefault="00DA71FB" w:rsidP="005D2650">
      <w:pPr>
        <w:jc w:val="both"/>
      </w:pPr>
      <w:r w:rsidRPr="003506D0">
        <w:rPr>
          <w:b/>
        </w:rPr>
        <w:t>O.</w:t>
      </w:r>
      <w:r w:rsidRPr="003506D0">
        <w:tab/>
        <w:t xml:space="preserve">Restrict building sites on floodlands, on lands with excessive slopes and other areas </w:t>
      </w:r>
      <w:r w:rsidR="00610F59" w:rsidRPr="003506D0">
        <w:tab/>
      </w:r>
      <w:r w:rsidRPr="003506D0">
        <w:t xml:space="preserve">poorly suited for development  </w:t>
      </w:r>
    </w:p>
    <w:p w14:paraId="1C664FFB" w14:textId="77777777" w:rsidR="00610F59" w:rsidRPr="003506D0" w:rsidRDefault="00610F59" w:rsidP="005D2650">
      <w:pPr>
        <w:jc w:val="both"/>
      </w:pPr>
    </w:p>
    <w:p w14:paraId="1C1700F7" w14:textId="77777777" w:rsidR="00610F59" w:rsidRPr="003506D0" w:rsidRDefault="00DA71FB" w:rsidP="005D2650">
      <w:pPr>
        <w:jc w:val="both"/>
      </w:pPr>
      <w:r w:rsidRPr="003506D0">
        <w:rPr>
          <w:b/>
        </w:rPr>
        <w:t>P.</w:t>
      </w:r>
      <w:r w:rsidRPr="003506D0">
        <w:tab/>
        <w:t xml:space="preserve">Facilitate adequate provision of public facilities and utilities. </w:t>
      </w:r>
    </w:p>
    <w:p w14:paraId="398CC0B9" w14:textId="77777777" w:rsidR="00DA71FB" w:rsidRPr="003506D0" w:rsidRDefault="00DA71FB" w:rsidP="005D2650">
      <w:pPr>
        <w:jc w:val="both"/>
      </w:pPr>
      <w:r w:rsidRPr="003506D0">
        <w:t xml:space="preserve"> </w:t>
      </w:r>
    </w:p>
    <w:p w14:paraId="67CA4D80" w14:textId="77777777" w:rsidR="00DA71FB" w:rsidRPr="003506D0" w:rsidRDefault="00DA71FB" w:rsidP="005D2650">
      <w:pPr>
        <w:jc w:val="both"/>
      </w:pPr>
      <w:r w:rsidRPr="003506D0">
        <w:rPr>
          <w:b/>
        </w:rPr>
        <w:t>Q.</w:t>
      </w:r>
      <w:r w:rsidRPr="003506D0">
        <w:tab/>
        <w:t xml:space="preserve">Stabilize and protect the property values of the Village.  </w:t>
      </w:r>
    </w:p>
    <w:p w14:paraId="570C0E9A" w14:textId="77777777" w:rsidR="00610F59" w:rsidRPr="003506D0" w:rsidRDefault="00610F59" w:rsidP="005D2650">
      <w:pPr>
        <w:jc w:val="both"/>
      </w:pPr>
    </w:p>
    <w:p w14:paraId="04990164" w14:textId="77777777" w:rsidR="00DA71FB" w:rsidRPr="003506D0" w:rsidRDefault="00DA71FB" w:rsidP="005D2650">
      <w:pPr>
        <w:jc w:val="both"/>
      </w:pPr>
      <w:r w:rsidRPr="003506D0">
        <w:rPr>
          <w:b/>
        </w:rPr>
        <w:t>R.</w:t>
      </w:r>
      <w:r w:rsidRPr="003506D0">
        <w:tab/>
        <w:t xml:space="preserve">Implement the Village's Comprehensive Plan or plan components, Official Maps and </w:t>
      </w:r>
      <w:r w:rsidR="00610F59" w:rsidRPr="003506D0">
        <w:tab/>
      </w:r>
      <w:r w:rsidRPr="003506D0">
        <w:t xml:space="preserve">other Village plans.  </w:t>
      </w:r>
    </w:p>
    <w:p w14:paraId="7CD70BD4" w14:textId="77777777" w:rsidR="00610F59" w:rsidRPr="003506D0" w:rsidRDefault="00610F59" w:rsidP="005D2650">
      <w:pPr>
        <w:jc w:val="both"/>
      </w:pPr>
    </w:p>
    <w:p w14:paraId="60EDAE30" w14:textId="77777777" w:rsidR="00DA71FB" w:rsidRPr="003506D0" w:rsidRDefault="00DA71FB" w:rsidP="005D2650">
      <w:pPr>
        <w:jc w:val="both"/>
      </w:pPr>
      <w:r w:rsidRPr="003506D0">
        <w:rPr>
          <w:b/>
        </w:rPr>
        <w:t>S.</w:t>
      </w:r>
      <w:r w:rsidRPr="003506D0">
        <w:tab/>
        <w:t xml:space="preserve">Provide for the administration of this chapter.  </w:t>
      </w:r>
    </w:p>
    <w:p w14:paraId="1940501D" w14:textId="77777777" w:rsidR="00610F59" w:rsidRPr="003506D0" w:rsidRDefault="00610F59" w:rsidP="005D2650">
      <w:pPr>
        <w:jc w:val="both"/>
      </w:pPr>
    </w:p>
    <w:p w14:paraId="534E38DC" w14:textId="77777777" w:rsidR="00610F59" w:rsidRPr="003506D0" w:rsidRDefault="002A250D" w:rsidP="002A250D">
      <w:pPr>
        <w:jc w:val="both"/>
      </w:pPr>
      <w:r w:rsidRPr="003506D0">
        <w:rPr>
          <w:b/>
        </w:rPr>
        <w:t>T.</w:t>
      </w:r>
      <w:r w:rsidRPr="003506D0">
        <w:tab/>
      </w:r>
      <w:r w:rsidR="00DA71FB" w:rsidRPr="003506D0">
        <w:t xml:space="preserve">Provide penalties for violations of this chapter.  </w:t>
      </w:r>
    </w:p>
    <w:p w14:paraId="7AE81EF8" w14:textId="77777777" w:rsidR="00DA71FB" w:rsidRPr="003506D0" w:rsidRDefault="00DA71FB" w:rsidP="00610F59">
      <w:pPr>
        <w:jc w:val="both"/>
      </w:pPr>
      <w:r w:rsidRPr="003506D0">
        <w:t xml:space="preserve">  </w:t>
      </w:r>
    </w:p>
    <w:p w14:paraId="35F90223" w14:textId="77777777" w:rsidR="00DA71FB" w:rsidRPr="003506D0" w:rsidRDefault="00DA71FB" w:rsidP="005D2650">
      <w:pPr>
        <w:jc w:val="both"/>
        <w:rPr>
          <w:b/>
        </w:rPr>
      </w:pPr>
      <w:r w:rsidRPr="003506D0">
        <w:rPr>
          <w:b/>
        </w:rPr>
        <w:t xml:space="preserve">§ 310-5.  Abrogation and greater restrictions. </w:t>
      </w:r>
    </w:p>
    <w:p w14:paraId="2CD3BDE0" w14:textId="77777777" w:rsidR="00610F59" w:rsidRPr="003506D0" w:rsidRDefault="00610F59" w:rsidP="005D2650">
      <w:pPr>
        <w:jc w:val="both"/>
        <w:rPr>
          <w:b/>
        </w:rPr>
      </w:pPr>
    </w:p>
    <w:p w14:paraId="522806F3" w14:textId="77777777" w:rsidR="00610F59" w:rsidRPr="003506D0" w:rsidRDefault="00DA71FB" w:rsidP="005D2650">
      <w:pPr>
        <w:jc w:val="both"/>
      </w:pPr>
      <w:r w:rsidRPr="003506D0">
        <w:t xml:space="preserve">It is not intended by this chapter to repeal, abrogate, annul, impair, or interfere with any existing easements, covenants, deed restrictions, agreements, ordinances, rules, regulations or permits previously adopted or issued pursuant to law. However, whenever this chapter imposes greater restrictions, the provisions of this chapter shall govern. </w:t>
      </w:r>
    </w:p>
    <w:p w14:paraId="649F8A8B" w14:textId="77777777" w:rsidR="00DA71FB" w:rsidRPr="003506D0" w:rsidRDefault="00DA71FB" w:rsidP="005D2650">
      <w:pPr>
        <w:jc w:val="both"/>
      </w:pPr>
      <w:r w:rsidRPr="003506D0">
        <w:t xml:space="preserve"> </w:t>
      </w:r>
    </w:p>
    <w:p w14:paraId="5792D069" w14:textId="77777777" w:rsidR="00DA71FB" w:rsidRPr="003506D0" w:rsidRDefault="00DA71FB" w:rsidP="005D2650">
      <w:pPr>
        <w:jc w:val="both"/>
        <w:rPr>
          <w:b/>
        </w:rPr>
      </w:pPr>
      <w:r w:rsidRPr="003506D0">
        <w:rPr>
          <w:b/>
        </w:rPr>
        <w:t xml:space="preserve">§ 310-6.  Interpretation. </w:t>
      </w:r>
    </w:p>
    <w:p w14:paraId="365224C9" w14:textId="77777777" w:rsidR="000070AD" w:rsidRPr="003506D0" w:rsidRDefault="00DA71FB" w:rsidP="005D2650">
      <w:pPr>
        <w:jc w:val="both"/>
      </w:pPr>
      <w:r w:rsidRPr="003506D0">
        <w:t>In their interpretation and application, the provisions of this chapter shall be held to be minimum requirements and shall be liberally construed in favor of the Village and shall not be deemed a limitation or repeal of any other power grant</w:t>
      </w:r>
      <w:r w:rsidR="000C2A06" w:rsidRPr="003506D0">
        <w:t xml:space="preserve">ed by the Wisconsin Statutes.  </w:t>
      </w:r>
    </w:p>
    <w:p w14:paraId="085A084B" w14:textId="77777777" w:rsidR="000070AD" w:rsidRDefault="000070AD" w:rsidP="005D2650">
      <w:pPr>
        <w:jc w:val="both"/>
        <w:rPr>
          <w:b/>
        </w:rPr>
      </w:pPr>
    </w:p>
    <w:p w14:paraId="00FCCD7D" w14:textId="77777777" w:rsidR="008E59C7" w:rsidRPr="003506D0" w:rsidRDefault="008E59C7" w:rsidP="005D2650">
      <w:pPr>
        <w:jc w:val="both"/>
        <w:rPr>
          <w:b/>
        </w:rPr>
      </w:pPr>
    </w:p>
    <w:p w14:paraId="7D63D646" w14:textId="77777777" w:rsidR="00DA71FB" w:rsidRPr="003506D0" w:rsidRDefault="00DA71FB" w:rsidP="005D2650">
      <w:pPr>
        <w:jc w:val="both"/>
        <w:rPr>
          <w:b/>
        </w:rPr>
      </w:pPr>
      <w:r w:rsidRPr="003506D0">
        <w:rPr>
          <w:b/>
        </w:rPr>
        <w:t xml:space="preserve">§ 310-7.  Severability and nonliability. </w:t>
      </w:r>
    </w:p>
    <w:p w14:paraId="7A203F87" w14:textId="77777777" w:rsidR="00610F59" w:rsidRPr="003506D0" w:rsidRDefault="00610F59" w:rsidP="005D2650">
      <w:pPr>
        <w:jc w:val="both"/>
        <w:rPr>
          <w:b/>
        </w:rPr>
      </w:pPr>
    </w:p>
    <w:p w14:paraId="42320C6A" w14:textId="77777777" w:rsidR="00DA71FB" w:rsidRPr="003506D0" w:rsidRDefault="00DA71FB" w:rsidP="005D2650">
      <w:pPr>
        <w:jc w:val="both"/>
      </w:pPr>
      <w:r w:rsidRPr="003506D0">
        <w:lastRenderedPageBreak/>
        <w:t xml:space="preserve">If any section, clause, provision or portion of this chapter is adjudged to be unconstitutional or invalid by a court of competent jurisdiction, the remainder of this chapter shall not be affected thereby. The degree of flood protection provided by this chapter is considered reasonable for regulatory purposes and is based on engineering experience and scientific methods of study. On rare occasions, larger floods may occur or flood heights may be increased by man-made or natural causes, such as ice jams or bridge openings restricted by debris. Therefore, this chapter does not imply that areas outside of the delineated floodplain or land uses permitted within the floodplain will be totally free from flooding and associated flood damages, nor shall this chapter create a liability on the part of or a cause of action against the Village or any officer or employee thereof for any flood damages that may result from reliance on this chapter.  </w:t>
      </w:r>
    </w:p>
    <w:p w14:paraId="1513076A" w14:textId="77777777" w:rsidR="00610F59" w:rsidRPr="003506D0" w:rsidRDefault="00610F59" w:rsidP="005D2650">
      <w:pPr>
        <w:jc w:val="both"/>
      </w:pPr>
    </w:p>
    <w:p w14:paraId="16103D3C" w14:textId="77777777" w:rsidR="00DA71FB" w:rsidRPr="003506D0" w:rsidRDefault="00DA71FB" w:rsidP="005D2650">
      <w:pPr>
        <w:jc w:val="both"/>
        <w:rPr>
          <w:b/>
        </w:rPr>
      </w:pPr>
      <w:r w:rsidRPr="003506D0">
        <w:rPr>
          <w:b/>
        </w:rPr>
        <w:t xml:space="preserve">§ 310-8.  Word usage and definitions.  </w:t>
      </w:r>
      <w:r w:rsidR="00652191">
        <w:rPr>
          <w:b/>
        </w:rPr>
        <w:t>[Amended 6/9/16]</w:t>
      </w:r>
    </w:p>
    <w:p w14:paraId="0809E477" w14:textId="77777777" w:rsidR="00610F59" w:rsidRPr="003506D0" w:rsidRDefault="00610F59" w:rsidP="005D2650">
      <w:pPr>
        <w:jc w:val="both"/>
        <w:rPr>
          <w:b/>
        </w:rPr>
      </w:pPr>
    </w:p>
    <w:p w14:paraId="7E8E6F82" w14:textId="77777777" w:rsidR="00DA71FB" w:rsidRPr="003506D0" w:rsidRDefault="00DA71FB" w:rsidP="005D2650">
      <w:pPr>
        <w:jc w:val="both"/>
      </w:pPr>
      <w:r w:rsidRPr="003506D0">
        <w:rPr>
          <w:b/>
        </w:rPr>
        <w:t>A.</w:t>
      </w:r>
      <w:r w:rsidRPr="003506D0">
        <w:rPr>
          <w:b/>
        </w:rPr>
        <w:tab/>
        <w:t>General rules</w:t>
      </w:r>
      <w:r w:rsidRPr="003506D0">
        <w:t xml:space="preserve">. </w:t>
      </w:r>
      <w:r w:rsidR="00E025F1" w:rsidRPr="003506D0">
        <w:t xml:space="preserve"> </w:t>
      </w:r>
      <w:r w:rsidRPr="003506D0">
        <w:t xml:space="preserve">In the construction of this chapter, the rules and definitions contained in </w:t>
      </w:r>
      <w:r w:rsidR="00610F59" w:rsidRPr="003506D0">
        <w:tab/>
      </w:r>
      <w:r w:rsidRPr="003506D0">
        <w:t xml:space="preserve">this section shall be observed and applied, except when the context clearly indicates </w:t>
      </w:r>
      <w:r w:rsidR="00610F59" w:rsidRPr="003506D0">
        <w:tab/>
      </w:r>
      <w:r w:rsidRPr="003506D0">
        <w:t xml:space="preserve">otherwise.  </w:t>
      </w:r>
    </w:p>
    <w:p w14:paraId="3958DCF7" w14:textId="77777777" w:rsidR="00610F59" w:rsidRPr="003506D0" w:rsidRDefault="00610F59" w:rsidP="005D2650">
      <w:pPr>
        <w:jc w:val="both"/>
      </w:pPr>
    </w:p>
    <w:p w14:paraId="2121CA9F" w14:textId="77777777" w:rsidR="00DA71FB" w:rsidRPr="003506D0" w:rsidRDefault="00610F59" w:rsidP="005D2650">
      <w:pPr>
        <w:jc w:val="both"/>
      </w:pPr>
      <w:r w:rsidRPr="003506D0">
        <w:tab/>
      </w:r>
      <w:r w:rsidR="00DA71FB" w:rsidRPr="003506D0">
        <w:rPr>
          <w:b/>
        </w:rPr>
        <w:t>(1)</w:t>
      </w:r>
      <w:r w:rsidR="00DA71FB" w:rsidRPr="003506D0">
        <w:tab/>
        <w:t xml:space="preserve">Words used in the present tense shall include the future, and words used in the </w:t>
      </w:r>
      <w:r w:rsidRPr="003506D0">
        <w:tab/>
      </w:r>
      <w:r w:rsidRPr="003506D0">
        <w:tab/>
      </w:r>
      <w:r w:rsidRPr="003506D0">
        <w:tab/>
      </w:r>
      <w:r w:rsidR="00DA71FB" w:rsidRPr="003506D0">
        <w:t xml:space="preserve">singular number shall include the plural, and the plural the singular.  </w:t>
      </w:r>
    </w:p>
    <w:p w14:paraId="2866F5E7" w14:textId="77777777" w:rsidR="00610F59" w:rsidRPr="003506D0" w:rsidRDefault="00610F59" w:rsidP="005D2650">
      <w:pPr>
        <w:jc w:val="both"/>
      </w:pPr>
    </w:p>
    <w:p w14:paraId="10F464FB" w14:textId="77777777" w:rsidR="00610F59" w:rsidRPr="003506D0" w:rsidRDefault="00610F59" w:rsidP="005D2650">
      <w:pPr>
        <w:jc w:val="both"/>
      </w:pPr>
      <w:r w:rsidRPr="003506D0">
        <w:rPr>
          <w:b/>
        </w:rPr>
        <w:tab/>
      </w:r>
      <w:r w:rsidR="00DA71FB" w:rsidRPr="003506D0">
        <w:rPr>
          <w:b/>
        </w:rPr>
        <w:t>(2)</w:t>
      </w:r>
      <w:r w:rsidR="00DA71FB" w:rsidRPr="003506D0">
        <w:tab/>
        <w:t xml:space="preserve">"Shall" is mandatory and not discretionary. </w:t>
      </w:r>
    </w:p>
    <w:p w14:paraId="0AD29E4B" w14:textId="77777777" w:rsidR="00DA71FB" w:rsidRPr="003506D0" w:rsidRDefault="00DA71FB" w:rsidP="005D2650">
      <w:pPr>
        <w:jc w:val="both"/>
      </w:pPr>
      <w:r w:rsidRPr="003506D0">
        <w:t xml:space="preserve"> </w:t>
      </w:r>
    </w:p>
    <w:p w14:paraId="4D0F640F" w14:textId="77777777" w:rsidR="00610F59" w:rsidRPr="003506D0" w:rsidRDefault="00610F59" w:rsidP="005D2650">
      <w:pPr>
        <w:jc w:val="both"/>
      </w:pPr>
      <w:r w:rsidRPr="003506D0">
        <w:tab/>
      </w:r>
      <w:r w:rsidR="00DA71FB" w:rsidRPr="003506D0">
        <w:rPr>
          <w:b/>
        </w:rPr>
        <w:t>(3)</w:t>
      </w:r>
      <w:r w:rsidR="00DA71FB" w:rsidRPr="003506D0">
        <w:tab/>
        <w:t xml:space="preserve">"May" is permissive. </w:t>
      </w:r>
    </w:p>
    <w:p w14:paraId="627E71DB" w14:textId="77777777" w:rsidR="00DA71FB" w:rsidRPr="003506D0" w:rsidRDefault="00DA71FB" w:rsidP="005D2650">
      <w:pPr>
        <w:jc w:val="both"/>
      </w:pPr>
      <w:r w:rsidRPr="003506D0">
        <w:t xml:space="preserve"> </w:t>
      </w:r>
    </w:p>
    <w:p w14:paraId="27E2D9AB" w14:textId="77777777" w:rsidR="00DA71FB" w:rsidRPr="003506D0" w:rsidRDefault="00610F59" w:rsidP="005D2650">
      <w:pPr>
        <w:jc w:val="both"/>
      </w:pPr>
      <w:r w:rsidRPr="003506D0">
        <w:tab/>
      </w:r>
      <w:r w:rsidR="00DA71FB" w:rsidRPr="003506D0">
        <w:rPr>
          <w:b/>
        </w:rPr>
        <w:t>(4)</w:t>
      </w:r>
      <w:r w:rsidR="00DA71FB" w:rsidRPr="003506D0">
        <w:tab/>
        <w:t xml:space="preserve">"Lot" shall include "piece," "parcel" and "tract"; "building" includes all other </w:t>
      </w:r>
      <w:r w:rsidRPr="003506D0">
        <w:tab/>
      </w:r>
      <w:r w:rsidRPr="003506D0">
        <w:tab/>
      </w:r>
      <w:r w:rsidRPr="003506D0">
        <w:tab/>
      </w:r>
      <w:r w:rsidR="00DA71FB" w:rsidRPr="003506D0">
        <w:t xml:space="preserve">structures of every kind regardless of similarity to buildings; and "used for" shall </w:t>
      </w:r>
      <w:r w:rsidRPr="003506D0">
        <w:tab/>
      </w:r>
      <w:r w:rsidRPr="003506D0">
        <w:tab/>
      </w:r>
      <w:r w:rsidRPr="003506D0">
        <w:tab/>
      </w:r>
      <w:r w:rsidR="00DA71FB" w:rsidRPr="003506D0">
        <w:t xml:space="preserve">include arranged for, designed for, intended for, maintained for and occupied for.  </w:t>
      </w:r>
    </w:p>
    <w:p w14:paraId="44C5394E" w14:textId="77777777" w:rsidR="00D642A2" w:rsidRPr="003506D0" w:rsidRDefault="00D642A2" w:rsidP="005D2650">
      <w:pPr>
        <w:jc w:val="both"/>
      </w:pPr>
    </w:p>
    <w:p w14:paraId="5D344A6A" w14:textId="77777777" w:rsidR="00DA71FB" w:rsidRPr="003506D0" w:rsidRDefault="00610F59" w:rsidP="005D2650">
      <w:pPr>
        <w:jc w:val="both"/>
      </w:pPr>
      <w:r w:rsidRPr="003506D0">
        <w:tab/>
      </w:r>
      <w:r w:rsidR="00DA71FB" w:rsidRPr="003506D0">
        <w:rPr>
          <w:b/>
        </w:rPr>
        <w:t>(5)</w:t>
      </w:r>
      <w:r w:rsidR="00DA71FB" w:rsidRPr="003506D0">
        <w:tab/>
        <w:t xml:space="preserve">All measured distances shall be to the nearest integral foot. (If a fraction is 1/2 </w:t>
      </w:r>
      <w:r w:rsidRPr="003506D0">
        <w:tab/>
      </w:r>
      <w:r w:rsidRPr="003506D0">
        <w:tab/>
      </w:r>
      <w:r w:rsidRPr="003506D0">
        <w:tab/>
      </w:r>
      <w:r w:rsidR="00DA71FB" w:rsidRPr="003506D0">
        <w:t xml:space="preserve">foot or less, the integral foot next below shall be taken.)  </w:t>
      </w:r>
    </w:p>
    <w:p w14:paraId="3A179F9F" w14:textId="77777777" w:rsidR="00D642A2" w:rsidRPr="003506D0" w:rsidRDefault="00D642A2" w:rsidP="005D2650">
      <w:pPr>
        <w:jc w:val="both"/>
      </w:pPr>
    </w:p>
    <w:p w14:paraId="37536BCE" w14:textId="77777777" w:rsidR="00610F59" w:rsidRPr="003506D0" w:rsidRDefault="00610F59" w:rsidP="005D2650">
      <w:pPr>
        <w:jc w:val="both"/>
      </w:pPr>
      <w:r w:rsidRPr="003506D0">
        <w:tab/>
      </w:r>
      <w:r w:rsidR="00DA71FB" w:rsidRPr="003506D0">
        <w:rPr>
          <w:b/>
        </w:rPr>
        <w:t>(6)</w:t>
      </w:r>
      <w:r w:rsidR="00DA71FB" w:rsidRPr="003506D0">
        <w:tab/>
        <w:t xml:space="preserve">Any words not defined as follows shall be construed in their general accepted </w:t>
      </w:r>
      <w:r w:rsidRPr="003506D0">
        <w:tab/>
      </w:r>
      <w:r w:rsidRPr="003506D0">
        <w:tab/>
      </w:r>
      <w:r w:rsidRPr="003506D0">
        <w:tab/>
      </w:r>
      <w:r w:rsidR="00DA71FB" w:rsidRPr="003506D0">
        <w:t xml:space="preserve">meanings as defined in the most recent publication of Webster's Dictionary. </w:t>
      </w:r>
    </w:p>
    <w:p w14:paraId="165B9DE6" w14:textId="77777777" w:rsidR="00DA71FB" w:rsidRPr="003506D0" w:rsidRDefault="00DA71FB" w:rsidP="005D2650">
      <w:pPr>
        <w:jc w:val="both"/>
      </w:pPr>
      <w:r w:rsidRPr="003506D0">
        <w:t xml:space="preserve">   </w:t>
      </w:r>
    </w:p>
    <w:p w14:paraId="53C52EC9" w14:textId="77777777" w:rsidR="00DA71FB" w:rsidRPr="003506D0" w:rsidRDefault="00DA71FB" w:rsidP="001E0D3A">
      <w:pPr>
        <w:numPr>
          <w:ilvl w:val="0"/>
          <w:numId w:val="4"/>
        </w:numPr>
        <w:jc w:val="both"/>
      </w:pPr>
      <w:r w:rsidRPr="003506D0">
        <w:rPr>
          <w:b/>
        </w:rPr>
        <w:t>Definitions.</w:t>
      </w:r>
      <w:r w:rsidR="00E025F1" w:rsidRPr="003506D0">
        <w:rPr>
          <w:b/>
        </w:rPr>
        <w:t xml:space="preserve"> </w:t>
      </w:r>
      <w:r w:rsidRPr="003506D0">
        <w:t xml:space="preserve"> The following words and terms, whenever they occur in this chapter, shall be interpreted as herein defined:  </w:t>
      </w:r>
    </w:p>
    <w:p w14:paraId="4EA0B1A1" w14:textId="77777777" w:rsidR="00610F59" w:rsidRPr="003506D0" w:rsidRDefault="00610F59" w:rsidP="00610F59">
      <w:pPr>
        <w:jc w:val="both"/>
      </w:pPr>
    </w:p>
    <w:p w14:paraId="05CB5AD0" w14:textId="77777777" w:rsidR="000C2A06" w:rsidRPr="003506D0" w:rsidRDefault="00DA71FB" w:rsidP="005D2650">
      <w:pPr>
        <w:jc w:val="both"/>
      </w:pPr>
      <w:r w:rsidRPr="003506D0">
        <w:rPr>
          <w:b/>
        </w:rPr>
        <w:t xml:space="preserve">ACCESSORY USE OR </w:t>
      </w:r>
      <w:proofErr w:type="gramStart"/>
      <w:r w:rsidRPr="003506D0">
        <w:rPr>
          <w:b/>
        </w:rPr>
        <w:t>STRUCTURE</w:t>
      </w:r>
      <w:r w:rsidRPr="003506D0">
        <w:t xml:space="preserve">  --</w:t>
      </w:r>
      <w:proofErr w:type="gramEnd"/>
      <w:r w:rsidRPr="003506D0">
        <w:t xml:space="preserve"> A use or detached structure subordinate to the principal use of a parcel serving a purpose customarily incidental to the principal use of the principal structure. Where a structure is altered to be made part of the principal structure, such accessory structure shall comply in all respects with the requirements of this chapter applicable to the principal structure. Accessory structures do not include pole buildings or prefabricated metal buildings in excess of 100 square feet with an eave height not to exceed eight feet. Accessory uses and detached accessory structures shall be subject to the limitations of § 310-68F.  </w:t>
      </w:r>
    </w:p>
    <w:p w14:paraId="65679190" w14:textId="77777777" w:rsidR="00DA71FB" w:rsidRPr="003506D0" w:rsidRDefault="00DA71FB" w:rsidP="005D2650">
      <w:pPr>
        <w:jc w:val="both"/>
      </w:pPr>
      <w:r w:rsidRPr="003506D0">
        <w:t xml:space="preserve"> </w:t>
      </w:r>
    </w:p>
    <w:p w14:paraId="51481D66" w14:textId="77777777" w:rsidR="00610F59" w:rsidRPr="003506D0" w:rsidRDefault="00DA71FB" w:rsidP="005D2650">
      <w:pPr>
        <w:jc w:val="both"/>
      </w:pPr>
      <w:r w:rsidRPr="003506D0">
        <w:rPr>
          <w:b/>
        </w:rPr>
        <w:t xml:space="preserve">AGRICULTURE  </w:t>
      </w:r>
      <w:r w:rsidRPr="003506D0">
        <w:t xml:space="preserve">-- The use for the pursuit of agriculture of a parcel of land 20 acres or more in an area under unified ownership or control and when within the perimeter of such a parcel </w:t>
      </w:r>
      <w:r w:rsidRPr="003506D0">
        <w:lastRenderedPageBreak/>
        <w:t>there is no intervening street or land in other ownership or control. The term "agriculture" includes apiculture, horticulture, floriculture, viticulture and normal agricultural activities.</w:t>
      </w:r>
    </w:p>
    <w:p w14:paraId="569CB4F5" w14:textId="77777777" w:rsidR="00DA71FB" w:rsidRPr="003506D0" w:rsidRDefault="00DA71FB" w:rsidP="005D2650">
      <w:pPr>
        <w:jc w:val="both"/>
      </w:pPr>
      <w:r w:rsidRPr="003506D0">
        <w:t xml:space="preserve">   </w:t>
      </w:r>
    </w:p>
    <w:p w14:paraId="54D71237" w14:textId="77777777" w:rsidR="00610F59" w:rsidRPr="003506D0" w:rsidRDefault="00DA71FB" w:rsidP="005D2650">
      <w:pPr>
        <w:jc w:val="both"/>
      </w:pPr>
      <w:proofErr w:type="gramStart"/>
      <w:r w:rsidRPr="003506D0">
        <w:rPr>
          <w:b/>
        </w:rPr>
        <w:t xml:space="preserve">ALLEY </w:t>
      </w:r>
      <w:r w:rsidRPr="003506D0">
        <w:t xml:space="preserve"> --</w:t>
      </w:r>
      <w:proofErr w:type="gramEnd"/>
      <w:r w:rsidRPr="003506D0">
        <w:t xml:space="preserve"> A public right-of-way which affords a secondary means of access to abutting property.  </w:t>
      </w:r>
    </w:p>
    <w:p w14:paraId="59E2A172" w14:textId="77777777" w:rsidR="00DA71FB" w:rsidRPr="003506D0" w:rsidRDefault="00DA71FB" w:rsidP="005D2650">
      <w:pPr>
        <w:jc w:val="both"/>
      </w:pPr>
      <w:r w:rsidRPr="003506D0">
        <w:t xml:space="preserve"> </w:t>
      </w:r>
    </w:p>
    <w:p w14:paraId="6658679B" w14:textId="77777777" w:rsidR="00610F59" w:rsidRPr="003506D0" w:rsidRDefault="00DA71FB" w:rsidP="005D2650">
      <w:pPr>
        <w:jc w:val="both"/>
      </w:pPr>
      <w:proofErr w:type="gramStart"/>
      <w:r w:rsidRPr="003506D0">
        <w:rPr>
          <w:b/>
        </w:rPr>
        <w:t>ALTERATION</w:t>
      </w:r>
      <w:r w:rsidRPr="003506D0">
        <w:t xml:space="preserve">  --</w:t>
      </w:r>
      <w:proofErr w:type="gramEnd"/>
      <w:r w:rsidRPr="003506D0">
        <w:t xml:space="preserve"> A change in size, shape, character, occupancy or use of a building or structure. </w:t>
      </w:r>
    </w:p>
    <w:p w14:paraId="688B934D" w14:textId="77777777" w:rsidR="00DA71FB" w:rsidRPr="003506D0" w:rsidRDefault="00DA71FB" w:rsidP="005D2650">
      <w:pPr>
        <w:jc w:val="both"/>
      </w:pPr>
      <w:r w:rsidRPr="003506D0">
        <w:t xml:space="preserve"> </w:t>
      </w:r>
    </w:p>
    <w:p w14:paraId="4D9EE3B0" w14:textId="77777777" w:rsidR="00610F59" w:rsidRPr="003506D0" w:rsidRDefault="00DA71FB" w:rsidP="005D2650">
      <w:pPr>
        <w:jc w:val="both"/>
      </w:pPr>
      <w:r w:rsidRPr="003506D0">
        <w:rPr>
          <w:b/>
        </w:rPr>
        <w:t xml:space="preserve">ANIMAL </w:t>
      </w:r>
      <w:proofErr w:type="gramStart"/>
      <w:r w:rsidRPr="003506D0">
        <w:rPr>
          <w:b/>
        </w:rPr>
        <w:t>HOSPITAL</w:t>
      </w:r>
      <w:r w:rsidRPr="003506D0">
        <w:t xml:space="preserve">  --</w:t>
      </w:r>
      <w:proofErr w:type="gramEnd"/>
      <w:r w:rsidRPr="003506D0">
        <w:t xml:space="preserve"> Any building or portion thereof designed or used for the care, observation or treatment of domestic animals.  </w:t>
      </w:r>
    </w:p>
    <w:p w14:paraId="6391B44C" w14:textId="77777777" w:rsidR="00DA71FB" w:rsidRPr="003506D0" w:rsidRDefault="00DA71FB" w:rsidP="005D2650">
      <w:pPr>
        <w:jc w:val="both"/>
      </w:pPr>
      <w:r w:rsidRPr="003506D0">
        <w:t xml:space="preserve"> </w:t>
      </w:r>
    </w:p>
    <w:p w14:paraId="67BEADE2" w14:textId="77777777" w:rsidR="00DA71FB" w:rsidRPr="003506D0" w:rsidRDefault="00DA71FB" w:rsidP="005D2650">
      <w:pPr>
        <w:jc w:val="both"/>
      </w:pPr>
      <w:r w:rsidRPr="003506D0">
        <w:rPr>
          <w:b/>
        </w:rPr>
        <w:t>AREA, NET DEVELOPABLE</w:t>
      </w:r>
      <w:r w:rsidRPr="003506D0">
        <w:t xml:space="preserve">  -- Those lands within a development parcel remaining after the deletion of floodlands, wetlands, land densely covered with trees and shrub growth on slopes of 12% or greater, and all lands having slopes of 20% or greater. Residential planned unit developments also exclude all lands proposed for commercial or business land uses.   </w:t>
      </w:r>
    </w:p>
    <w:p w14:paraId="1921B4FC" w14:textId="77777777" w:rsidR="00610F59" w:rsidRPr="003506D0" w:rsidRDefault="00610F59" w:rsidP="005D2650">
      <w:pPr>
        <w:jc w:val="both"/>
      </w:pPr>
    </w:p>
    <w:p w14:paraId="3D28E104" w14:textId="77777777" w:rsidR="00DA71FB" w:rsidRPr="003506D0" w:rsidRDefault="00DA71FB" w:rsidP="005D2650">
      <w:pPr>
        <w:jc w:val="both"/>
      </w:pPr>
      <w:r w:rsidRPr="003506D0">
        <w:rPr>
          <w:b/>
        </w:rPr>
        <w:t xml:space="preserve">ARTERIAL </w:t>
      </w:r>
      <w:proofErr w:type="gramStart"/>
      <w:r w:rsidRPr="003506D0">
        <w:rPr>
          <w:b/>
        </w:rPr>
        <w:t>STREET</w:t>
      </w:r>
      <w:r w:rsidRPr="003506D0">
        <w:t xml:space="preserve">  --</w:t>
      </w:r>
      <w:proofErr w:type="gramEnd"/>
      <w:r w:rsidRPr="003506D0">
        <w:t xml:space="preserve"> A public street or highway used or intended to be used primarily for fast or heavy through traffic. Arterial streets and highways shall include freeways and expressways, as well as arterial streets, highways and parkways.   </w:t>
      </w:r>
    </w:p>
    <w:p w14:paraId="644D3C81" w14:textId="77777777" w:rsidR="00610F59" w:rsidRPr="003506D0" w:rsidRDefault="00610F59" w:rsidP="005D2650">
      <w:pPr>
        <w:jc w:val="both"/>
      </w:pPr>
    </w:p>
    <w:p w14:paraId="021709D8" w14:textId="77777777" w:rsidR="00DA71FB" w:rsidRPr="003506D0" w:rsidRDefault="00DA71FB" w:rsidP="005D2650">
      <w:pPr>
        <w:jc w:val="both"/>
      </w:pPr>
      <w:r w:rsidRPr="003506D0">
        <w:rPr>
          <w:b/>
        </w:rPr>
        <w:t>AUTOMOBILE SERVICE STATION</w:t>
      </w:r>
      <w:r w:rsidRPr="003506D0">
        <w:t xml:space="preserve">  -- A building, or portion thereof, or premises used for dispensing or offering for sale, at retail, gasoline when stored only in underground tanks, kerosene, lubricating oil or grease for operation of motor vehicles and where tires, batteries and similar automobile accessories may be offered for sale on the premises at retail, including minor services and installations customarily incidental thereto, and facilities, other than automobile laundry, for washing cars, only if enclosed in a building. Automobile service stations do not include open sales lots or a public garage as defined herein.   </w:t>
      </w:r>
    </w:p>
    <w:p w14:paraId="48E142F0" w14:textId="77777777" w:rsidR="00610F59" w:rsidRPr="003506D0" w:rsidRDefault="00610F59" w:rsidP="005D2650">
      <w:pPr>
        <w:jc w:val="both"/>
      </w:pPr>
    </w:p>
    <w:p w14:paraId="04D1D61F" w14:textId="77777777" w:rsidR="00DA71FB" w:rsidRPr="003506D0" w:rsidRDefault="00DA71FB" w:rsidP="005D2650">
      <w:pPr>
        <w:jc w:val="both"/>
      </w:pPr>
      <w:r w:rsidRPr="003506D0">
        <w:rPr>
          <w:b/>
        </w:rPr>
        <w:t>AUTOMOBILE WRECKING YARD</w:t>
      </w:r>
      <w:r w:rsidRPr="003506D0">
        <w:t xml:space="preserve">  -- An area of land where three or more motor vehicles or vehicles, machinery or equipment drawn or operated by attaching to motor vehicles or mechanical unit, not in or being restored to running or operable condition, or parts thereof are stored in the open and any land, building or structure used for wrecking or storing prior to wrecking of such motor vehicles, vehicles, machinery or equipment or parts thereof.   </w:t>
      </w:r>
    </w:p>
    <w:p w14:paraId="01102115" w14:textId="77777777" w:rsidR="00610F59" w:rsidRPr="003506D0" w:rsidRDefault="00610F59" w:rsidP="005D2650">
      <w:pPr>
        <w:jc w:val="both"/>
      </w:pPr>
    </w:p>
    <w:p w14:paraId="62D1D07C" w14:textId="77777777" w:rsidR="00DA71FB" w:rsidRPr="003506D0" w:rsidRDefault="00DA71FB" w:rsidP="005D2650">
      <w:pPr>
        <w:jc w:val="both"/>
      </w:pPr>
      <w:proofErr w:type="gramStart"/>
      <w:r w:rsidRPr="003506D0">
        <w:rPr>
          <w:b/>
        </w:rPr>
        <w:t>AWNING</w:t>
      </w:r>
      <w:r w:rsidRPr="003506D0">
        <w:t xml:space="preserve">  --</w:t>
      </w:r>
      <w:proofErr w:type="gramEnd"/>
      <w:r w:rsidRPr="003506D0">
        <w:t xml:space="preserve"> A roof-like mechanism retractable in operation and covered with flexible, textured material, which projects from the wall of a building. Such devices shall not interfere with public rights-of-way and walks.   </w:t>
      </w:r>
    </w:p>
    <w:p w14:paraId="2638052F" w14:textId="77777777" w:rsidR="00610F59" w:rsidRPr="003506D0" w:rsidRDefault="00610F59" w:rsidP="005D2650">
      <w:pPr>
        <w:jc w:val="both"/>
      </w:pPr>
    </w:p>
    <w:p w14:paraId="4E2B9CBD" w14:textId="77777777" w:rsidR="00DA71FB" w:rsidRPr="003506D0" w:rsidRDefault="00DA71FB" w:rsidP="005D2650">
      <w:pPr>
        <w:jc w:val="both"/>
      </w:pPr>
      <w:proofErr w:type="gramStart"/>
      <w:r w:rsidRPr="003506D0">
        <w:rPr>
          <w:b/>
        </w:rPr>
        <w:t xml:space="preserve">BALCONY  </w:t>
      </w:r>
      <w:r w:rsidRPr="003506D0">
        <w:t>--</w:t>
      </w:r>
      <w:proofErr w:type="gramEnd"/>
      <w:r w:rsidRPr="003506D0">
        <w:t xml:space="preserve"> A balustraded or raised and railed platform without a roof which projects from the wall of a building and is supported solely by the wall of the building.   </w:t>
      </w:r>
    </w:p>
    <w:p w14:paraId="7A28CF21" w14:textId="77777777" w:rsidR="00610F59" w:rsidRPr="003506D0" w:rsidRDefault="00610F59" w:rsidP="005D2650">
      <w:pPr>
        <w:jc w:val="both"/>
      </w:pPr>
    </w:p>
    <w:p w14:paraId="0A9F2857" w14:textId="77777777" w:rsidR="00DA71FB" w:rsidRPr="003506D0" w:rsidRDefault="00DA71FB" w:rsidP="005D2650">
      <w:pPr>
        <w:jc w:val="both"/>
      </w:pPr>
      <w:proofErr w:type="gramStart"/>
      <w:r w:rsidRPr="003506D0">
        <w:rPr>
          <w:b/>
        </w:rPr>
        <w:t xml:space="preserve">BASEMENT </w:t>
      </w:r>
      <w:r w:rsidRPr="003506D0">
        <w:t xml:space="preserve"> --</w:t>
      </w:r>
      <w:proofErr w:type="gramEnd"/>
      <w:r w:rsidRPr="003506D0">
        <w:t xml:space="preserve"> That portion of a building, al</w:t>
      </w:r>
      <w:r w:rsidR="003A59AC" w:rsidRPr="003506D0">
        <w:t>l or in part, which is more than</w:t>
      </w:r>
      <w:r w:rsidRPr="003506D0">
        <w:t xml:space="preserve"> three feet zero inches below the average grade of the lot.   </w:t>
      </w:r>
    </w:p>
    <w:p w14:paraId="16DB551E" w14:textId="77777777" w:rsidR="00866192" w:rsidRPr="003506D0" w:rsidRDefault="00866192" w:rsidP="005D2650">
      <w:pPr>
        <w:jc w:val="both"/>
      </w:pPr>
    </w:p>
    <w:p w14:paraId="775D2C9F" w14:textId="77777777" w:rsidR="00DA71FB" w:rsidRPr="003506D0" w:rsidRDefault="00DA71FB" w:rsidP="005D2650">
      <w:pPr>
        <w:jc w:val="both"/>
      </w:pPr>
      <w:r w:rsidRPr="003506D0">
        <w:rPr>
          <w:b/>
        </w:rPr>
        <w:t>BED-AND-BREAKFAST ESTABLISHMENT</w:t>
      </w:r>
      <w:r w:rsidRPr="003506D0">
        <w:t xml:space="preserve">  -- An establishment licensed by the Wisconsin Department of Health and Family Services as a bed-and-breakfast establishment and is any place of lodging that provides four or fewer rooms for rent to tourists or other transients, is </w:t>
      </w:r>
      <w:r w:rsidRPr="003506D0">
        <w:lastRenderedPageBreak/>
        <w:t xml:space="preserve">the owner's principal residence, is occupied by the owner at the time of rental and in which the only meal served to guests is breakfast.   </w:t>
      </w:r>
    </w:p>
    <w:p w14:paraId="4C85CFF7" w14:textId="77777777" w:rsidR="00610F59" w:rsidRPr="003506D0" w:rsidRDefault="00610F59" w:rsidP="005D2650">
      <w:pPr>
        <w:jc w:val="both"/>
      </w:pPr>
    </w:p>
    <w:p w14:paraId="4488087A" w14:textId="77777777" w:rsidR="00610F59" w:rsidRPr="003506D0" w:rsidRDefault="00DA71FB" w:rsidP="005D2650">
      <w:pPr>
        <w:jc w:val="both"/>
      </w:pPr>
      <w:proofErr w:type="gramStart"/>
      <w:r w:rsidRPr="003506D0">
        <w:rPr>
          <w:b/>
        </w:rPr>
        <w:t>BLOCK  -</w:t>
      </w:r>
      <w:r w:rsidRPr="003506D0">
        <w:t>-</w:t>
      </w:r>
      <w:proofErr w:type="gramEnd"/>
      <w:r w:rsidRPr="003506D0">
        <w:t xml:space="preserve"> A tract of land bounded by a street or streets and any combination of boundary lines of public or institutionally owned lands, railroad rights-of-way, rivers and lakes and other lines of demarcation. A block may be located in part within the adjoining unincorporated area.  </w:t>
      </w:r>
    </w:p>
    <w:p w14:paraId="31BA10AE" w14:textId="77777777" w:rsidR="00DA71FB" w:rsidRPr="003506D0" w:rsidRDefault="00DA71FB" w:rsidP="005D2650">
      <w:pPr>
        <w:jc w:val="both"/>
      </w:pPr>
      <w:r w:rsidRPr="003506D0">
        <w:t xml:space="preserve"> </w:t>
      </w:r>
    </w:p>
    <w:p w14:paraId="4A1EAD51" w14:textId="77777777" w:rsidR="00DA71FB" w:rsidRPr="003506D0" w:rsidRDefault="00DA71FB" w:rsidP="005D2650">
      <w:pPr>
        <w:jc w:val="both"/>
      </w:pPr>
      <w:r w:rsidRPr="003506D0">
        <w:rPr>
          <w:b/>
        </w:rPr>
        <w:t>BOARDING, ROOMING OR LODGING HOUSE</w:t>
      </w:r>
      <w:r w:rsidRPr="003506D0">
        <w:t xml:space="preserve">  -- A residential building or portion thereof, other than a motel, apartment hotel or hotel, containing lodging rooms for accommodation of three or more persons who are not members of the keeper's family and where lodging, meals or both are provided by prearrangement and for definite periods.   </w:t>
      </w:r>
    </w:p>
    <w:p w14:paraId="15EBC88E" w14:textId="77777777" w:rsidR="00610F59" w:rsidRPr="003506D0" w:rsidRDefault="00610F59" w:rsidP="005D2650">
      <w:pPr>
        <w:jc w:val="both"/>
      </w:pPr>
    </w:p>
    <w:p w14:paraId="1179B80B" w14:textId="77777777" w:rsidR="00610F59" w:rsidRPr="003506D0" w:rsidRDefault="00DA71FB" w:rsidP="005D2650">
      <w:pPr>
        <w:jc w:val="both"/>
      </w:pPr>
      <w:r w:rsidRPr="003506D0">
        <w:rPr>
          <w:b/>
        </w:rPr>
        <w:t xml:space="preserve">BOARD OF </w:t>
      </w:r>
      <w:proofErr w:type="gramStart"/>
      <w:r w:rsidRPr="003506D0">
        <w:rPr>
          <w:b/>
        </w:rPr>
        <w:t>APPEALS</w:t>
      </w:r>
      <w:r w:rsidRPr="003506D0">
        <w:t xml:space="preserve">  --</w:t>
      </w:r>
      <w:proofErr w:type="gramEnd"/>
      <w:r w:rsidRPr="003506D0">
        <w:t xml:space="preserve"> The Village Board of Appeals.  </w:t>
      </w:r>
    </w:p>
    <w:p w14:paraId="05964A47" w14:textId="77777777" w:rsidR="00DA71FB" w:rsidRPr="003506D0" w:rsidRDefault="00DA71FB" w:rsidP="005D2650">
      <w:pPr>
        <w:jc w:val="both"/>
      </w:pPr>
      <w:r w:rsidRPr="003506D0">
        <w:t xml:space="preserve"> </w:t>
      </w:r>
    </w:p>
    <w:p w14:paraId="71AC35D2" w14:textId="77777777" w:rsidR="00DA71FB" w:rsidRPr="003506D0" w:rsidRDefault="00DA71FB" w:rsidP="005D2650">
      <w:pPr>
        <w:jc w:val="both"/>
      </w:pPr>
      <w:r w:rsidRPr="003506D0">
        <w:rPr>
          <w:b/>
        </w:rPr>
        <w:t xml:space="preserve">BORROW </w:t>
      </w:r>
      <w:proofErr w:type="gramStart"/>
      <w:r w:rsidRPr="003506D0">
        <w:rPr>
          <w:b/>
        </w:rPr>
        <w:t>PIT</w:t>
      </w:r>
      <w:r w:rsidRPr="003506D0">
        <w:t xml:space="preserve">  --</w:t>
      </w:r>
      <w:proofErr w:type="gramEnd"/>
      <w:r w:rsidRPr="003506D0">
        <w:t xml:space="preserve"> A place or premises where soil, peat, sand, gravel or other material is removed by excavation or otherwise, for any purpose other than that necessary and incidental to grading or to building construction or operation on the premises.   </w:t>
      </w:r>
    </w:p>
    <w:p w14:paraId="7699A3AF" w14:textId="77777777" w:rsidR="00610F59" w:rsidRPr="003506D0" w:rsidRDefault="00610F59" w:rsidP="005D2650">
      <w:pPr>
        <w:jc w:val="both"/>
      </w:pPr>
    </w:p>
    <w:p w14:paraId="7F296E13" w14:textId="77777777" w:rsidR="00610F59" w:rsidRPr="003506D0" w:rsidRDefault="00DA71FB" w:rsidP="005D2650">
      <w:pPr>
        <w:jc w:val="both"/>
      </w:pPr>
      <w:r w:rsidRPr="003506D0">
        <w:rPr>
          <w:b/>
        </w:rPr>
        <w:t xml:space="preserve">BUILDABLE </w:t>
      </w:r>
      <w:proofErr w:type="gramStart"/>
      <w:r w:rsidRPr="003506D0">
        <w:rPr>
          <w:b/>
        </w:rPr>
        <w:t>AREA</w:t>
      </w:r>
      <w:r w:rsidRPr="003506D0">
        <w:t xml:space="preserve">  --</w:t>
      </w:r>
      <w:proofErr w:type="gramEnd"/>
      <w:r w:rsidRPr="003506D0">
        <w:t xml:space="preserve"> Portion of a lot remaining after the required yards have been provided.  </w:t>
      </w:r>
    </w:p>
    <w:p w14:paraId="7370D8B1" w14:textId="77777777" w:rsidR="00DA71FB" w:rsidRPr="003506D0" w:rsidRDefault="00DA71FB" w:rsidP="005D2650">
      <w:pPr>
        <w:jc w:val="both"/>
      </w:pPr>
      <w:r w:rsidRPr="003506D0">
        <w:t xml:space="preserve"> </w:t>
      </w:r>
    </w:p>
    <w:p w14:paraId="4B360000" w14:textId="77777777" w:rsidR="00DA71FB" w:rsidRPr="003506D0" w:rsidRDefault="00DA71FB" w:rsidP="005D2650">
      <w:pPr>
        <w:jc w:val="both"/>
      </w:pPr>
      <w:r w:rsidRPr="003506D0">
        <w:rPr>
          <w:b/>
        </w:rPr>
        <w:t xml:space="preserve">BUILDABLE </w:t>
      </w:r>
      <w:proofErr w:type="gramStart"/>
      <w:r w:rsidRPr="003506D0">
        <w:rPr>
          <w:b/>
        </w:rPr>
        <w:t>WIDTH</w:t>
      </w:r>
      <w:r w:rsidRPr="003506D0">
        <w:t xml:space="preserve">  --</w:t>
      </w:r>
      <w:proofErr w:type="gramEnd"/>
      <w:r w:rsidRPr="003506D0">
        <w:t xml:space="preserve"> The width of that part of a lot between side yard lines measured at the buildable area.   </w:t>
      </w:r>
    </w:p>
    <w:p w14:paraId="71AAEA05" w14:textId="77777777" w:rsidR="00610F59" w:rsidRPr="003506D0" w:rsidRDefault="00610F59" w:rsidP="005D2650">
      <w:pPr>
        <w:jc w:val="both"/>
      </w:pPr>
    </w:p>
    <w:p w14:paraId="44E0C2D8" w14:textId="77777777" w:rsidR="00DA71FB" w:rsidRPr="003506D0" w:rsidRDefault="00DA71FB" w:rsidP="005D2650">
      <w:pPr>
        <w:jc w:val="both"/>
      </w:pPr>
      <w:proofErr w:type="gramStart"/>
      <w:r w:rsidRPr="003506D0">
        <w:rPr>
          <w:b/>
        </w:rPr>
        <w:t>BUILDING  -</w:t>
      </w:r>
      <w:r w:rsidRPr="003506D0">
        <w:t>-</w:t>
      </w:r>
      <w:proofErr w:type="gramEnd"/>
      <w:r w:rsidRPr="003506D0">
        <w:t xml:space="preserve"> Any structure used, designed or intended for the protection, shelter, enclosure or support of persons, animals or property. When a building is divided into separate parts by party walls, each divided part shall be deemed a separate unit.   </w:t>
      </w:r>
    </w:p>
    <w:p w14:paraId="7D9FAA36" w14:textId="77777777" w:rsidR="00610F59" w:rsidRPr="003506D0" w:rsidRDefault="00610F59" w:rsidP="005D2650">
      <w:pPr>
        <w:jc w:val="both"/>
      </w:pPr>
    </w:p>
    <w:p w14:paraId="7151E056" w14:textId="77777777" w:rsidR="00610F59" w:rsidRPr="003506D0" w:rsidRDefault="00DA71FB" w:rsidP="005D2650">
      <w:pPr>
        <w:jc w:val="both"/>
      </w:pPr>
      <w:r w:rsidRPr="003506D0">
        <w:rPr>
          <w:b/>
        </w:rPr>
        <w:t xml:space="preserve">BUILDING ACTIVITY </w:t>
      </w:r>
      <w:proofErr w:type="gramStart"/>
      <w:r w:rsidRPr="003506D0">
        <w:rPr>
          <w:b/>
        </w:rPr>
        <w:t>AREA</w:t>
      </w:r>
      <w:r w:rsidRPr="003506D0">
        <w:t xml:space="preserve">  --</w:t>
      </w:r>
      <w:proofErr w:type="gramEnd"/>
      <w:r w:rsidRPr="003506D0">
        <w:t xml:space="preserve"> The area of a lot needed for construction of a house, outbuildings, driveway, utilities, or permitted additions to each.  </w:t>
      </w:r>
    </w:p>
    <w:p w14:paraId="6D1833DB" w14:textId="77777777" w:rsidR="00DA71FB" w:rsidRPr="003506D0" w:rsidRDefault="00DA71FB" w:rsidP="005D2650">
      <w:pPr>
        <w:jc w:val="both"/>
      </w:pPr>
      <w:r w:rsidRPr="003506D0">
        <w:t xml:space="preserve"> </w:t>
      </w:r>
    </w:p>
    <w:p w14:paraId="548A590F" w14:textId="77777777" w:rsidR="00610F59" w:rsidRPr="003506D0" w:rsidRDefault="00DA71FB" w:rsidP="005D2650">
      <w:pPr>
        <w:jc w:val="both"/>
      </w:pPr>
      <w:r w:rsidRPr="003506D0">
        <w:rPr>
          <w:b/>
        </w:rPr>
        <w:t xml:space="preserve">BUILDING </w:t>
      </w:r>
      <w:proofErr w:type="gramStart"/>
      <w:r w:rsidRPr="003506D0">
        <w:rPr>
          <w:b/>
        </w:rPr>
        <w:t>AREA</w:t>
      </w:r>
      <w:r w:rsidRPr="003506D0">
        <w:t xml:space="preserve">  --</w:t>
      </w:r>
      <w:proofErr w:type="gramEnd"/>
      <w:r w:rsidRPr="003506D0">
        <w:t xml:space="preserve"> The area bounded by the exterior dimensions of the outer walls at the ground line.  </w:t>
      </w:r>
    </w:p>
    <w:p w14:paraId="5A878211" w14:textId="77777777" w:rsidR="00DA71FB" w:rsidRPr="003506D0" w:rsidRDefault="00DA71FB" w:rsidP="005D2650">
      <w:pPr>
        <w:jc w:val="both"/>
      </w:pPr>
      <w:r w:rsidRPr="003506D0">
        <w:t xml:space="preserve"> </w:t>
      </w:r>
    </w:p>
    <w:p w14:paraId="1B95BC6A" w14:textId="77777777" w:rsidR="00DA71FB" w:rsidRPr="003506D0" w:rsidRDefault="00DA71FB" w:rsidP="005D2650">
      <w:pPr>
        <w:jc w:val="both"/>
      </w:pPr>
      <w:r w:rsidRPr="003506D0">
        <w:rPr>
          <w:b/>
        </w:rPr>
        <w:t xml:space="preserve">BUILDING, COMPLETELY </w:t>
      </w:r>
      <w:proofErr w:type="gramStart"/>
      <w:r w:rsidRPr="003506D0">
        <w:rPr>
          <w:b/>
        </w:rPr>
        <w:t>ENCLOSED</w:t>
      </w:r>
      <w:r w:rsidRPr="003506D0">
        <w:t xml:space="preserve">  --</w:t>
      </w:r>
      <w:proofErr w:type="gramEnd"/>
      <w:r w:rsidRPr="003506D0">
        <w:t xml:space="preserve"> A building separated on all sides from the adjacent open space or from other buildings or other structures by a permanent roof and by exterior walls pierced only by windows and normal entrance or exit doors or party walls.   </w:t>
      </w:r>
    </w:p>
    <w:p w14:paraId="5A69FA1C" w14:textId="77777777" w:rsidR="00610F59" w:rsidRPr="003506D0" w:rsidRDefault="00610F59" w:rsidP="005D2650">
      <w:pPr>
        <w:jc w:val="both"/>
      </w:pPr>
    </w:p>
    <w:p w14:paraId="2EACE894" w14:textId="77777777" w:rsidR="00DA71FB" w:rsidRPr="003506D0" w:rsidRDefault="00DA71FB" w:rsidP="005D2650">
      <w:pPr>
        <w:jc w:val="both"/>
      </w:pPr>
      <w:r w:rsidRPr="003506D0">
        <w:rPr>
          <w:b/>
        </w:rPr>
        <w:t xml:space="preserve">BUILDING, </w:t>
      </w:r>
      <w:proofErr w:type="gramStart"/>
      <w:r w:rsidRPr="003506D0">
        <w:rPr>
          <w:b/>
        </w:rPr>
        <w:t>DETACHED</w:t>
      </w:r>
      <w:r w:rsidRPr="003506D0">
        <w:t xml:space="preserve">  --</w:t>
      </w:r>
      <w:proofErr w:type="gramEnd"/>
      <w:r w:rsidRPr="003506D0">
        <w:t xml:space="preserve"> A building surrounded by open space on the same lot.   </w:t>
      </w:r>
    </w:p>
    <w:p w14:paraId="3A633887" w14:textId="77777777" w:rsidR="00866192" w:rsidRPr="003506D0" w:rsidRDefault="00866192" w:rsidP="005D2650">
      <w:pPr>
        <w:jc w:val="both"/>
      </w:pPr>
    </w:p>
    <w:p w14:paraId="0B7C66D1" w14:textId="77777777" w:rsidR="00610F59" w:rsidRPr="003506D0" w:rsidRDefault="00DA71FB" w:rsidP="005D2650">
      <w:pPr>
        <w:jc w:val="both"/>
      </w:pPr>
      <w:r w:rsidRPr="003506D0">
        <w:rPr>
          <w:b/>
        </w:rPr>
        <w:t xml:space="preserve">BUILDING </w:t>
      </w:r>
      <w:proofErr w:type="gramStart"/>
      <w:r w:rsidRPr="003506D0">
        <w:rPr>
          <w:b/>
        </w:rPr>
        <w:t>HEIGHT</w:t>
      </w:r>
      <w:r w:rsidRPr="003506D0">
        <w:t xml:space="preserve">  --</w:t>
      </w:r>
      <w:proofErr w:type="gramEnd"/>
      <w:r w:rsidRPr="003506D0">
        <w:t xml:space="preserve"> The vertical distance from the curb level to the highest point of the building, excluding the height modifications of § 310-67 of this chapter.  </w:t>
      </w:r>
    </w:p>
    <w:p w14:paraId="3E811640" w14:textId="77777777" w:rsidR="00DA71FB" w:rsidRPr="003506D0" w:rsidRDefault="00DA71FB" w:rsidP="005D2650">
      <w:pPr>
        <w:jc w:val="both"/>
      </w:pPr>
      <w:r w:rsidRPr="003506D0">
        <w:t xml:space="preserve"> </w:t>
      </w:r>
    </w:p>
    <w:p w14:paraId="793F632C" w14:textId="77777777" w:rsidR="00610F59" w:rsidRPr="003506D0" w:rsidRDefault="00DA71FB" w:rsidP="005D2650">
      <w:pPr>
        <w:jc w:val="both"/>
      </w:pPr>
      <w:r w:rsidRPr="003506D0">
        <w:rPr>
          <w:b/>
        </w:rPr>
        <w:t xml:space="preserve">BUILDING </w:t>
      </w:r>
      <w:proofErr w:type="gramStart"/>
      <w:r w:rsidRPr="003506D0">
        <w:rPr>
          <w:b/>
        </w:rPr>
        <w:t>INSPECTOR</w:t>
      </w:r>
      <w:r w:rsidRPr="003506D0">
        <w:t xml:space="preserve">  --</w:t>
      </w:r>
      <w:proofErr w:type="gramEnd"/>
      <w:r w:rsidRPr="003506D0">
        <w:t xml:space="preserve"> The Building Inspector of the Village and such deputies and assistants as have been or shall be appointed by the Village Board.  </w:t>
      </w:r>
    </w:p>
    <w:p w14:paraId="0FCC8B98" w14:textId="77777777" w:rsidR="00060389" w:rsidRPr="003506D0" w:rsidRDefault="00060389" w:rsidP="005D2650">
      <w:pPr>
        <w:jc w:val="both"/>
      </w:pPr>
    </w:p>
    <w:p w14:paraId="3513FC65" w14:textId="77777777" w:rsidR="00DA71FB" w:rsidRPr="003506D0" w:rsidRDefault="00DA71FB" w:rsidP="005D2650">
      <w:pPr>
        <w:jc w:val="both"/>
      </w:pPr>
      <w:r w:rsidRPr="003506D0">
        <w:rPr>
          <w:b/>
        </w:rPr>
        <w:t xml:space="preserve">BUILDING, </w:t>
      </w:r>
      <w:proofErr w:type="gramStart"/>
      <w:r w:rsidRPr="003506D0">
        <w:rPr>
          <w:b/>
        </w:rPr>
        <w:t>PRINCIPAL</w:t>
      </w:r>
      <w:r w:rsidRPr="003506D0">
        <w:t xml:space="preserve">  --</w:t>
      </w:r>
      <w:proofErr w:type="gramEnd"/>
      <w:r w:rsidRPr="003506D0">
        <w:t xml:space="preserve"> A non</w:t>
      </w:r>
      <w:r w:rsidR="00E94891" w:rsidRPr="003506D0">
        <w:t>-</w:t>
      </w:r>
      <w:r w:rsidRPr="003506D0">
        <w:t xml:space="preserve">accessory building where the principal use of the lot on which it is located is conducted.   </w:t>
      </w:r>
    </w:p>
    <w:p w14:paraId="5AC66EAE" w14:textId="77777777" w:rsidR="00610F59" w:rsidRPr="003506D0" w:rsidRDefault="00610F59" w:rsidP="005D2650">
      <w:pPr>
        <w:jc w:val="both"/>
      </w:pPr>
    </w:p>
    <w:p w14:paraId="0990E7B3" w14:textId="77777777" w:rsidR="00610F59" w:rsidRPr="003506D0" w:rsidRDefault="00DA71FB" w:rsidP="005D2650">
      <w:pPr>
        <w:jc w:val="both"/>
      </w:pPr>
      <w:r w:rsidRPr="003506D0">
        <w:rPr>
          <w:b/>
        </w:rPr>
        <w:lastRenderedPageBreak/>
        <w:t>BUILDING, RESIDENTIAL</w:t>
      </w:r>
      <w:r w:rsidRPr="003506D0">
        <w:t xml:space="preserve">  -- A building which is arranged, designed, used or intended to be used for residential occupancy by one or more families or lodgers and which includes, but is not limited to, the following types:  </w:t>
      </w:r>
    </w:p>
    <w:p w14:paraId="17157361" w14:textId="77777777" w:rsidR="00DA71FB" w:rsidRPr="003506D0" w:rsidRDefault="00DA71FB" w:rsidP="005D2650">
      <w:pPr>
        <w:jc w:val="both"/>
      </w:pPr>
      <w:r w:rsidRPr="003506D0">
        <w:t xml:space="preserve"> </w:t>
      </w:r>
    </w:p>
    <w:p w14:paraId="2CF8104E" w14:textId="77777777" w:rsidR="00DA71FB" w:rsidRPr="003506D0" w:rsidRDefault="00610F59" w:rsidP="005D2650">
      <w:pPr>
        <w:jc w:val="both"/>
      </w:pPr>
      <w:r w:rsidRPr="003506D0">
        <w:tab/>
      </w:r>
      <w:r w:rsidR="00DA71FB" w:rsidRPr="003506D0">
        <w:rPr>
          <w:b/>
        </w:rPr>
        <w:t>(1)</w:t>
      </w:r>
      <w:r w:rsidR="00DA71FB" w:rsidRPr="003506D0">
        <w:tab/>
        <w:t xml:space="preserve">Single-family detached dwellings.   </w:t>
      </w:r>
    </w:p>
    <w:p w14:paraId="43963F6D" w14:textId="77777777" w:rsidR="00610F59" w:rsidRPr="003506D0" w:rsidRDefault="00610F59" w:rsidP="005D2650">
      <w:pPr>
        <w:jc w:val="both"/>
      </w:pPr>
    </w:p>
    <w:p w14:paraId="760C1030" w14:textId="77777777" w:rsidR="00610F59" w:rsidRPr="003506D0" w:rsidRDefault="00610F59" w:rsidP="005D2650">
      <w:pPr>
        <w:jc w:val="both"/>
      </w:pPr>
      <w:r w:rsidRPr="003506D0">
        <w:tab/>
      </w:r>
      <w:r w:rsidR="00DA71FB" w:rsidRPr="003506D0">
        <w:rPr>
          <w:b/>
        </w:rPr>
        <w:t>(2)</w:t>
      </w:r>
      <w:r w:rsidR="00DA71FB" w:rsidRPr="003506D0">
        <w:tab/>
        <w:t xml:space="preserve">Two-family dwellings. </w:t>
      </w:r>
    </w:p>
    <w:p w14:paraId="47D5E83D" w14:textId="77777777" w:rsidR="005811AF" w:rsidRPr="003506D0" w:rsidRDefault="005811AF" w:rsidP="005D2650">
      <w:pPr>
        <w:jc w:val="both"/>
      </w:pPr>
    </w:p>
    <w:p w14:paraId="743B4E17" w14:textId="77777777" w:rsidR="00610F59" w:rsidRPr="003506D0" w:rsidRDefault="00610F59" w:rsidP="005D2650">
      <w:pPr>
        <w:jc w:val="both"/>
      </w:pPr>
      <w:r w:rsidRPr="003506D0">
        <w:tab/>
      </w:r>
      <w:r w:rsidR="00DA71FB" w:rsidRPr="003506D0">
        <w:rPr>
          <w:b/>
        </w:rPr>
        <w:t>(3)</w:t>
      </w:r>
      <w:r w:rsidR="00DA71FB" w:rsidRPr="003506D0">
        <w:tab/>
        <w:t xml:space="preserve">Single-family attached and semi-attached dwellings developed initially under </w:t>
      </w:r>
      <w:r w:rsidRPr="003506D0">
        <w:tab/>
      </w:r>
      <w:r w:rsidRPr="003506D0">
        <w:tab/>
      </w:r>
      <w:r w:rsidRPr="003506D0">
        <w:tab/>
      </w:r>
      <w:r w:rsidR="00DA71FB" w:rsidRPr="003506D0">
        <w:t xml:space="preserve">single ownership or unified control.  </w:t>
      </w:r>
    </w:p>
    <w:p w14:paraId="222FB1B5" w14:textId="77777777" w:rsidR="00DA71FB" w:rsidRPr="003506D0" w:rsidRDefault="00DA71FB" w:rsidP="005D2650">
      <w:pPr>
        <w:jc w:val="both"/>
      </w:pPr>
      <w:r w:rsidRPr="003506D0">
        <w:t xml:space="preserve"> </w:t>
      </w:r>
    </w:p>
    <w:p w14:paraId="1AC12F38" w14:textId="77777777" w:rsidR="00610F59" w:rsidRPr="003506D0" w:rsidRDefault="00610F59" w:rsidP="005D2650">
      <w:pPr>
        <w:jc w:val="both"/>
      </w:pPr>
      <w:r w:rsidRPr="003506D0">
        <w:tab/>
      </w:r>
      <w:r w:rsidR="00DA71FB" w:rsidRPr="003506D0">
        <w:rPr>
          <w:b/>
        </w:rPr>
        <w:t>(4)</w:t>
      </w:r>
      <w:r w:rsidR="00DA71FB" w:rsidRPr="003506D0">
        <w:tab/>
        <w:t xml:space="preserve">Multiple-family dwellings.  </w:t>
      </w:r>
    </w:p>
    <w:p w14:paraId="003D2F3F" w14:textId="77777777" w:rsidR="00DA71FB" w:rsidRPr="003506D0" w:rsidRDefault="00DA71FB" w:rsidP="005D2650">
      <w:pPr>
        <w:jc w:val="both"/>
      </w:pPr>
      <w:r w:rsidRPr="003506D0">
        <w:t xml:space="preserve"> </w:t>
      </w:r>
    </w:p>
    <w:p w14:paraId="464A2455" w14:textId="77777777" w:rsidR="00610F59" w:rsidRPr="003506D0" w:rsidRDefault="00610F59" w:rsidP="00610F59">
      <w:pPr>
        <w:jc w:val="both"/>
      </w:pPr>
      <w:r w:rsidRPr="003506D0">
        <w:tab/>
      </w:r>
      <w:r w:rsidRPr="003506D0">
        <w:rPr>
          <w:b/>
        </w:rPr>
        <w:t>(5)</w:t>
      </w:r>
      <w:r w:rsidRPr="003506D0">
        <w:tab/>
      </w:r>
      <w:r w:rsidR="00DA71FB" w:rsidRPr="003506D0">
        <w:t xml:space="preserve">Condominiums. </w:t>
      </w:r>
    </w:p>
    <w:p w14:paraId="25609D4F" w14:textId="77777777" w:rsidR="00DA71FB" w:rsidRPr="003506D0" w:rsidRDefault="00DA71FB" w:rsidP="00610F59">
      <w:pPr>
        <w:jc w:val="both"/>
      </w:pPr>
      <w:r w:rsidRPr="003506D0">
        <w:t xml:space="preserve">    </w:t>
      </w:r>
    </w:p>
    <w:p w14:paraId="067FAC0E" w14:textId="77777777" w:rsidR="00610F59" w:rsidRPr="003506D0" w:rsidRDefault="00DA71FB" w:rsidP="005D2650">
      <w:pPr>
        <w:jc w:val="both"/>
      </w:pPr>
      <w:r w:rsidRPr="003506D0">
        <w:rPr>
          <w:b/>
        </w:rPr>
        <w:t xml:space="preserve">BUILDING, </w:t>
      </w:r>
      <w:proofErr w:type="gramStart"/>
      <w:r w:rsidRPr="003506D0">
        <w:rPr>
          <w:b/>
        </w:rPr>
        <w:t>TEMPORARY</w:t>
      </w:r>
      <w:r w:rsidRPr="003506D0">
        <w:t xml:space="preserve">  --</w:t>
      </w:r>
      <w:proofErr w:type="gramEnd"/>
      <w:r w:rsidRPr="003506D0">
        <w:t xml:space="preserve"> Any portable structure which can be readily moved.  </w:t>
      </w:r>
    </w:p>
    <w:p w14:paraId="6AF84C15" w14:textId="77777777" w:rsidR="00DA71FB" w:rsidRPr="003506D0" w:rsidRDefault="00DA71FB" w:rsidP="005D2650">
      <w:pPr>
        <w:jc w:val="both"/>
      </w:pPr>
      <w:r w:rsidRPr="003506D0">
        <w:t xml:space="preserve"> </w:t>
      </w:r>
    </w:p>
    <w:p w14:paraId="528BA7E8" w14:textId="77777777" w:rsidR="00DA71FB" w:rsidRPr="003506D0" w:rsidRDefault="00DA71FB" w:rsidP="005D2650">
      <w:pPr>
        <w:jc w:val="both"/>
      </w:pPr>
      <w:proofErr w:type="gramStart"/>
      <w:r w:rsidRPr="003506D0">
        <w:rPr>
          <w:b/>
        </w:rPr>
        <w:t>BULK</w:t>
      </w:r>
      <w:r w:rsidRPr="003506D0">
        <w:t xml:space="preserve">  --</w:t>
      </w:r>
      <w:proofErr w:type="gramEnd"/>
      <w:r w:rsidRPr="003506D0">
        <w:t xml:space="preserve"> The term used to indicate the size and setbacks of buildings or structures and the location of the same with respect to one another and includes the following:   </w:t>
      </w:r>
    </w:p>
    <w:p w14:paraId="52B546DF" w14:textId="77777777" w:rsidR="00610F59" w:rsidRPr="003506D0" w:rsidRDefault="00610F59" w:rsidP="005D2650">
      <w:pPr>
        <w:jc w:val="both"/>
      </w:pPr>
    </w:p>
    <w:p w14:paraId="0F6CBFD1" w14:textId="77777777" w:rsidR="00610F59" w:rsidRPr="003506D0" w:rsidRDefault="00DA71FB" w:rsidP="005D2650">
      <w:pPr>
        <w:jc w:val="both"/>
      </w:pPr>
      <w:r w:rsidRPr="003506D0">
        <w:rPr>
          <w:b/>
        </w:rPr>
        <w:t>(1)</w:t>
      </w:r>
      <w:r w:rsidRPr="003506D0">
        <w:tab/>
        <w:t xml:space="preserve">Size and height of buildings.  </w:t>
      </w:r>
    </w:p>
    <w:p w14:paraId="5A07707E" w14:textId="77777777" w:rsidR="00DA71FB" w:rsidRPr="003506D0" w:rsidRDefault="00DA71FB" w:rsidP="005D2650">
      <w:pPr>
        <w:jc w:val="both"/>
      </w:pPr>
      <w:r w:rsidRPr="003506D0">
        <w:t xml:space="preserve"> </w:t>
      </w:r>
    </w:p>
    <w:p w14:paraId="6A737B1F" w14:textId="77777777" w:rsidR="00610F59" w:rsidRPr="003506D0" w:rsidRDefault="00DA71FB" w:rsidP="005D2650">
      <w:pPr>
        <w:jc w:val="both"/>
      </w:pPr>
      <w:r w:rsidRPr="003506D0">
        <w:rPr>
          <w:b/>
        </w:rPr>
        <w:t>(2)</w:t>
      </w:r>
      <w:r w:rsidRPr="003506D0">
        <w:tab/>
        <w:t xml:space="preserve">Location of exterior walls at all levels in relation to lot lines, streets or other buildings.  </w:t>
      </w:r>
    </w:p>
    <w:p w14:paraId="6B473CEF" w14:textId="77777777" w:rsidR="00DA71FB" w:rsidRPr="003506D0" w:rsidRDefault="00DA71FB" w:rsidP="005D2650">
      <w:pPr>
        <w:jc w:val="both"/>
      </w:pPr>
      <w:r w:rsidRPr="003506D0">
        <w:t xml:space="preserve"> </w:t>
      </w:r>
    </w:p>
    <w:p w14:paraId="26F99383" w14:textId="77777777" w:rsidR="00DA71FB" w:rsidRPr="003506D0" w:rsidRDefault="00DA71FB" w:rsidP="005D2650">
      <w:pPr>
        <w:jc w:val="both"/>
      </w:pPr>
      <w:r w:rsidRPr="003506D0">
        <w:rPr>
          <w:b/>
        </w:rPr>
        <w:t>(3)</w:t>
      </w:r>
      <w:r w:rsidRPr="003506D0">
        <w:tab/>
        <w:t xml:space="preserve">Gross floor area of buildings in relation to lot area (floor area ratio).   </w:t>
      </w:r>
    </w:p>
    <w:p w14:paraId="4F9CD7A3" w14:textId="77777777" w:rsidR="00610F59" w:rsidRPr="003506D0" w:rsidRDefault="00610F59" w:rsidP="005D2650">
      <w:pPr>
        <w:jc w:val="both"/>
      </w:pPr>
    </w:p>
    <w:p w14:paraId="4F097A41" w14:textId="77777777" w:rsidR="00610F59" w:rsidRPr="003506D0" w:rsidRDefault="00DA71FB" w:rsidP="005D2650">
      <w:pPr>
        <w:jc w:val="both"/>
      </w:pPr>
      <w:r w:rsidRPr="003506D0">
        <w:rPr>
          <w:b/>
        </w:rPr>
        <w:t>(4)</w:t>
      </w:r>
      <w:r w:rsidRPr="003506D0">
        <w:tab/>
        <w:t xml:space="preserve">All open spaces allocated to buildings.  </w:t>
      </w:r>
    </w:p>
    <w:p w14:paraId="39A3FAFC" w14:textId="77777777" w:rsidR="00DA71FB" w:rsidRPr="003506D0" w:rsidRDefault="00DA71FB" w:rsidP="005D2650">
      <w:pPr>
        <w:jc w:val="both"/>
      </w:pPr>
      <w:r w:rsidRPr="003506D0">
        <w:t xml:space="preserve"> </w:t>
      </w:r>
    </w:p>
    <w:p w14:paraId="62E07A8C" w14:textId="77777777" w:rsidR="00610F59" w:rsidRPr="003506D0" w:rsidRDefault="00610F59" w:rsidP="00610F59">
      <w:pPr>
        <w:jc w:val="both"/>
      </w:pPr>
      <w:r w:rsidRPr="003506D0">
        <w:rPr>
          <w:b/>
        </w:rPr>
        <w:t>(5)</w:t>
      </w:r>
      <w:r w:rsidRPr="003506D0">
        <w:tab/>
      </w:r>
      <w:r w:rsidR="00DA71FB" w:rsidRPr="003506D0">
        <w:t xml:space="preserve">Amount of lot area and lot width provided per dwelling unit.   </w:t>
      </w:r>
    </w:p>
    <w:p w14:paraId="58CA475E" w14:textId="77777777" w:rsidR="00DA71FB" w:rsidRPr="003506D0" w:rsidRDefault="00DA71FB" w:rsidP="00610F59">
      <w:pPr>
        <w:jc w:val="both"/>
      </w:pPr>
      <w:r w:rsidRPr="003506D0">
        <w:t xml:space="preserve">  </w:t>
      </w:r>
    </w:p>
    <w:p w14:paraId="6320BA50" w14:textId="77777777" w:rsidR="00DA71FB" w:rsidRPr="003506D0" w:rsidRDefault="00DA71FB" w:rsidP="005D2650">
      <w:pPr>
        <w:jc w:val="both"/>
      </w:pPr>
      <w:r w:rsidRPr="003506D0">
        <w:rPr>
          <w:b/>
        </w:rPr>
        <w:t xml:space="preserve">BULKHEAD </w:t>
      </w:r>
      <w:proofErr w:type="gramStart"/>
      <w:r w:rsidRPr="003506D0">
        <w:rPr>
          <w:b/>
        </w:rPr>
        <w:t>LINE</w:t>
      </w:r>
      <w:r w:rsidRPr="003506D0">
        <w:t xml:space="preserve">  --</w:t>
      </w:r>
      <w:proofErr w:type="gramEnd"/>
      <w:r w:rsidRPr="003506D0">
        <w:t xml:space="preserve"> A boundary line established by Village ordinance along any section of the shore of any navigable waters.   </w:t>
      </w:r>
    </w:p>
    <w:p w14:paraId="79986EBE" w14:textId="77777777" w:rsidR="00610F59" w:rsidRPr="003506D0" w:rsidRDefault="00610F59" w:rsidP="005D2650">
      <w:pPr>
        <w:jc w:val="both"/>
      </w:pPr>
    </w:p>
    <w:p w14:paraId="67DD6D80" w14:textId="77777777" w:rsidR="00DA71FB" w:rsidRPr="003506D0" w:rsidRDefault="00DA71FB" w:rsidP="005D2650">
      <w:pPr>
        <w:jc w:val="both"/>
      </w:pPr>
      <w:r w:rsidRPr="003506D0">
        <w:rPr>
          <w:b/>
        </w:rPr>
        <w:t xml:space="preserve">BUSINESS </w:t>
      </w:r>
      <w:r w:rsidRPr="003506D0">
        <w:t xml:space="preserve"> -- Any occupation, employment or enterprise which occupies time, attention, labor and materials or wherein merchandise is exhibited or sold, or where services are offered for compensation, other than home occupations.  </w:t>
      </w:r>
    </w:p>
    <w:p w14:paraId="34BEB8B8" w14:textId="77777777" w:rsidR="00610F59" w:rsidRPr="003506D0" w:rsidRDefault="00610F59" w:rsidP="005D2650">
      <w:pPr>
        <w:jc w:val="both"/>
      </w:pPr>
    </w:p>
    <w:p w14:paraId="13C12FEE" w14:textId="77777777" w:rsidR="00DA71FB" w:rsidRPr="003506D0" w:rsidRDefault="00DA71FB" w:rsidP="005D2650">
      <w:pPr>
        <w:jc w:val="both"/>
      </w:pPr>
      <w:proofErr w:type="gramStart"/>
      <w:r w:rsidRPr="003506D0">
        <w:rPr>
          <w:b/>
        </w:rPr>
        <w:t>CANOPY</w:t>
      </w:r>
      <w:r w:rsidRPr="003506D0">
        <w:t xml:space="preserve">  --</w:t>
      </w:r>
      <w:proofErr w:type="gramEnd"/>
      <w:r w:rsidRPr="003506D0">
        <w:t xml:space="preserve"> A roof-like structure of a permanent nature which projects from the wall of a building and may overhang into a required yard not to exceed six feet. Such structure shall not interfere with public rights-of-way or walks.   </w:t>
      </w:r>
    </w:p>
    <w:p w14:paraId="75588311" w14:textId="77777777" w:rsidR="00866192" w:rsidRPr="003506D0" w:rsidRDefault="00866192" w:rsidP="005D2650">
      <w:pPr>
        <w:jc w:val="both"/>
      </w:pPr>
    </w:p>
    <w:p w14:paraId="5FA91990" w14:textId="77777777" w:rsidR="00610F59" w:rsidRPr="003506D0" w:rsidRDefault="00DA71FB" w:rsidP="005D2650">
      <w:pPr>
        <w:jc w:val="both"/>
      </w:pPr>
      <w:proofErr w:type="gramStart"/>
      <w:r w:rsidRPr="003506D0">
        <w:rPr>
          <w:b/>
        </w:rPr>
        <w:t xml:space="preserve">CARPORT </w:t>
      </w:r>
      <w:r w:rsidRPr="003506D0">
        <w:t xml:space="preserve"> --</w:t>
      </w:r>
      <w:proofErr w:type="gramEnd"/>
      <w:r w:rsidRPr="003506D0">
        <w:t xml:space="preserve"> A structure having a roof, with or without supporting walls, posts or columns, used, designed or intended to be used for the protection or shelter of private motor vehicles. For the purpose of this chapter, a carport shall be considered to be the equivalent of a garage.  </w:t>
      </w:r>
    </w:p>
    <w:p w14:paraId="754682D9" w14:textId="77777777" w:rsidR="00610F59" w:rsidRPr="003506D0" w:rsidRDefault="00DA71FB" w:rsidP="005D2650">
      <w:pPr>
        <w:jc w:val="both"/>
      </w:pPr>
      <w:r w:rsidRPr="003506D0">
        <w:t xml:space="preserve"> </w:t>
      </w:r>
    </w:p>
    <w:p w14:paraId="2D16C15C" w14:textId="77777777" w:rsidR="00610F59" w:rsidRPr="003506D0" w:rsidRDefault="00DA71FB" w:rsidP="005D2650">
      <w:pPr>
        <w:jc w:val="both"/>
      </w:pPr>
      <w:r w:rsidRPr="003506D0">
        <w:rPr>
          <w:b/>
        </w:rPr>
        <w:t xml:space="preserve">CAR </w:t>
      </w:r>
      <w:proofErr w:type="gramStart"/>
      <w:r w:rsidRPr="003506D0">
        <w:rPr>
          <w:b/>
        </w:rPr>
        <w:t>WASH</w:t>
      </w:r>
      <w:r w:rsidRPr="003506D0">
        <w:t xml:space="preserve">  --</w:t>
      </w:r>
      <w:proofErr w:type="gramEnd"/>
      <w:r w:rsidRPr="003506D0">
        <w:t xml:space="preserve"> A building or portion thereof containing facilities for washing vehicles. </w:t>
      </w:r>
    </w:p>
    <w:p w14:paraId="5D04AA15" w14:textId="77777777" w:rsidR="00DA71FB" w:rsidRPr="003506D0" w:rsidRDefault="00DA71FB" w:rsidP="005D2650">
      <w:pPr>
        <w:jc w:val="both"/>
      </w:pPr>
      <w:r w:rsidRPr="003506D0">
        <w:t xml:space="preserve">  </w:t>
      </w:r>
    </w:p>
    <w:p w14:paraId="16FDC24C" w14:textId="77777777" w:rsidR="006D6A6C" w:rsidRPr="003506D0" w:rsidRDefault="00DA71FB" w:rsidP="005D2650">
      <w:pPr>
        <w:jc w:val="both"/>
      </w:pPr>
      <w:proofErr w:type="gramStart"/>
      <w:r w:rsidRPr="003506D0">
        <w:rPr>
          <w:b/>
        </w:rPr>
        <w:lastRenderedPageBreak/>
        <w:t xml:space="preserve">CHANNEL </w:t>
      </w:r>
      <w:r w:rsidRPr="003506D0">
        <w:t xml:space="preserve"> --</w:t>
      </w:r>
      <w:proofErr w:type="gramEnd"/>
      <w:r w:rsidRPr="003506D0">
        <w:t xml:space="preserve"> Those floodlands normally occupied by a stream of water under average annual high-water flow conditions confined within generally well-established banks.  </w:t>
      </w:r>
    </w:p>
    <w:p w14:paraId="201388D8" w14:textId="77777777" w:rsidR="00027F65" w:rsidRDefault="00027F65" w:rsidP="005D2650">
      <w:pPr>
        <w:jc w:val="both"/>
        <w:rPr>
          <w:b/>
        </w:rPr>
      </w:pPr>
    </w:p>
    <w:p w14:paraId="287598E4" w14:textId="77777777" w:rsidR="00610F59" w:rsidRPr="003506D0" w:rsidRDefault="00DA71FB" w:rsidP="005D2650">
      <w:pPr>
        <w:jc w:val="both"/>
      </w:pPr>
      <w:proofErr w:type="gramStart"/>
      <w:r w:rsidRPr="003506D0">
        <w:rPr>
          <w:b/>
        </w:rPr>
        <w:t>CHANNELING</w:t>
      </w:r>
      <w:r w:rsidRPr="003506D0">
        <w:t xml:space="preserve">  --</w:t>
      </w:r>
      <w:proofErr w:type="gramEnd"/>
      <w:r w:rsidRPr="003506D0">
        <w:t xml:space="preserve"> The act or action which results in an interconnection of two bodies of water.  </w:t>
      </w:r>
    </w:p>
    <w:p w14:paraId="4277352D" w14:textId="77777777" w:rsidR="00DA71FB" w:rsidRPr="003506D0" w:rsidRDefault="00DA71FB" w:rsidP="005D2650">
      <w:pPr>
        <w:jc w:val="both"/>
      </w:pPr>
      <w:r w:rsidRPr="003506D0">
        <w:t xml:space="preserve"> </w:t>
      </w:r>
    </w:p>
    <w:p w14:paraId="723FCAB9" w14:textId="77777777" w:rsidR="00DA71FB" w:rsidRPr="003506D0" w:rsidRDefault="00DA71FB" w:rsidP="005D2650">
      <w:pPr>
        <w:jc w:val="both"/>
      </w:pPr>
      <w:r w:rsidRPr="003506D0">
        <w:rPr>
          <w:b/>
        </w:rPr>
        <w:t>CLEAR-</w:t>
      </w:r>
      <w:proofErr w:type="gramStart"/>
      <w:r w:rsidRPr="003506D0">
        <w:rPr>
          <w:b/>
        </w:rPr>
        <w:t>CUTTING</w:t>
      </w:r>
      <w:r w:rsidRPr="003506D0">
        <w:t xml:space="preserve">  --</w:t>
      </w:r>
      <w:proofErr w:type="gramEnd"/>
      <w:r w:rsidRPr="003506D0">
        <w:t xml:space="preserve"> To remove or cause to be removed all trees of greater than six-inch diameter from a lot within a two-year period.   </w:t>
      </w:r>
    </w:p>
    <w:p w14:paraId="14511112" w14:textId="77777777" w:rsidR="00610F59" w:rsidRPr="003506D0" w:rsidRDefault="00610F59" w:rsidP="005D2650">
      <w:pPr>
        <w:jc w:val="both"/>
      </w:pPr>
    </w:p>
    <w:p w14:paraId="0508AEBE" w14:textId="77777777" w:rsidR="00DA71FB" w:rsidRPr="003506D0" w:rsidRDefault="00DA71FB" w:rsidP="005D2650">
      <w:pPr>
        <w:jc w:val="both"/>
      </w:pPr>
      <w:proofErr w:type="gramStart"/>
      <w:r w:rsidRPr="003506D0">
        <w:rPr>
          <w:b/>
        </w:rPr>
        <w:t xml:space="preserve">CLINIC </w:t>
      </w:r>
      <w:r w:rsidRPr="003506D0">
        <w:t xml:space="preserve"> --</w:t>
      </w:r>
      <w:proofErr w:type="gramEnd"/>
      <w:r w:rsidRPr="003506D0">
        <w:t xml:space="preserve"> An establishment for the medical examination and treatment of patients, but without provision for keeping such patients overnight on the premises. For the purposes of this chapter, a doctor's or dentist's office in his own home when it complies with the requirements of this chapter relating to such offices shall not be considered a clinic, but any doctor's or dentist's office which is not a part of his own home, or the office of two or more doctors or dentists, whether in a residence or not, shall be considered a clinic.   </w:t>
      </w:r>
    </w:p>
    <w:p w14:paraId="39246246" w14:textId="77777777" w:rsidR="00610F59" w:rsidRPr="003506D0" w:rsidRDefault="00610F59" w:rsidP="005D2650">
      <w:pPr>
        <w:jc w:val="both"/>
      </w:pPr>
    </w:p>
    <w:p w14:paraId="43DAFA8F" w14:textId="77777777" w:rsidR="00610F59" w:rsidRPr="003506D0" w:rsidRDefault="00DA71FB" w:rsidP="005D2650">
      <w:pPr>
        <w:jc w:val="both"/>
      </w:pPr>
      <w:r w:rsidRPr="003506D0">
        <w:rPr>
          <w:b/>
        </w:rPr>
        <w:t xml:space="preserve">CLOSED-CUP FLASH </w:t>
      </w:r>
      <w:proofErr w:type="gramStart"/>
      <w:r w:rsidRPr="003506D0">
        <w:rPr>
          <w:b/>
        </w:rPr>
        <w:t>POINT</w:t>
      </w:r>
      <w:r w:rsidRPr="003506D0">
        <w:t xml:space="preserve">  --</w:t>
      </w:r>
      <w:proofErr w:type="gramEnd"/>
      <w:r w:rsidRPr="003506D0">
        <w:t xml:space="preserve"> The lowest temperature at which a combustible liquid, under prescribed conditions, will give off a flammable vapor which will burn momentarily. </w:t>
      </w:r>
    </w:p>
    <w:p w14:paraId="42CB25B4" w14:textId="77777777" w:rsidR="00DA71FB" w:rsidRPr="003506D0" w:rsidRDefault="00DA71FB" w:rsidP="005D2650">
      <w:pPr>
        <w:jc w:val="both"/>
      </w:pPr>
      <w:r w:rsidRPr="003506D0">
        <w:t xml:space="preserve">  </w:t>
      </w:r>
    </w:p>
    <w:p w14:paraId="0672377F" w14:textId="77777777" w:rsidR="00DA71FB" w:rsidRPr="003506D0" w:rsidRDefault="00DA71FB" w:rsidP="005D2650">
      <w:pPr>
        <w:jc w:val="both"/>
      </w:pPr>
      <w:r w:rsidRPr="003506D0">
        <w:rPr>
          <w:b/>
        </w:rPr>
        <w:t>CLUB OR LODGE, PRIVATE</w:t>
      </w:r>
      <w:r w:rsidRPr="003506D0">
        <w:t xml:space="preserve">  -- A nonprofit association of persons, who are bona fide members paying annual dues, which owns, hires or leases a building or portion thereof, the use of such premises being restricted to members and their guests. The affairs and management of such private club or lodge are conducted by a board of directors, executive committee or similar body chosen by the members at their annual meeting. It shall be permissible to serve food and meals on such premises, provided that adequate dining room space and kitchen facilities are available. The sale of alcohol beverages to members and their guests shall be allowed provided it is secondary and incidental to the principal use and further provided that such sale of alcohol beverages is in compliance with the applicable federal, state and county laws and Village ordinances.   </w:t>
      </w:r>
    </w:p>
    <w:p w14:paraId="66C7B317" w14:textId="77777777" w:rsidR="00610F59" w:rsidRPr="003506D0" w:rsidRDefault="00610F59" w:rsidP="005D2650">
      <w:pPr>
        <w:jc w:val="both"/>
      </w:pPr>
    </w:p>
    <w:p w14:paraId="162E5CCA" w14:textId="77777777" w:rsidR="00610F59" w:rsidRPr="003506D0" w:rsidRDefault="00DA71FB" w:rsidP="005D2650">
      <w:pPr>
        <w:jc w:val="both"/>
      </w:pPr>
      <w:r w:rsidRPr="003506D0">
        <w:rPr>
          <w:b/>
        </w:rPr>
        <w:t xml:space="preserve">CONFORMING BUILDING OR STRUCTURE </w:t>
      </w:r>
      <w:r w:rsidRPr="003506D0">
        <w:t xml:space="preserve"> -- Any building or structure which complies with all the regulations of this chapter or of any amendment hereto governing bulk for the zoning district in which such building or structure is located and is designed or intended for a conforming use, such as a store building in a business district or a factory build</w:t>
      </w:r>
      <w:r w:rsidR="00610F59" w:rsidRPr="003506D0">
        <w:t>ing in an industrial district</w:t>
      </w:r>
      <w:r w:rsidR="00AF7566" w:rsidRPr="003506D0">
        <w:rPr>
          <w:vertAlign w:val="superscript"/>
        </w:rPr>
        <w:t>1</w:t>
      </w:r>
      <w:r w:rsidR="00610F59" w:rsidRPr="003506D0">
        <w:t>.</w:t>
      </w:r>
    </w:p>
    <w:p w14:paraId="0BAA6649" w14:textId="77777777" w:rsidR="00DA71FB" w:rsidRPr="003506D0" w:rsidRDefault="00DA71FB" w:rsidP="005D2650">
      <w:pPr>
        <w:jc w:val="both"/>
      </w:pPr>
      <w:r w:rsidRPr="003506D0">
        <w:t xml:space="preserve">   </w:t>
      </w:r>
    </w:p>
    <w:p w14:paraId="2322BB23" w14:textId="77777777" w:rsidR="00060389" w:rsidRPr="003506D0" w:rsidRDefault="00DA71FB" w:rsidP="005D2650">
      <w:pPr>
        <w:jc w:val="both"/>
      </w:pPr>
      <w:r w:rsidRPr="003506D0">
        <w:rPr>
          <w:b/>
        </w:rPr>
        <w:t>CONSERVATION STANDARDS</w:t>
      </w:r>
      <w:r w:rsidRPr="003506D0">
        <w:t xml:space="preserve">  -- Guidelines and specifications for soil and water conservation practices and management enumerated in the Technical Guide prepared by the United States Department of Agriculture, Soil Conservation Service, for Walworth County, adopted by the County Soil Conservation District Supervisors and containing suitable alternatives for the use and treatment of land based upon </w:t>
      </w:r>
      <w:r w:rsidR="000C2A06" w:rsidRPr="003506D0">
        <w:t>its capabilities from which the</w:t>
      </w:r>
    </w:p>
    <w:p w14:paraId="06720589" w14:textId="77777777" w:rsidR="00610F59" w:rsidRPr="003506D0" w:rsidRDefault="00DA71FB" w:rsidP="005D2650">
      <w:pPr>
        <w:jc w:val="both"/>
      </w:pPr>
      <w:r w:rsidRPr="003506D0">
        <w:t xml:space="preserve">landowner selects that alternative which best meets his needs in developing his soil and water conservation plan. </w:t>
      </w:r>
    </w:p>
    <w:p w14:paraId="5F4B07BF" w14:textId="77777777" w:rsidR="00DA71FB" w:rsidRPr="003506D0" w:rsidRDefault="00DA71FB" w:rsidP="005D2650">
      <w:pPr>
        <w:jc w:val="both"/>
      </w:pPr>
      <w:r w:rsidRPr="003506D0">
        <w:t xml:space="preserve">  </w:t>
      </w:r>
    </w:p>
    <w:p w14:paraId="5C752651" w14:textId="77777777" w:rsidR="00AF7566" w:rsidRPr="003506D0" w:rsidRDefault="00DA71FB" w:rsidP="005D2650">
      <w:pPr>
        <w:jc w:val="both"/>
      </w:pPr>
      <w:r w:rsidRPr="003506D0">
        <w:rPr>
          <w:b/>
        </w:rPr>
        <w:t xml:space="preserve">CURB </w:t>
      </w:r>
      <w:proofErr w:type="gramStart"/>
      <w:r w:rsidRPr="003506D0">
        <w:rPr>
          <w:b/>
        </w:rPr>
        <w:t>LEVEL</w:t>
      </w:r>
      <w:r w:rsidRPr="003506D0">
        <w:t xml:space="preserve">  --</w:t>
      </w:r>
      <w:proofErr w:type="gramEnd"/>
      <w:r w:rsidRPr="003506D0">
        <w:t xml:space="preserve"> The level of the established curb in front of such building measured at the center of such front and, where no curb level has been established, the pavement elevation at the street center line similarly measured. The Building Inspector may designate the curb level as the average elevation of the finished ground grades immediately adjacent to the building walls in locations of unusual topographic conditions. </w:t>
      </w:r>
    </w:p>
    <w:p w14:paraId="154BDBE7" w14:textId="77777777" w:rsidR="00995175" w:rsidRPr="003506D0" w:rsidRDefault="00995175" w:rsidP="005D2650">
      <w:pPr>
        <w:jc w:val="both"/>
      </w:pPr>
    </w:p>
    <w:p w14:paraId="1A3FE4AB" w14:textId="77777777" w:rsidR="00995175" w:rsidRPr="003506D0" w:rsidRDefault="00995175" w:rsidP="005D2650">
      <w:pPr>
        <w:jc w:val="both"/>
      </w:pPr>
    </w:p>
    <w:p w14:paraId="20342CFE" w14:textId="77777777" w:rsidR="00AF7566" w:rsidRPr="003506D0" w:rsidRDefault="00AF7566" w:rsidP="005D2650">
      <w:pPr>
        <w:jc w:val="both"/>
      </w:pPr>
    </w:p>
    <w:p w14:paraId="0CAEE0F2" w14:textId="77777777" w:rsidR="00610F59" w:rsidRPr="003506D0" w:rsidRDefault="00AF7566" w:rsidP="005D2650">
      <w:pPr>
        <w:jc w:val="both"/>
        <w:rPr>
          <w:sz w:val="16"/>
          <w:szCs w:val="16"/>
        </w:rPr>
      </w:pPr>
      <w:r w:rsidRPr="003506D0">
        <w:rPr>
          <w:sz w:val="16"/>
          <w:szCs w:val="16"/>
        </w:rPr>
        <w:t>1. Editor’s Note: Amended at time of adoption of Code (see Ch. 1, General Provisions, Art. II).</w:t>
      </w:r>
      <w:r w:rsidR="00DA71FB" w:rsidRPr="003506D0">
        <w:rPr>
          <w:sz w:val="16"/>
          <w:szCs w:val="16"/>
        </w:rPr>
        <w:t xml:space="preserve"> </w:t>
      </w:r>
    </w:p>
    <w:p w14:paraId="2BF86122" w14:textId="77777777" w:rsidR="001666FF" w:rsidRPr="003506D0" w:rsidRDefault="001666FF" w:rsidP="005D2650">
      <w:pPr>
        <w:jc w:val="both"/>
      </w:pPr>
    </w:p>
    <w:p w14:paraId="72B3182F" w14:textId="77777777" w:rsidR="00610F59" w:rsidRPr="003506D0" w:rsidRDefault="00DA71FB" w:rsidP="005D2650">
      <w:pPr>
        <w:jc w:val="both"/>
      </w:pPr>
      <w:r w:rsidRPr="003506D0">
        <w:rPr>
          <w:b/>
        </w:rPr>
        <w:t>CURBLINE</w:t>
      </w:r>
      <w:r w:rsidRPr="003506D0">
        <w:t xml:space="preserve">  -- Established curb alignment or, where not so established, the edge of the vehicular way pavement.  </w:t>
      </w:r>
    </w:p>
    <w:p w14:paraId="5BB3C42D" w14:textId="77777777" w:rsidR="00DA71FB" w:rsidRPr="003506D0" w:rsidRDefault="00DA71FB" w:rsidP="005D2650">
      <w:pPr>
        <w:jc w:val="both"/>
      </w:pPr>
      <w:r w:rsidRPr="003506D0">
        <w:t xml:space="preserve"> </w:t>
      </w:r>
    </w:p>
    <w:p w14:paraId="1A79CAFE" w14:textId="77777777" w:rsidR="00610F59" w:rsidRPr="003506D0" w:rsidRDefault="00DA71FB" w:rsidP="005D2650">
      <w:pPr>
        <w:jc w:val="both"/>
      </w:pPr>
      <w:r w:rsidRPr="003506D0">
        <w:rPr>
          <w:b/>
        </w:rPr>
        <w:t xml:space="preserve">DAY-CARE </w:t>
      </w:r>
      <w:proofErr w:type="gramStart"/>
      <w:r w:rsidRPr="003506D0">
        <w:rPr>
          <w:b/>
        </w:rPr>
        <w:t>CENTER</w:t>
      </w:r>
      <w:r w:rsidRPr="003506D0">
        <w:t xml:space="preserve">  --</w:t>
      </w:r>
      <w:proofErr w:type="gramEnd"/>
      <w:r w:rsidRPr="003506D0">
        <w:t xml:space="preserve"> A state-licensed person or facility organized under § 48.65, Wis. Stats., and applicable Wisconsin Administrative Code sections. No restriction or allowance applicable by this chapter to day-care centers shall be so interpreted or imposed on state-licensed family day-care homes, as defined in § 66.1017(1), Wis. Stats., so as to be violative of § 66.1017(2), Wis. Stats.  </w:t>
      </w:r>
    </w:p>
    <w:p w14:paraId="4D6D212E" w14:textId="77777777" w:rsidR="00DA71FB" w:rsidRPr="003506D0" w:rsidRDefault="00DA71FB" w:rsidP="005D2650">
      <w:pPr>
        <w:jc w:val="both"/>
      </w:pPr>
      <w:r w:rsidRPr="003506D0">
        <w:t xml:space="preserve"> </w:t>
      </w:r>
    </w:p>
    <w:p w14:paraId="6E9EB04F" w14:textId="77777777" w:rsidR="00610F59" w:rsidRPr="003506D0" w:rsidRDefault="00DA71FB" w:rsidP="005D2650">
      <w:pPr>
        <w:jc w:val="both"/>
      </w:pPr>
      <w:proofErr w:type="gramStart"/>
      <w:r w:rsidRPr="003506D0">
        <w:rPr>
          <w:b/>
        </w:rPr>
        <w:t>DECIBEL</w:t>
      </w:r>
      <w:r w:rsidRPr="003506D0">
        <w:t xml:space="preserve">  --</w:t>
      </w:r>
      <w:proofErr w:type="gramEnd"/>
      <w:r w:rsidRPr="003506D0">
        <w:t xml:space="preserve"> A unit of measurement of the intensity (loudness) of sound. Sound-level meters which are employed to measure the intensity of sound are calibrated in decibels.  </w:t>
      </w:r>
    </w:p>
    <w:p w14:paraId="58DEB54B" w14:textId="77777777" w:rsidR="00DA71FB" w:rsidRPr="003506D0" w:rsidRDefault="00DA71FB" w:rsidP="005D2650">
      <w:pPr>
        <w:jc w:val="both"/>
      </w:pPr>
      <w:r w:rsidRPr="003506D0">
        <w:t xml:space="preserve"> </w:t>
      </w:r>
    </w:p>
    <w:p w14:paraId="72DDDBFB" w14:textId="77777777" w:rsidR="00610F59" w:rsidRPr="003506D0" w:rsidRDefault="00DA71FB" w:rsidP="005D2650">
      <w:pPr>
        <w:jc w:val="both"/>
      </w:pPr>
      <w:r w:rsidRPr="003506D0">
        <w:rPr>
          <w:b/>
        </w:rPr>
        <w:t xml:space="preserve">DENSITY, </w:t>
      </w:r>
      <w:proofErr w:type="gramStart"/>
      <w:r w:rsidRPr="003506D0">
        <w:rPr>
          <w:b/>
        </w:rPr>
        <w:t>GROSS</w:t>
      </w:r>
      <w:r w:rsidRPr="003506D0">
        <w:t xml:space="preserve">  --</w:t>
      </w:r>
      <w:proofErr w:type="gramEnd"/>
      <w:r w:rsidRPr="003506D0">
        <w:t xml:space="preserve"> The number of dwelling units permitted by the zoning district per unit of area.  </w:t>
      </w:r>
    </w:p>
    <w:p w14:paraId="444D0EF0" w14:textId="77777777" w:rsidR="00DA71FB" w:rsidRPr="003506D0" w:rsidRDefault="00DA71FB" w:rsidP="005D2650">
      <w:pPr>
        <w:jc w:val="both"/>
      </w:pPr>
      <w:r w:rsidRPr="003506D0">
        <w:t xml:space="preserve"> </w:t>
      </w:r>
    </w:p>
    <w:p w14:paraId="5B42F69C" w14:textId="77777777" w:rsidR="00610F59" w:rsidRPr="003506D0" w:rsidRDefault="00DA71FB" w:rsidP="005D2650">
      <w:pPr>
        <w:jc w:val="both"/>
      </w:pPr>
      <w:r w:rsidRPr="003506D0">
        <w:rPr>
          <w:b/>
        </w:rPr>
        <w:t xml:space="preserve">DENSITY, NET </w:t>
      </w:r>
      <w:proofErr w:type="gramStart"/>
      <w:r w:rsidRPr="003506D0">
        <w:rPr>
          <w:b/>
        </w:rPr>
        <w:t>DEVELOPABLE</w:t>
      </w:r>
      <w:r w:rsidRPr="003506D0">
        <w:t xml:space="preserve">  --</w:t>
      </w:r>
      <w:proofErr w:type="gramEnd"/>
      <w:r w:rsidRPr="003506D0">
        <w:t xml:space="preserve"> The number of dwelling units located on a lot or parcel divided by the total net developable area.  </w:t>
      </w:r>
    </w:p>
    <w:p w14:paraId="32FBAE51" w14:textId="77777777" w:rsidR="00DA71FB" w:rsidRPr="003506D0" w:rsidRDefault="00DA71FB" w:rsidP="005D2650">
      <w:pPr>
        <w:jc w:val="both"/>
      </w:pPr>
      <w:r w:rsidRPr="003506D0">
        <w:t xml:space="preserve"> </w:t>
      </w:r>
    </w:p>
    <w:p w14:paraId="7C5B25A0" w14:textId="77777777" w:rsidR="00610F59" w:rsidRPr="003506D0" w:rsidRDefault="00DA71FB" w:rsidP="005D2650">
      <w:pPr>
        <w:jc w:val="both"/>
      </w:pPr>
      <w:proofErr w:type="gramStart"/>
      <w:r w:rsidRPr="003506D0">
        <w:rPr>
          <w:b/>
        </w:rPr>
        <w:t xml:space="preserve">DISTRICT </w:t>
      </w:r>
      <w:r w:rsidRPr="003506D0">
        <w:t xml:space="preserve"> --</w:t>
      </w:r>
      <w:proofErr w:type="gramEnd"/>
      <w:r w:rsidRPr="003506D0">
        <w:t xml:space="preserve"> A section or a part of the unincorporated portion of the Village within which certain uniform regulations or requirements or various combinations thereof apply under the provisions of this chapter. </w:t>
      </w:r>
    </w:p>
    <w:p w14:paraId="4FBF60E9" w14:textId="77777777" w:rsidR="00DA71FB" w:rsidRPr="003506D0" w:rsidRDefault="00DA71FB" w:rsidP="005D2650">
      <w:pPr>
        <w:jc w:val="both"/>
      </w:pPr>
      <w:r w:rsidRPr="003506D0">
        <w:t xml:space="preserve">  </w:t>
      </w:r>
    </w:p>
    <w:p w14:paraId="7BF5B929" w14:textId="77777777" w:rsidR="00610F59" w:rsidRPr="003506D0" w:rsidRDefault="00DA71FB" w:rsidP="005D2650">
      <w:pPr>
        <w:jc w:val="both"/>
      </w:pPr>
      <w:proofErr w:type="gramStart"/>
      <w:r w:rsidRPr="003506D0">
        <w:rPr>
          <w:b/>
        </w:rPr>
        <w:t xml:space="preserve">DITCHING </w:t>
      </w:r>
      <w:r w:rsidRPr="003506D0">
        <w:t xml:space="preserve"> --</w:t>
      </w:r>
      <w:proofErr w:type="gramEnd"/>
      <w:r w:rsidRPr="003506D0">
        <w:t xml:space="preserve"> The process of excavation, for purposes of surface water drainage and removal, of a shallow channel, not navigable, used for conducting waters.  </w:t>
      </w:r>
    </w:p>
    <w:p w14:paraId="1CCD5707" w14:textId="77777777" w:rsidR="00DA71FB" w:rsidRPr="003506D0" w:rsidRDefault="00DA71FB" w:rsidP="005D2650">
      <w:pPr>
        <w:jc w:val="both"/>
      </w:pPr>
      <w:r w:rsidRPr="003506D0">
        <w:t xml:space="preserve"> </w:t>
      </w:r>
    </w:p>
    <w:p w14:paraId="0C906836" w14:textId="77777777" w:rsidR="00DA71FB" w:rsidRPr="003506D0" w:rsidRDefault="00DA71FB" w:rsidP="005D2650">
      <w:pPr>
        <w:jc w:val="both"/>
      </w:pPr>
      <w:proofErr w:type="gramStart"/>
      <w:r w:rsidRPr="003506D0">
        <w:rPr>
          <w:b/>
        </w:rPr>
        <w:t>DRAIN</w:t>
      </w:r>
      <w:r w:rsidRPr="003506D0">
        <w:t xml:space="preserve">  --</w:t>
      </w:r>
      <w:proofErr w:type="gramEnd"/>
      <w:r w:rsidRPr="003506D0">
        <w:t xml:space="preserve"> A surface ditch or underground tile line constructed for the purpose of conducting water or lowering the water table.   </w:t>
      </w:r>
    </w:p>
    <w:p w14:paraId="1AFA89BB" w14:textId="77777777" w:rsidR="00962BD3" w:rsidRPr="003506D0" w:rsidRDefault="00962BD3" w:rsidP="005D2650">
      <w:pPr>
        <w:jc w:val="both"/>
      </w:pPr>
    </w:p>
    <w:p w14:paraId="1882818F" w14:textId="77777777" w:rsidR="00610F59" w:rsidRPr="003506D0" w:rsidRDefault="00DA71FB" w:rsidP="005D2650">
      <w:pPr>
        <w:jc w:val="both"/>
      </w:pPr>
      <w:r w:rsidRPr="003506D0">
        <w:rPr>
          <w:b/>
        </w:rPr>
        <w:t xml:space="preserve">DRAINAGE </w:t>
      </w:r>
      <w:proofErr w:type="gramStart"/>
      <w:r w:rsidRPr="003506D0">
        <w:rPr>
          <w:b/>
        </w:rPr>
        <w:t>BASIN</w:t>
      </w:r>
      <w:r w:rsidRPr="003506D0">
        <w:t xml:space="preserve">  -</w:t>
      </w:r>
      <w:proofErr w:type="gramEnd"/>
      <w:r w:rsidRPr="003506D0">
        <w:t xml:space="preserve">-  </w:t>
      </w:r>
    </w:p>
    <w:p w14:paraId="61B10E62" w14:textId="77777777" w:rsidR="00DA71FB" w:rsidRPr="003506D0" w:rsidRDefault="00DA71FB" w:rsidP="005D2650">
      <w:pPr>
        <w:jc w:val="both"/>
      </w:pPr>
      <w:r w:rsidRPr="003506D0">
        <w:t xml:space="preserve">  </w:t>
      </w:r>
    </w:p>
    <w:p w14:paraId="6081B1B9" w14:textId="77777777" w:rsidR="00610F59" w:rsidRPr="003506D0" w:rsidRDefault="00DA71FB" w:rsidP="005D2650">
      <w:pPr>
        <w:jc w:val="both"/>
      </w:pPr>
      <w:r w:rsidRPr="003506D0">
        <w:rPr>
          <w:b/>
        </w:rPr>
        <w:t>(1)</w:t>
      </w:r>
      <w:r w:rsidRPr="003506D0">
        <w:tab/>
        <w:t xml:space="preserve">A geographic area, the general configuration of which causes surface waters to </w:t>
      </w:r>
      <w:r w:rsidR="00610F59" w:rsidRPr="003506D0">
        <w:tab/>
      </w:r>
      <w:r w:rsidR="00610F59" w:rsidRPr="003506D0">
        <w:tab/>
      </w:r>
      <w:r w:rsidR="00610F59" w:rsidRPr="003506D0">
        <w:tab/>
      </w:r>
      <w:r w:rsidRPr="003506D0">
        <w:t>flow in a specified direction.</w:t>
      </w:r>
    </w:p>
    <w:p w14:paraId="6A8BE42A" w14:textId="77777777" w:rsidR="00962BD3" w:rsidRPr="003506D0" w:rsidRDefault="00962BD3" w:rsidP="005D2650">
      <w:pPr>
        <w:jc w:val="both"/>
      </w:pPr>
    </w:p>
    <w:p w14:paraId="13BD16EC" w14:textId="77777777" w:rsidR="00610F59" w:rsidRPr="003506D0" w:rsidRDefault="00610F59" w:rsidP="00596DBB">
      <w:pPr>
        <w:jc w:val="both"/>
      </w:pPr>
      <w:r w:rsidRPr="003506D0">
        <w:rPr>
          <w:b/>
        </w:rPr>
        <w:t>(2)</w:t>
      </w:r>
      <w:r w:rsidRPr="003506D0">
        <w:tab/>
      </w:r>
      <w:r w:rsidR="00DA71FB" w:rsidRPr="003506D0">
        <w:t xml:space="preserve">The area contained by a naturally defined watershed, draining all surface waters </w:t>
      </w:r>
      <w:r w:rsidRPr="003506D0">
        <w:tab/>
      </w:r>
      <w:r w:rsidRPr="003506D0">
        <w:tab/>
      </w:r>
      <w:r w:rsidR="00596DBB" w:rsidRPr="003506D0">
        <w:tab/>
      </w:r>
      <w:r w:rsidR="00DA71FB" w:rsidRPr="003506D0">
        <w:t>thereof</w:t>
      </w:r>
    </w:p>
    <w:p w14:paraId="58251248" w14:textId="77777777" w:rsidR="00DA71FB" w:rsidRPr="003506D0" w:rsidRDefault="00DA71FB" w:rsidP="00610F59">
      <w:pPr>
        <w:ind w:left="720"/>
        <w:jc w:val="both"/>
      </w:pPr>
      <w:r w:rsidRPr="003506D0">
        <w:t xml:space="preserve">   </w:t>
      </w:r>
    </w:p>
    <w:p w14:paraId="213B36FD" w14:textId="77777777" w:rsidR="00060389" w:rsidRPr="003506D0" w:rsidRDefault="00DA71FB" w:rsidP="005D2650">
      <w:pPr>
        <w:jc w:val="both"/>
      </w:pPr>
      <w:proofErr w:type="gramStart"/>
      <w:r w:rsidRPr="003506D0">
        <w:rPr>
          <w:b/>
        </w:rPr>
        <w:t xml:space="preserve">DRAINAGEWAY  </w:t>
      </w:r>
      <w:r w:rsidRPr="003506D0">
        <w:t>--</w:t>
      </w:r>
      <w:proofErr w:type="gramEnd"/>
      <w:r w:rsidRPr="003506D0">
        <w:t xml:space="preserve"> Any natural or artificial watercourse, including but not limited to streams, rivers, creeks, ditches, channels, canals, conduits, culverts, streams, waterways, gullies, ravines </w:t>
      </w:r>
    </w:p>
    <w:p w14:paraId="77B951C9" w14:textId="77777777" w:rsidR="00610F59" w:rsidRPr="003506D0" w:rsidRDefault="00DA71FB" w:rsidP="005D2650">
      <w:pPr>
        <w:jc w:val="both"/>
      </w:pPr>
      <w:r w:rsidRPr="003506D0">
        <w:t xml:space="preserve">or washes, in which waters flow in a definite direction or course, either continuously or intermittently, and including any area adjacent thereto which is subject to inundation by reason of overflow or floodwater. </w:t>
      </w:r>
    </w:p>
    <w:p w14:paraId="1B838FF9" w14:textId="77777777" w:rsidR="00DA71FB" w:rsidRPr="003506D0" w:rsidRDefault="00DA71FB" w:rsidP="005D2650">
      <w:pPr>
        <w:jc w:val="both"/>
      </w:pPr>
      <w:r w:rsidRPr="003506D0">
        <w:t xml:space="preserve">  </w:t>
      </w:r>
    </w:p>
    <w:p w14:paraId="2136F1FD" w14:textId="77777777" w:rsidR="00610F59" w:rsidRPr="003506D0" w:rsidRDefault="00DA71FB" w:rsidP="005D2650">
      <w:pPr>
        <w:jc w:val="both"/>
      </w:pPr>
      <w:proofErr w:type="gramStart"/>
      <w:r w:rsidRPr="003506D0">
        <w:rPr>
          <w:b/>
        </w:rPr>
        <w:lastRenderedPageBreak/>
        <w:t>DREDGING</w:t>
      </w:r>
      <w:r w:rsidRPr="003506D0">
        <w:t xml:space="preserve">  --</w:t>
      </w:r>
      <w:proofErr w:type="gramEnd"/>
      <w:r w:rsidRPr="003506D0">
        <w:t xml:space="preserve"> The process by which bottom materials are removed from bodies of water for the purpose of deepening the body of water.</w:t>
      </w:r>
    </w:p>
    <w:p w14:paraId="53EE4908" w14:textId="77777777" w:rsidR="00DA71FB" w:rsidRPr="003506D0" w:rsidRDefault="00DA71FB" w:rsidP="005D2650">
      <w:pPr>
        <w:jc w:val="both"/>
      </w:pPr>
      <w:r w:rsidRPr="003506D0">
        <w:t xml:space="preserve">   </w:t>
      </w:r>
    </w:p>
    <w:p w14:paraId="777494BD" w14:textId="77777777" w:rsidR="00610F59" w:rsidRPr="003506D0" w:rsidRDefault="00DA71FB" w:rsidP="005D2650">
      <w:pPr>
        <w:jc w:val="both"/>
      </w:pPr>
      <w:r w:rsidRPr="003506D0">
        <w:rPr>
          <w:b/>
        </w:rPr>
        <w:t xml:space="preserve">DRIVE-IN </w:t>
      </w:r>
      <w:proofErr w:type="gramStart"/>
      <w:r w:rsidRPr="003506D0">
        <w:rPr>
          <w:b/>
        </w:rPr>
        <w:t>ESTABLISHMENT</w:t>
      </w:r>
      <w:r w:rsidRPr="003506D0">
        <w:t xml:space="preserve">  --</w:t>
      </w:r>
      <w:proofErr w:type="gramEnd"/>
      <w:r w:rsidRPr="003506D0">
        <w:t xml:space="preserve"> A business activity which accommodates on the lot its patrons' automobiles from which the occupants may watch, purchase or be served.  </w:t>
      </w:r>
    </w:p>
    <w:p w14:paraId="4E7B18E3" w14:textId="77777777" w:rsidR="00DA71FB" w:rsidRPr="003506D0" w:rsidRDefault="00DA71FB" w:rsidP="005D2650">
      <w:pPr>
        <w:jc w:val="both"/>
      </w:pPr>
      <w:r w:rsidRPr="003506D0">
        <w:t xml:space="preserve"> </w:t>
      </w:r>
    </w:p>
    <w:p w14:paraId="63768A9D" w14:textId="77777777" w:rsidR="00610F59" w:rsidRPr="003506D0" w:rsidRDefault="00DA71FB" w:rsidP="005D2650">
      <w:pPr>
        <w:jc w:val="both"/>
      </w:pPr>
      <w:r w:rsidRPr="003506D0">
        <w:rPr>
          <w:b/>
        </w:rPr>
        <w:t xml:space="preserve">DWELLING  </w:t>
      </w:r>
      <w:r w:rsidRPr="003506D0">
        <w:t xml:space="preserve">-- A detached building designed or used exclusively as a residence or sleeping place, but does not include boarding or lodging houses, tourist homes, motels, hotels, tents, cabins or mobile homes and trailers. </w:t>
      </w:r>
    </w:p>
    <w:p w14:paraId="55B0942E" w14:textId="77777777" w:rsidR="00DA71FB" w:rsidRPr="003506D0" w:rsidRDefault="00DA71FB" w:rsidP="005D2650">
      <w:pPr>
        <w:jc w:val="both"/>
      </w:pPr>
      <w:r w:rsidRPr="003506D0">
        <w:t xml:space="preserve"> </w:t>
      </w:r>
    </w:p>
    <w:p w14:paraId="72319F2B" w14:textId="77777777" w:rsidR="00610F59" w:rsidRPr="003506D0" w:rsidRDefault="00DA71FB" w:rsidP="005D2650">
      <w:pPr>
        <w:jc w:val="both"/>
      </w:pPr>
      <w:r w:rsidRPr="003506D0">
        <w:rPr>
          <w:b/>
        </w:rPr>
        <w:t xml:space="preserve">DWELLING, </w:t>
      </w:r>
      <w:proofErr w:type="gramStart"/>
      <w:r w:rsidRPr="003506D0">
        <w:rPr>
          <w:b/>
        </w:rPr>
        <w:t>ATTACHED</w:t>
      </w:r>
      <w:r w:rsidRPr="003506D0">
        <w:t xml:space="preserve">  --</w:t>
      </w:r>
      <w:proofErr w:type="gramEnd"/>
      <w:r w:rsidRPr="003506D0">
        <w:t xml:space="preserve"> A dwelling which is joined to another dwelling at any one or more sides by party walls.  </w:t>
      </w:r>
    </w:p>
    <w:p w14:paraId="74B43B7D" w14:textId="77777777" w:rsidR="00DA71FB" w:rsidRPr="003506D0" w:rsidRDefault="00DA71FB" w:rsidP="005D2650">
      <w:pPr>
        <w:jc w:val="both"/>
      </w:pPr>
      <w:r w:rsidRPr="003506D0">
        <w:t xml:space="preserve"> </w:t>
      </w:r>
    </w:p>
    <w:p w14:paraId="415B28D0" w14:textId="77777777" w:rsidR="00C34636" w:rsidRPr="003506D0" w:rsidRDefault="00DA71FB" w:rsidP="005D2650">
      <w:pPr>
        <w:jc w:val="both"/>
      </w:pPr>
      <w:r w:rsidRPr="003506D0">
        <w:rPr>
          <w:b/>
        </w:rPr>
        <w:t xml:space="preserve">DWELLING, </w:t>
      </w:r>
      <w:proofErr w:type="gramStart"/>
      <w:r w:rsidRPr="003506D0">
        <w:rPr>
          <w:b/>
        </w:rPr>
        <w:t>DETACHED</w:t>
      </w:r>
      <w:r w:rsidRPr="003506D0">
        <w:t xml:space="preserve">  --</w:t>
      </w:r>
      <w:proofErr w:type="gramEnd"/>
      <w:r w:rsidRPr="003506D0">
        <w:t xml:space="preserve"> A residential dwelling which is entirely surrounded by open space on the same lot.</w:t>
      </w:r>
    </w:p>
    <w:p w14:paraId="61399DE2" w14:textId="77777777" w:rsidR="00DA71FB" w:rsidRPr="003506D0" w:rsidRDefault="00DA71FB" w:rsidP="005D2650">
      <w:pPr>
        <w:jc w:val="both"/>
      </w:pPr>
      <w:r w:rsidRPr="003506D0">
        <w:t xml:space="preserve">  </w:t>
      </w:r>
    </w:p>
    <w:p w14:paraId="7A6ADDA3" w14:textId="77777777" w:rsidR="00610F59" w:rsidRPr="003506D0" w:rsidRDefault="00DA71FB" w:rsidP="005D2650">
      <w:pPr>
        <w:jc w:val="both"/>
      </w:pPr>
      <w:r w:rsidRPr="003506D0">
        <w:rPr>
          <w:b/>
        </w:rPr>
        <w:t>DWELLING, DUPLEX OR TWO-</w:t>
      </w:r>
      <w:proofErr w:type="gramStart"/>
      <w:r w:rsidRPr="003506D0">
        <w:rPr>
          <w:b/>
        </w:rPr>
        <w:t>FAMILY</w:t>
      </w:r>
      <w:r w:rsidRPr="003506D0">
        <w:t xml:space="preserve">  --</w:t>
      </w:r>
      <w:proofErr w:type="gramEnd"/>
      <w:r w:rsidRPr="003506D0">
        <w:t xml:space="preserve"> A residential building containing only two dwelling units.  </w:t>
      </w:r>
    </w:p>
    <w:p w14:paraId="70C59DB0" w14:textId="77777777" w:rsidR="00DA71FB" w:rsidRPr="003506D0" w:rsidRDefault="00DA71FB" w:rsidP="005D2650">
      <w:pPr>
        <w:jc w:val="both"/>
      </w:pPr>
      <w:r w:rsidRPr="003506D0">
        <w:t xml:space="preserve"> </w:t>
      </w:r>
    </w:p>
    <w:p w14:paraId="683F634B" w14:textId="77777777" w:rsidR="00610F59" w:rsidRPr="003506D0" w:rsidRDefault="00DA71FB" w:rsidP="005D2650">
      <w:pPr>
        <w:jc w:val="both"/>
      </w:pPr>
      <w:r w:rsidRPr="003506D0">
        <w:rPr>
          <w:b/>
        </w:rPr>
        <w:t>DWELLING, MULTIPLE-</w:t>
      </w:r>
      <w:proofErr w:type="gramStart"/>
      <w:r w:rsidRPr="003506D0">
        <w:rPr>
          <w:b/>
        </w:rPr>
        <w:t>FAMILY</w:t>
      </w:r>
      <w:r w:rsidRPr="003506D0">
        <w:t xml:space="preserve">  --</w:t>
      </w:r>
      <w:proofErr w:type="gramEnd"/>
      <w:r w:rsidRPr="003506D0">
        <w:t xml:space="preserve"> A building or portion thereof containing three or more dwelling units.  </w:t>
      </w:r>
    </w:p>
    <w:p w14:paraId="62D125E9" w14:textId="77777777" w:rsidR="00DA71FB" w:rsidRPr="003506D0" w:rsidRDefault="00DA71FB" w:rsidP="005D2650">
      <w:pPr>
        <w:jc w:val="both"/>
      </w:pPr>
      <w:r w:rsidRPr="003506D0">
        <w:t xml:space="preserve"> </w:t>
      </w:r>
    </w:p>
    <w:p w14:paraId="0CA84A8B" w14:textId="77777777" w:rsidR="00DA71FB" w:rsidRPr="003506D0" w:rsidRDefault="00DA71FB" w:rsidP="005D2650">
      <w:pPr>
        <w:jc w:val="both"/>
      </w:pPr>
      <w:r w:rsidRPr="003506D0">
        <w:rPr>
          <w:b/>
        </w:rPr>
        <w:t>DWELLING, SINGLE-</w:t>
      </w:r>
      <w:proofErr w:type="gramStart"/>
      <w:r w:rsidRPr="003506D0">
        <w:rPr>
          <w:b/>
        </w:rPr>
        <w:t>FAMILY</w:t>
      </w:r>
      <w:r w:rsidRPr="003506D0">
        <w:t xml:space="preserve">  --</w:t>
      </w:r>
      <w:proofErr w:type="gramEnd"/>
      <w:r w:rsidRPr="003506D0">
        <w:t xml:space="preserve"> A residential building containing one dwelling unit.   </w:t>
      </w:r>
    </w:p>
    <w:p w14:paraId="2F406361" w14:textId="77777777" w:rsidR="00610F59" w:rsidRPr="003506D0" w:rsidRDefault="00610F59" w:rsidP="005D2650">
      <w:pPr>
        <w:jc w:val="both"/>
      </w:pPr>
    </w:p>
    <w:p w14:paraId="54315282" w14:textId="77777777" w:rsidR="00DA71FB" w:rsidRPr="003506D0" w:rsidRDefault="00DA71FB" w:rsidP="005D2650">
      <w:pPr>
        <w:jc w:val="both"/>
      </w:pPr>
      <w:r w:rsidRPr="003506D0">
        <w:rPr>
          <w:b/>
        </w:rPr>
        <w:t>DWELLING UNIT</w:t>
      </w:r>
      <w:r w:rsidRPr="003506D0">
        <w:t xml:space="preserve">  -- A group of rooms constituting all or part of a dwelling which are arranged, designed, used or intended for use exclusively as living quarters for one family and shall always include a complete single kitchen permanently installed which serves the entire family.   </w:t>
      </w:r>
    </w:p>
    <w:p w14:paraId="03373001" w14:textId="77777777" w:rsidR="00C34636" w:rsidRPr="003506D0" w:rsidRDefault="00C34636" w:rsidP="005D2650">
      <w:pPr>
        <w:jc w:val="both"/>
      </w:pPr>
    </w:p>
    <w:p w14:paraId="7739439E" w14:textId="77777777" w:rsidR="00610F59" w:rsidRPr="003506D0" w:rsidRDefault="00DA71FB" w:rsidP="005D2650">
      <w:pPr>
        <w:jc w:val="both"/>
      </w:pPr>
      <w:r w:rsidRPr="003506D0">
        <w:rPr>
          <w:b/>
        </w:rPr>
        <w:t xml:space="preserve">DWELLING UNIT, </w:t>
      </w:r>
      <w:proofErr w:type="gramStart"/>
      <w:r w:rsidRPr="003506D0">
        <w:rPr>
          <w:b/>
        </w:rPr>
        <w:t>EFFICIENCY</w:t>
      </w:r>
      <w:r w:rsidRPr="003506D0">
        <w:t xml:space="preserve">  --</w:t>
      </w:r>
      <w:proofErr w:type="gramEnd"/>
      <w:r w:rsidRPr="003506D0">
        <w:t xml:space="preserve"> A dwelling unit consisting of one principal room with no separate sleeping rooms.  </w:t>
      </w:r>
    </w:p>
    <w:p w14:paraId="6AE3F983" w14:textId="77777777" w:rsidR="00DA71FB" w:rsidRPr="003506D0" w:rsidRDefault="00DA71FB" w:rsidP="005D2650">
      <w:pPr>
        <w:jc w:val="both"/>
      </w:pPr>
      <w:r w:rsidRPr="003506D0">
        <w:t xml:space="preserve"> </w:t>
      </w:r>
    </w:p>
    <w:p w14:paraId="46E803C3" w14:textId="77777777" w:rsidR="00610F59" w:rsidRPr="003506D0" w:rsidRDefault="00DA71FB" w:rsidP="005D2650">
      <w:pPr>
        <w:jc w:val="both"/>
      </w:pPr>
      <w:proofErr w:type="gramStart"/>
      <w:r w:rsidRPr="003506D0">
        <w:rPr>
          <w:b/>
        </w:rPr>
        <w:t>EARTHMOVING</w:t>
      </w:r>
      <w:r w:rsidRPr="003506D0">
        <w:t xml:space="preserve">  --</w:t>
      </w:r>
      <w:proofErr w:type="gramEnd"/>
      <w:r w:rsidRPr="003506D0">
        <w:t xml:space="preserve"> Any process which physically alters the existing topography by means of mechanical or hydraulic equipment and removes all vegetative cover from the soils so as to make the sam</w:t>
      </w:r>
      <w:r w:rsidR="00610F59" w:rsidRPr="003506D0">
        <w:t>e soil susceptible to erosion</w:t>
      </w:r>
      <w:r w:rsidR="00F32A27" w:rsidRPr="003506D0">
        <w:rPr>
          <w:vertAlign w:val="superscript"/>
        </w:rPr>
        <w:t>2</w:t>
      </w:r>
      <w:r w:rsidR="00610F59" w:rsidRPr="003506D0">
        <w:t>.</w:t>
      </w:r>
    </w:p>
    <w:p w14:paraId="4DE51C57" w14:textId="77777777" w:rsidR="00DA71FB" w:rsidRPr="003506D0" w:rsidRDefault="00DA71FB" w:rsidP="005D2650">
      <w:pPr>
        <w:jc w:val="both"/>
      </w:pPr>
      <w:r w:rsidRPr="003506D0">
        <w:t xml:space="preserve">   </w:t>
      </w:r>
    </w:p>
    <w:p w14:paraId="697D20E7" w14:textId="77777777" w:rsidR="00DA71FB" w:rsidRPr="003506D0" w:rsidRDefault="00DA71FB" w:rsidP="005D2650">
      <w:pPr>
        <w:jc w:val="both"/>
      </w:pPr>
      <w:r w:rsidRPr="003506D0">
        <w:rPr>
          <w:b/>
        </w:rPr>
        <w:t xml:space="preserve">ELECTRIC DISTRIBUTION </w:t>
      </w:r>
      <w:proofErr w:type="gramStart"/>
      <w:r w:rsidRPr="003506D0">
        <w:rPr>
          <w:b/>
        </w:rPr>
        <w:t>CENTER</w:t>
      </w:r>
      <w:r w:rsidRPr="003506D0">
        <w:t xml:space="preserve">  --</w:t>
      </w:r>
      <w:proofErr w:type="gramEnd"/>
      <w:r w:rsidRPr="003506D0">
        <w:t xml:space="preserve"> A terminal at which electric energy is received from the transmission system and is delivered to the distribution system only.   </w:t>
      </w:r>
    </w:p>
    <w:p w14:paraId="00641BF5" w14:textId="77777777" w:rsidR="00866192" w:rsidRPr="003506D0" w:rsidRDefault="00866192" w:rsidP="005D2650">
      <w:pPr>
        <w:jc w:val="both"/>
      </w:pPr>
    </w:p>
    <w:p w14:paraId="1B9137E9" w14:textId="77777777" w:rsidR="00DA71FB" w:rsidRPr="003506D0" w:rsidRDefault="00DA71FB" w:rsidP="005D2650">
      <w:pPr>
        <w:jc w:val="both"/>
      </w:pPr>
      <w:r w:rsidRPr="003506D0">
        <w:rPr>
          <w:b/>
        </w:rPr>
        <w:t xml:space="preserve">ELECTRIC </w:t>
      </w:r>
      <w:proofErr w:type="gramStart"/>
      <w:r w:rsidRPr="003506D0">
        <w:rPr>
          <w:b/>
        </w:rPr>
        <w:t>SUBSTATION</w:t>
      </w:r>
      <w:r w:rsidRPr="003506D0">
        <w:t xml:space="preserve">  --</w:t>
      </w:r>
      <w:proofErr w:type="gramEnd"/>
      <w:r w:rsidRPr="003506D0">
        <w:t xml:space="preserve"> A terminal at which electric energy is received from the transmission system and is delivered to other elements of the transmission system and, generally, to the local distribution system.   </w:t>
      </w:r>
    </w:p>
    <w:p w14:paraId="2D1A9813" w14:textId="77777777" w:rsidR="000C2A06" w:rsidRPr="003506D0" w:rsidRDefault="000C2A06" w:rsidP="005D2650">
      <w:pPr>
        <w:jc w:val="both"/>
      </w:pPr>
    </w:p>
    <w:p w14:paraId="7048DC21" w14:textId="77777777" w:rsidR="00DA71FB" w:rsidRPr="003506D0" w:rsidRDefault="00DA71FB" w:rsidP="005D2650">
      <w:pPr>
        <w:jc w:val="both"/>
      </w:pPr>
      <w:r w:rsidRPr="003506D0">
        <w:rPr>
          <w:b/>
        </w:rPr>
        <w:t xml:space="preserve">ELEEMOSYNARY </w:t>
      </w:r>
      <w:proofErr w:type="gramStart"/>
      <w:r w:rsidRPr="003506D0">
        <w:rPr>
          <w:b/>
        </w:rPr>
        <w:t>INSTITUTION</w:t>
      </w:r>
      <w:r w:rsidRPr="003506D0">
        <w:t xml:space="preserve">  --</w:t>
      </w:r>
      <w:proofErr w:type="gramEnd"/>
      <w:r w:rsidRPr="003506D0">
        <w:t xml:space="preserve"> A building or group of buildings devoted to and supported by charity.   </w:t>
      </w:r>
    </w:p>
    <w:p w14:paraId="3631C5EA" w14:textId="77777777" w:rsidR="00610F59" w:rsidRPr="003506D0" w:rsidRDefault="00610F59" w:rsidP="005D2650">
      <w:pPr>
        <w:jc w:val="both"/>
      </w:pPr>
    </w:p>
    <w:p w14:paraId="2E827973" w14:textId="77777777" w:rsidR="00DF2FFE" w:rsidRPr="003506D0" w:rsidRDefault="00DA71FB" w:rsidP="005D2650">
      <w:pPr>
        <w:jc w:val="both"/>
      </w:pPr>
      <w:r w:rsidRPr="003506D0">
        <w:rPr>
          <w:b/>
        </w:rPr>
        <w:lastRenderedPageBreak/>
        <w:t>EMERGENCY SHELTER</w:t>
      </w:r>
      <w:r w:rsidRPr="003506D0">
        <w:t xml:space="preserve">  -- Public or private enclosures designed to protect people from aerial bombardment, radiological, biological or chemical warfare, fire, windstorm, riots and invasions.  </w:t>
      </w:r>
    </w:p>
    <w:p w14:paraId="5E7A09A4" w14:textId="77777777" w:rsidR="00DA71FB" w:rsidRPr="003506D0" w:rsidRDefault="00DA71FB" w:rsidP="005D2650">
      <w:pPr>
        <w:jc w:val="both"/>
      </w:pPr>
      <w:r w:rsidRPr="003506D0">
        <w:t xml:space="preserve"> </w:t>
      </w:r>
    </w:p>
    <w:p w14:paraId="0AD0C2C1" w14:textId="77777777" w:rsidR="00DF2FFE" w:rsidRPr="003506D0" w:rsidRDefault="00DA71FB" w:rsidP="005D2650">
      <w:pPr>
        <w:jc w:val="both"/>
        <w:rPr>
          <w:sz w:val="16"/>
          <w:szCs w:val="16"/>
        </w:rPr>
      </w:pPr>
      <w:r w:rsidRPr="003506D0">
        <w:rPr>
          <w:b/>
        </w:rPr>
        <w:t xml:space="preserve">EQUAL DEGREE OF </w:t>
      </w:r>
      <w:proofErr w:type="gramStart"/>
      <w:r w:rsidRPr="003506D0">
        <w:rPr>
          <w:b/>
        </w:rPr>
        <w:t>ENCROACHMENT</w:t>
      </w:r>
      <w:r w:rsidRPr="003506D0">
        <w:t xml:space="preserve">  --</w:t>
      </w:r>
      <w:proofErr w:type="gramEnd"/>
      <w:r w:rsidRPr="003506D0">
        <w:t xml:space="preserve"> For the purpose of determining a new elevation of a flood stage due to filling or placing an obstruction in the floodplain, an equal fill obstacle is assumed on the opposite side of the floodplain to derive this new elevation.  </w:t>
      </w:r>
    </w:p>
    <w:p w14:paraId="05CC285B" w14:textId="77777777" w:rsidR="00F32A27" w:rsidRPr="003506D0" w:rsidRDefault="00F32A27" w:rsidP="005D2650">
      <w:pPr>
        <w:jc w:val="both"/>
        <w:rPr>
          <w:sz w:val="16"/>
          <w:szCs w:val="16"/>
        </w:rPr>
      </w:pPr>
      <w:r w:rsidRPr="003506D0">
        <w:rPr>
          <w:sz w:val="16"/>
          <w:szCs w:val="16"/>
        </w:rPr>
        <w:t>2. Editor’s Note: Amended at time of adoption of Code (see Ch. 1 General Provisions, Art. II).</w:t>
      </w:r>
    </w:p>
    <w:p w14:paraId="0434CE0E" w14:textId="77777777" w:rsidR="00DA71FB" w:rsidRPr="003506D0" w:rsidRDefault="00DA71FB" w:rsidP="005D2650">
      <w:pPr>
        <w:jc w:val="both"/>
      </w:pPr>
      <w:r w:rsidRPr="003506D0">
        <w:t xml:space="preserve"> </w:t>
      </w:r>
    </w:p>
    <w:p w14:paraId="78D19BE4" w14:textId="77777777" w:rsidR="00DA71FB" w:rsidRPr="003506D0" w:rsidRDefault="00DA71FB" w:rsidP="005D2650">
      <w:pPr>
        <w:jc w:val="both"/>
      </w:pPr>
      <w:proofErr w:type="gramStart"/>
      <w:r w:rsidRPr="003506D0">
        <w:rPr>
          <w:b/>
        </w:rPr>
        <w:t xml:space="preserve">ERECT </w:t>
      </w:r>
      <w:r w:rsidRPr="003506D0">
        <w:t xml:space="preserve"> --</w:t>
      </w:r>
      <w:proofErr w:type="gramEnd"/>
      <w:r w:rsidRPr="003506D0">
        <w:t xml:space="preserve"> The act of placing or affixing a component of a structure upon the ground or upon another component.   </w:t>
      </w:r>
    </w:p>
    <w:p w14:paraId="1C566B7F" w14:textId="77777777" w:rsidR="00DF2FFE" w:rsidRPr="003506D0" w:rsidRDefault="00DF2FFE" w:rsidP="005D2650">
      <w:pPr>
        <w:jc w:val="both"/>
      </w:pPr>
    </w:p>
    <w:p w14:paraId="3A66AFBE" w14:textId="77777777" w:rsidR="00DA71FB" w:rsidRPr="003506D0" w:rsidRDefault="00DA71FB" w:rsidP="005D2650">
      <w:pPr>
        <w:jc w:val="both"/>
      </w:pPr>
      <w:proofErr w:type="gramStart"/>
      <w:r w:rsidRPr="003506D0">
        <w:rPr>
          <w:b/>
        </w:rPr>
        <w:t xml:space="preserve">EROSION </w:t>
      </w:r>
      <w:r w:rsidRPr="003506D0">
        <w:t xml:space="preserve"> --</w:t>
      </w:r>
      <w:proofErr w:type="gramEnd"/>
      <w:r w:rsidRPr="003506D0">
        <w:t xml:space="preserve"> The process by which the ground surface is worn away by action of wind or water.   </w:t>
      </w:r>
    </w:p>
    <w:p w14:paraId="1070E63E" w14:textId="77777777" w:rsidR="00242EA4" w:rsidRPr="003506D0" w:rsidRDefault="00242EA4" w:rsidP="005D2650">
      <w:pPr>
        <w:jc w:val="both"/>
      </w:pPr>
    </w:p>
    <w:p w14:paraId="563D804F" w14:textId="77777777" w:rsidR="00DA71FB" w:rsidRPr="003506D0" w:rsidRDefault="00DA71FB" w:rsidP="005D2650">
      <w:pPr>
        <w:jc w:val="both"/>
      </w:pPr>
      <w:r w:rsidRPr="003506D0">
        <w:rPr>
          <w:b/>
        </w:rPr>
        <w:t>ESSENTIAL SERVICES</w:t>
      </w:r>
      <w:r w:rsidRPr="003506D0">
        <w:t xml:space="preserve">  -- Services provided by public and private utilities necessary for the exercise of the principal, accessory or conditional use or service of the principal, accessory or conditional structure. These services include underground, surface or overhead gas, electrical, steam, water, sanitary sewerage, storm</w:t>
      </w:r>
      <w:r w:rsidR="00E94891" w:rsidRPr="003506D0">
        <w:t>-</w:t>
      </w:r>
      <w:r w:rsidRPr="003506D0">
        <w:t xml:space="preserve">water drainage and communication systems and accessories thereto, such as poles, wires, mains, drains, vaults, culverts, laterals, sewers, pipes, catch basins, conduits, cables, fire alarm boxes, police call boxes, traffic signals, pumps, lift stations and hydrants, but not including buildings.   </w:t>
      </w:r>
    </w:p>
    <w:p w14:paraId="107041DA" w14:textId="77777777" w:rsidR="00DF2FFE" w:rsidRPr="003506D0" w:rsidRDefault="00DF2FFE" w:rsidP="005D2650">
      <w:pPr>
        <w:jc w:val="both"/>
      </w:pPr>
    </w:p>
    <w:p w14:paraId="3D9AF1EE" w14:textId="77777777" w:rsidR="00DA71FB" w:rsidRPr="003506D0" w:rsidRDefault="00DA71FB" w:rsidP="005D2650">
      <w:pPr>
        <w:jc w:val="both"/>
      </w:pPr>
      <w:r w:rsidRPr="003506D0">
        <w:rPr>
          <w:b/>
        </w:rPr>
        <w:t>ESTABLISHMENT, BUSINESS</w:t>
      </w:r>
      <w:r w:rsidRPr="003506D0">
        <w:t xml:space="preserve">  -- A place of business carrying on operations, the ownership and management of which are separate and distinct from those of any other place of business located on the same or other lot.   </w:t>
      </w:r>
    </w:p>
    <w:p w14:paraId="7C4017F7" w14:textId="77777777" w:rsidR="00DF2FFE" w:rsidRPr="003506D0" w:rsidRDefault="00DF2FFE" w:rsidP="005D2650">
      <w:pPr>
        <w:jc w:val="both"/>
      </w:pPr>
    </w:p>
    <w:p w14:paraId="41E45D22" w14:textId="77777777" w:rsidR="00DA71FB" w:rsidRPr="003506D0" w:rsidRDefault="00DA71FB" w:rsidP="005D2650">
      <w:pPr>
        <w:jc w:val="both"/>
      </w:pPr>
      <w:r w:rsidRPr="003506D0">
        <w:rPr>
          <w:b/>
        </w:rPr>
        <w:t xml:space="preserve">EXCAVATION </w:t>
      </w:r>
      <w:r w:rsidRPr="003506D0">
        <w:t xml:space="preserve"> -- The act by which soil, earth, sand, gravel, rock or any similar material is cut into, dug, quarried, uncovered, removed, displaced, relocated or bulldozed and shall include the conditions resulting there</w:t>
      </w:r>
      <w:r w:rsidR="00E94891" w:rsidRPr="003506D0">
        <w:t>-</w:t>
      </w:r>
      <w:r w:rsidRPr="003506D0">
        <w:t xml:space="preserve">from.   </w:t>
      </w:r>
    </w:p>
    <w:p w14:paraId="70D5CBAC" w14:textId="77777777" w:rsidR="00DF2FFE" w:rsidRPr="003506D0" w:rsidRDefault="00DF2FFE" w:rsidP="005D2650">
      <w:pPr>
        <w:jc w:val="both"/>
      </w:pPr>
    </w:p>
    <w:p w14:paraId="54F37C05" w14:textId="77777777" w:rsidR="00DF2FFE" w:rsidRPr="003506D0" w:rsidRDefault="00DA71FB" w:rsidP="005D2650">
      <w:pPr>
        <w:jc w:val="both"/>
      </w:pPr>
      <w:proofErr w:type="gramStart"/>
      <w:r w:rsidRPr="003506D0">
        <w:rPr>
          <w:b/>
        </w:rPr>
        <w:t xml:space="preserve">EXPRESSWAY </w:t>
      </w:r>
      <w:r w:rsidRPr="003506D0">
        <w:t xml:space="preserve"> --</w:t>
      </w:r>
      <w:proofErr w:type="gramEnd"/>
      <w:r w:rsidRPr="003506D0">
        <w:t xml:space="preserve"> A divided arterial street or highway with full or partial control of access and with or without grade-separated intersections. </w:t>
      </w:r>
    </w:p>
    <w:p w14:paraId="1BE9B372" w14:textId="77777777" w:rsidR="00DA71FB" w:rsidRPr="003506D0" w:rsidRDefault="00DA71FB" w:rsidP="005D2650">
      <w:pPr>
        <w:jc w:val="both"/>
      </w:pPr>
      <w:r w:rsidRPr="003506D0">
        <w:t xml:space="preserve">  </w:t>
      </w:r>
    </w:p>
    <w:p w14:paraId="6F95D7E8" w14:textId="77777777" w:rsidR="00DF2FFE" w:rsidRPr="003506D0" w:rsidRDefault="00DA71FB" w:rsidP="005D2650">
      <w:pPr>
        <w:jc w:val="both"/>
      </w:pPr>
      <w:proofErr w:type="gramStart"/>
      <w:r w:rsidRPr="003506D0">
        <w:rPr>
          <w:b/>
        </w:rPr>
        <w:t xml:space="preserve">FAMILY </w:t>
      </w:r>
      <w:r w:rsidRPr="003506D0">
        <w:t xml:space="preserve"> --</w:t>
      </w:r>
      <w:proofErr w:type="gramEnd"/>
      <w:r w:rsidRPr="003506D0">
        <w:t xml:space="preserve"> One or more persons related by blood, marriage or adoption, living and cooking together, exclusive of household servants. A number of persons living together as a single housekeeping unit, although not related by blood, adoption or marriage, shall be deemed to constitute a family. A boardinghouse sha</w:t>
      </w:r>
      <w:r w:rsidR="00DF2FFE" w:rsidRPr="003506D0">
        <w:t>ll not be considered a family</w:t>
      </w:r>
      <w:r w:rsidR="00242EA4" w:rsidRPr="003506D0">
        <w:rPr>
          <w:vertAlign w:val="superscript"/>
        </w:rPr>
        <w:t>3</w:t>
      </w:r>
      <w:r w:rsidR="00DF2FFE" w:rsidRPr="003506D0">
        <w:t>.</w:t>
      </w:r>
    </w:p>
    <w:p w14:paraId="6288C1A9" w14:textId="77777777" w:rsidR="00DA71FB" w:rsidRPr="003506D0" w:rsidRDefault="00DA71FB" w:rsidP="005D2650">
      <w:pPr>
        <w:jc w:val="both"/>
      </w:pPr>
      <w:r w:rsidRPr="003506D0">
        <w:t xml:space="preserve">  </w:t>
      </w:r>
    </w:p>
    <w:p w14:paraId="337A5D44" w14:textId="77777777" w:rsidR="00DA71FB" w:rsidRPr="003506D0" w:rsidRDefault="00DA71FB" w:rsidP="005D2650">
      <w:pPr>
        <w:jc w:val="both"/>
      </w:pPr>
      <w:r w:rsidRPr="003506D0">
        <w:rPr>
          <w:b/>
        </w:rPr>
        <w:t xml:space="preserve">FENCE, </w:t>
      </w:r>
      <w:proofErr w:type="gramStart"/>
      <w:r w:rsidRPr="003506D0">
        <w:rPr>
          <w:b/>
        </w:rPr>
        <w:t>OPEN</w:t>
      </w:r>
      <w:r w:rsidRPr="003506D0">
        <w:t xml:space="preserve">  --</w:t>
      </w:r>
      <w:proofErr w:type="gramEnd"/>
      <w:r w:rsidRPr="003506D0">
        <w:t xml:space="preserve"> A fence, including entrance and exit gates, where each one-foot-wide segment for the full length and height of the fence contains at least 40% open spaces which afford a direct view through the fence.   </w:t>
      </w:r>
    </w:p>
    <w:p w14:paraId="7858D09E" w14:textId="77777777" w:rsidR="00866192" w:rsidRPr="003506D0" w:rsidRDefault="00866192" w:rsidP="005D2650">
      <w:pPr>
        <w:jc w:val="both"/>
      </w:pPr>
    </w:p>
    <w:p w14:paraId="02483237" w14:textId="77777777" w:rsidR="00DF2FFE" w:rsidRPr="003506D0" w:rsidRDefault="00DA71FB" w:rsidP="005D2650">
      <w:pPr>
        <w:jc w:val="both"/>
      </w:pPr>
      <w:r w:rsidRPr="003506D0">
        <w:rPr>
          <w:b/>
        </w:rPr>
        <w:t xml:space="preserve">FENCE, </w:t>
      </w:r>
      <w:proofErr w:type="gramStart"/>
      <w:r w:rsidRPr="003506D0">
        <w:rPr>
          <w:b/>
        </w:rPr>
        <w:t>RECREATIONAL</w:t>
      </w:r>
      <w:r w:rsidRPr="003506D0">
        <w:t xml:space="preserve">  --</w:t>
      </w:r>
      <w:proofErr w:type="gramEnd"/>
      <w:r w:rsidRPr="003506D0">
        <w:t xml:space="preserve"> An open fence located in any district utilized for the enclosure of a recreational sport or activity area. </w:t>
      </w:r>
    </w:p>
    <w:p w14:paraId="26BB225A" w14:textId="77777777" w:rsidR="00DA71FB" w:rsidRPr="003506D0" w:rsidRDefault="00DA71FB" w:rsidP="005D2650">
      <w:pPr>
        <w:jc w:val="both"/>
      </w:pPr>
      <w:r w:rsidRPr="003506D0">
        <w:t xml:space="preserve">  </w:t>
      </w:r>
    </w:p>
    <w:p w14:paraId="74219D47" w14:textId="77777777" w:rsidR="00DF2FFE" w:rsidRPr="003506D0" w:rsidRDefault="00DA71FB" w:rsidP="005D2650">
      <w:pPr>
        <w:jc w:val="both"/>
      </w:pPr>
      <w:r w:rsidRPr="003506D0">
        <w:rPr>
          <w:b/>
        </w:rPr>
        <w:lastRenderedPageBreak/>
        <w:t xml:space="preserve">FENCE, </w:t>
      </w:r>
      <w:proofErr w:type="gramStart"/>
      <w:r w:rsidRPr="003506D0">
        <w:rPr>
          <w:b/>
        </w:rPr>
        <w:t>RESIDENTIAL</w:t>
      </w:r>
      <w:r w:rsidRPr="003506D0">
        <w:t xml:space="preserve">  --</w:t>
      </w:r>
      <w:proofErr w:type="gramEnd"/>
      <w:r w:rsidRPr="003506D0">
        <w:t xml:space="preserve"> An open or solid fence located in a residential district which does not exceed two feet in the street yard or four feet in any other yard. The fence may be decorative or restrictive in nature.  </w:t>
      </w:r>
    </w:p>
    <w:p w14:paraId="489BA1AE" w14:textId="77777777" w:rsidR="00DA71FB" w:rsidRPr="003506D0" w:rsidRDefault="00DA71FB" w:rsidP="005D2650">
      <w:pPr>
        <w:jc w:val="both"/>
      </w:pPr>
      <w:r w:rsidRPr="003506D0">
        <w:t xml:space="preserve"> </w:t>
      </w:r>
    </w:p>
    <w:p w14:paraId="159677D7" w14:textId="77777777" w:rsidR="00DF2FFE" w:rsidRPr="003506D0" w:rsidRDefault="00DA71FB" w:rsidP="005D2650">
      <w:pPr>
        <w:jc w:val="both"/>
      </w:pPr>
      <w:r w:rsidRPr="003506D0">
        <w:rPr>
          <w:b/>
        </w:rPr>
        <w:t xml:space="preserve">FENCE, </w:t>
      </w:r>
      <w:proofErr w:type="gramStart"/>
      <w:r w:rsidRPr="003506D0">
        <w:rPr>
          <w:b/>
        </w:rPr>
        <w:t>SECURITY</w:t>
      </w:r>
      <w:r w:rsidRPr="003506D0">
        <w:t xml:space="preserve">  --</w:t>
      </w:r>
      <w:proofErr w:type="gramEnd"/>
      <w:r w:rsidRPr="003506D0">
        <w:t xml:space="preserve"> An open fence designed to restrict access to an area or facility. It shall be of an open type similar to woven wire or wrought iron fencing.  </w:t>
      </w:r>
    </w:p>
    <w:p w14:paraId="48802E99" w14:textId="77777777" w:rsidR="00DA71FB" w:rsidRPr="003506D0" w:rsidRDefault="00DA71FB" w:rsidP="005D2650">
      <w:pPr>
        <w:jc w:val="both"/>
      </w:pPr>
      <w:r w:rsidRPr="003506D0">
        <w:t xml:space="preserve"> </w:t>
      </w:r>
    </w:p>
    <w:p w14:paraId="788885F6" w14:textId="77777777" w:rsidR="00242EA4" w:rsidRPr="003506D0" w:rsidRDefault="00DA71FB" w:rsidP="005D2650">
      <w:pPr>
        <w:jc w:val="both"/>
      </w:pPr>
      <w:r w:rsidRPr="003506D0">
        <w:rPr>
          <w:b/>
        </w:rPr>
        <w:t>FENCE, SOLID</w:t>
      </w:r>
      <w:r w:rsidRPr="003506D0">
        <w:t xml:space="preserve">  -- A fence, including solid entrance and exit gates, which effectively conceals from view of the adjoining properties and streets materials that are stored and operations conducted behind it. </w:t>
      </w:r>
    </w:p>
    <w:p w14:paraId="28881B2A" w14:textId="77777777" w:rsidR="00DF2FFE" w:rsidRPr="003506D0" w:rsidRDefault="00242EA4" w:rsidP="005D2650">
      <w:pPr>
        <w:jc w:val="both"/>
      </w:pPr>
      <w:r w:rsidRPr="003506D0">
        <w:rPr>
          <w:sz w:val="16"/>
          <w:szCs w:val="16"/>
        </w:rPr>
        <w:t xml:space="preserve">3. Editor’s Note: Amended at time of adoption </w:t>
      </w:r>
      <w:proofErr w:type="gramStart"/>
      <w:r w:rsidRPr="003506D0">
        <w:rPr>
          <w:sz w:val="16"/>
          <w:szCs w:val="16"/>
        </w:rPr>
        <w:t>of  Code</w:t>
      </w:r>
      <w:proofErr w:type="gramEnd"/>
      <w:r w:rsidRPr="003506D0">
        <w:rPr>
          <w:sz w:val="16"/>
          <w:szCs w:val="16"/>
        </w:rPr>
        <w:t xml:space="preserve"> (see Ch. 1, General Provisions, Art II).</w:t>
      </w:r>
      <w:r w:rsidR="00DA71FB" w:rsidRPr="003506D0">
        <w:t xml:space="preserve"> </w:t>
      </w:r>
    </w:p>
    <w:p w14:paraId="0886EA36" w14:textId="77777777" w:rsidR="00DA71FB" w:rsidRPr="003506D0" w:rsidRDefault="00DA71FB" w:rsidP="005D2650">
      <w:pPr>
        <w:jc w:val="both"/>
      </w:pPr>
      <w:r w:rsidRPr="003506D0">
        <w:t xml:space="preserve"> </w:t>
      </w:r>
    </w:p>
    <w:p w14:paraId="3AD3C5D3" w14:textId="77777777" w:rsidR="00DF2FFE" w:rsidRPr="003506D0" w:rsidRDefault="00DA71FB" w:rsidP="005D2650">
      <w:pPr>
        <w:jc w:val="both"/>
      </w:pPr>
      <w:r w:rsidRPr="003506D0">
        <w:rPr>
          <w:b/>
        </w:rPr>
        <w:t xml:space="preserve">FILL </w:t>
      </w:r>
      <w:r w:rsidRPr="003506D0">
        <w:t xml:space="preserve"> -- Any act by which soil, earth, sand, gravel, rock or any similar material is deposited, placed, pushed, pulled or transported, and shall include the conditions resulting therefrom. </w:t>
      </w:r>
    </w:p>
    <w:p w14:paraId="69590FEF" w14:textId="77777777" w:rsidR="006D6A6C" w:rsidRPr="003506D0" w:rsidRDefault="006D6A6C" w:rsidP="005D2650">
      <w:pPr>
        <w:jc w:val="both"/>
      </w:pPr>
    </w:p>
    <w:p w14:paraId="18C52D53" w14:textId="77777777" w:rsidR="00DF2FFE" w:rsidRPr="003506D0" w:rsidRDefault="00DA71FB" w:rsidP="005D2650">
      <w:pPr>
        <w:jc w:val="both"/>
      </w:pPr>
      <w:r w:rsidRPr="003506D0">
        <w:t xml:space="preserve"> </w:t>
      </w:r>
      <w:r w:rsidRPr="003506D0">
        <w:rPr>
          <w:b/>
        </w:rPr>
        <w:t xml:space="preserve">FINISHED LIVING AREA  </w:t>
      </w:r>
      <w:r w:rsidRPr="003506D0">
        <w:t xml:space="preserve">-- That area of all dwellings used or intended as living quarters in which the walls have been finished with paneling, drywall and paint or wallpaper, heat and electrical service is provided and the floors have been covered with wood, paint, carpet or vinyl. [Added </w:t>
      </w:r>
      <w:r w:rsidRPr="003506D0">
        <w:rPr>
          <w:b/>
        </w:rPr>
        <w:t>11-11-1999]</w:t>
      </w:r>
      <w:r w:rsidRPr="003506D0">
        <w:t xml:space="preserve">   </w:t>
      </w:r>
    </w:p>
    <w:p w14:paraId="5F689966" w14:textId="77777777" w:rsidR="00B22382" w:rsidRPr="003506D0" w:rsidRDefault="00B22382" w:rsidP="005D2650">
      <w:pPr>
        <w:jc w:val="both"/>
      </w:pPr>
    </w:p>
    <w:p w14:paraId="4AD1CC80" w14:textId="77777777" w:rsidR="00DF2FFE" w:rsidRPr="003506D0" w:rsidRDefault="00DA71FB" w:rsidP="005D2650">
      <w:pPr>
        <w:jc w:val="both"/>
      </w:pPr>
      <w:proofErr w:type="gramStart"/>
      <w:r w:rsidRPr="003506D0">
        <w:rPr>
          <w:b/>
        </w:rPr>
        <w:t xml:space="preserve">FLOOD </w:t>
      </w:r>
      <w:r w:rsidRPr="003506D0">
        <w:t xml:space="preserve"> --</w:t>
      </w:r>
      <w:proofErr w:type="gramEnd"/>
      <w:r w:rsidRPr="003506D0">
        <w:t xml:space="preserve"> A temporary rise in stream flow or stage in lake level that results in water overtopping the banks and inundating areas adjacent to the stream channel or lake bed.  </w:t>
      </w:r>
    </w:p>
    <w:p w14:paraId="6D9F1A4C" w14:textId="77777777" w:rsidR="002024F7" w:rsidRPr="003506D0" w:rsidRDefault="002024F7" w:rsidP="005D2650">
      <w:pPr>
        <w:jc w:val="both"/>
      </w:pPr>
    </w:p>
    <w:p w14:paraId="0BC0C09C" w14:textId="77777777" w:rsidR="00DF2FFE" w:rsidRPr="003506D0" w:rsidRDefault="00DA71FB" w:rsidP="005D2650">
      <w:pPr>
        <w:jc w:val="both"/>
      </w:pPr>
      <w:r w:rsidRPr="003506D0">
        <w:rPr>
          <w:b/>
        </w:rPr>
        <w:t xml:space="preserve">FLOOD CREST </w:t>
      </w:r>
      <w:proofErr w:type="gramStart"/>
      <w:r w:rsidRPr="003506D0">
        <w:rPr>
          <w:b/>
        </w:rPr>
        <w:t>ELEVATION</w:t>
      </w:r>
      <w:r w:rsidRPr="003506D0">
        <w:t xml:space="preserve">  --</w:t>
      </w:r>
      <w:proofErr w:type="gramEnd"/>
      <w:r w:rsidRPr="003506D0">
        <w:t xml:space="preserve"> The elevation of the highest flood level as designated by the Village Engineer. </w:t>
      </w:r>
    </w:p>
    <w:p w14:paraId="7CA9E2D5" w14:textId="77777777" w:rsidR="00DA71FB" w:rsidRPr="003506D0" w:rsidRDefault="00DA71FB" w:rsidP="005D2650">
      <w:pPr>
        <w:jc w:val="both"/>
      </w:pPr>
      <w:r w:rsidRPr="003506D0">
        <w:t xml:space="preserve">  </w:t>
      </w:r>
    </w:p>
    <w:p w14:paraId="1C6FEE22" w14:textId="77777777" w:rsidR="00DA71FB" w:rsidRPr="003506D0" w:rsidRDefault="00DA71FB" w:rsidP="005D2650">
      <w:pPr>
        <w:jc w:val="both"/>
      </w:pPr>
      <w:proofErr w:type="gramStart"/>
      <w:r w:rsidRPr="003506D0">
        <w:rPr>
          <w:b/>
        </w:rPr>
        <w:t xml:space="preserve">FLOODLANDS  </w:t>
      </w:r>
      <w:r w:rsidRPr="003506D0">
        <w:t>--</w:t>
      </w:r>
      <w:proofErr w:type="gramEnd"/>
      <w:r w:rsidRPr="003506D0">
        <w:t xml:space="preserve"> All lands contained in the regional flood or a one-hundred-year recurrence interval flood.   </w:t>
      </w:r>
    </w:p>
    <w:p w14:paraId="0D0F3F6F" w14:textId="77777777" w:rsidR="00DF2FFE" w:rsidRPr="003506D0" w:rsidRDefault="00DF2FFE" w:rsidP="005D2650">
      <w:pPr>
        <w:jc w:val="both"/>
      </w:pPr>
    </w:p>
    <w:p w14:paraId="1D0137D4" w14:textId="77777777" w:rsidR="00DF2FFE" w:rsidRPr="003506D0" w:rsidRDefault="00DA71FB" w:rsidP="005D2650">
      <w:pPr>
        <w:jc w:val="both"/>
      </w:pPr>
      <w:proofErr w:type="gramStart"/>
      <w:r w:rsidRPr="003506D0">
        <w:rPr>
          <w:b/>
        </w:rPr>
        <w:t xml:space="preserve">FLOODPLAIN  </w:t>
      </w:r>
      <w:r w:rsidRPr="003506D0">
        <w:t>--</w:t>
      </w:r>
      <w:proofErr w:type="gramEnd"/>
      <w:r w:rsidRPr="003506D0">
        <w:t xml:space="preserve"> Those floodlands, excluding the floodway, subject to inundation by the one-hundred-year recurrence interval flood or, where such data is not available, the maximum flood of record.  </w:t>
      </w:r>
    </w:p>
    <w:p w14:paraId="52C783D3" w14:textId="77777777" w:rsidR="003A59AC" w:rsidRPr="003506D0" w:rsidRDefault="003A59AC" w:rsidP="005D2650">
      <w:pPr>
        <w:jc w:val="both"/>
      </w:pPr>
    </w:p>
    <w:p w14:paraId="4B191E40" w14:textId="77777777" w:rsidR="00DF2FFE" w:rsidRPr="003506D0" w:rsidRDefault="00DA71FB" w:rsidP="005D2650">
      <w:pPr>
        <w:jc w:val="both"/>
      </w:pPr>
      <w:r w:rsidRPr="003506D0">
        <w:rPr>
          <w:b/>
        </w:rPr>
        <w:t>FLOODPLAIN AREA</w:t>
      </w:r>
      <w:r w:rsidRPr="003506D0">
        <w:t xml:space="preserve">  -- That continuous area adjacent to a stream or stream bed or any stormwater retention area and its tributaries whose elevation is equal to or lower than the flood crest elevation, including also land having an elevation higher than flood crest elevation but less than 10 acres in area and surrounded by land in a floodplain area or an area less than 10 acres in area having an elevation equal to or above flood crest elevation secured by landfill projecting into a floodplain area. </w:t>
      </w:r>
    </w:p>
    <w:p w14:paraId="1DAA6CF8" w14:textId="77777777" w:rsidR="00DA71FB" w:rsidRPr="003506D0" w:rsidRDefault="00DA71FB" w:rsidP="005D2650">
      <w:pPr>
        <w:jc w:val="both"/>
      </w:pPr>
      <w:r w:rsidRPr="003506D0">
        <w:t xml:space="preserve">  </w:t>
      </w:r>
    </w:p>
    <w:p w14:paraId="2E233944" w14:textId="77777777" w:rsidR="00596DBB" w:rsidRPr="003506D0" w:rsidRDefault="00DA71FB" w:rsidP="005D2650">
      <w:pPr>
        <w:jc w:val="both"/>
      </w:pPr>
      <w:r w:rsidRPr="003506D0">
        <w:rPr>
          <w:b/>
        </w:rPr>
        <w:t xml:space="preserve">FLOODPLAIN </w:t>
      </w:r>
      <w:proofErr w:type="gramStart"/>
      <w:r w:rsidRPr="003506D0">
        <w:rPr>
          <w:b/>
        </w:rPr>
        <w:t>FRINGE</w:t>
      </w:r>
      <w:r w:rsidRPr="003506D0">
        <w:t xml:space="preserve">  --</w:t>
      </w:r>
      <w:proofErr w:type="gramEnd"/>
      <w:r w:rsidRPr="003506D0">
        <w:t xml:space="preserve"> Those floodlands, outside the floodway, subject to inundation by the one-hundred-year recurrence interval flood.</w:t>
      </w:r>
    </w:p>
    <w:p w14:paraId="1858B102" w14:textId="77777777" w:rsidR="00866192" w:rsidRPr="003506D0" w:rsidRDefault="00866192" w:rsidP="005D2650">
      <w:pPr>
        <w:jc w:val="both"/>
      </w:pPr>
    </w:p>
    <w:p w14:paraId="1D8B6242" w14:textId="77777777" w:rsidR="00DA71FB" w:rsidRPr="003506D0" w:rsidRDefault="00866192" w:rsidP="005D2650">
      <w:pPr>
        <w:jc w:val="both"/>
      </w:pPr>
      <w:r w:rsidRPr="003506D0">
        <w:rPr>
          <w:b/>
        </w:rPr>
        <w:t xml:space="preserve"> </w:t>
      </w:r>
      <w:r w:rsidR="00DA71FB" w:rsidRPr="003506D0">
        <w:rPr>
          <w:b/>
        </w:rPr>
        <w:t xml:space="preserve">FLOOD </w:t>
      </w:r>
      <w:proofErr w:type="gramStart"/>
      <w:r w:rsidR="00DA71FB" w:rsidRPr="003506D0">
        <w:rPr>
          <w:b/>
        </w:rPr>
        <w:t>PROFILE</w:t>
      </w:r>
      <w:r w:rsidR="00DA71FB" w:rsidRPr="003506D0">
        <w:t xml:space="preserve">  --</w:t>
      </w:r>
      <w:proofErr w:type="gramEnd"/>
      <w:r w:rsidR="00DA71FB" w:rsidRPr="003506D0">
        <w:t xml:space="preserve"> A graph showing the relationship of the floodwater surface elevation for a flood event of a specified recurrence interval to the stream bed and other significant natural and man-made features along a stream.   </w:t>
      </w:r>
    </w:p>
    <w:p w14:paraId="0745513A" w14:textId="77777777" w:rsidR="00DF2FFE" w:rsidRPr="003506D0" w:rsidRDefault="00DF2FFE" w:rsidP="005D2650">
      <w:pPr>
        <w:jc w:val="both"/>
      </w:pPr>
    </w:p>
    <w:p w14:paraId="0949C9FB" w14:textId="77777777" w:rsidR="00060389" w:rsidRPr="003506D0" w:rsidRDefault="00DA71FB" w:rsidP="005D2650">
      <w:pPr>
        <w:jc w:val="both"/>
      </w:pPr>
      <w:proofErr w:type="gramStart"/>
      <w:r w:rsidRPr="003506D0">
        <w:rPr>
          <w:b/>
        </w:rPr>
        <w:lastRenderedPageBreak/>
        <w:t>FLOODPROOFING</w:t>
      </w:r>
      <w:r w:rsidRPr="003506D0">
        <w:t xml:space="preserve">  --</w:t>
      </w:r>
      <w:proofErr w:type="gramEnd"/>
      <w:r w:rsidRPr="003506D0">
        <w:t xml:space="preserve"> Measures designed to prevent and reduce flood damage for those uses which cannot be removed from or which of necessity must be erected in the floodplain, ranging from structural modifications through installation of special equi</w:t>
      </w:r>
      <w:r w:rsidR="000C2A06" w:rsidRPr="003506D0">
        <w:t>pment or materials to operation</w:t>
      </w:r>
    </w:p>
    <w:p w14:paraId="6ED66697" w14:textId="77777777" w:rsidR="00DF2FFE" w:rsidRPr="003506D0" w:rsidRDefault="00DA71FB" w:rsidP="005D2650">
      <w:pPr>
        <w:jc w:val="both"/>
      </w:pPr>
      <w:r w:rsidRPr="003506D0">
        <w:t xml:space="preserve">and management safeguards, such as reinforcing of basement walls; underpinning of floors; permanent sealing of all exterior openings; use of masonry construction; erection of permanent watertight bulkheads, shutters and doors; treatment of exposed timbers; elevation of flood-vulnerable utilities; use of waterproof cement; adequate fuse protection; anchoring of buoyant tanks; sealing of basement walls; installation of sump pumps; placement of automatic swingcheck valves; installation of seal-tight windows and doors; installation of wire-reinforced glass; location and elevation or removal of all electrical equipment; avoidance of the use of flood-vulnerable areas; temporary removal or waterproofing of merchandise; postponement of orders or rescheduling of freight shipments; operation of emergency pump equipment; closing of backwater sewer valves; placement of plugs in floor drainpipes; placement of movable watertight bulkheads; counterflooding; erection of sandbag levees; and the shoring of weak walls or other structures. Floodproofing of structures shall be extended at least to a point of two feet above the elevation of the regional flood as further defined herein. Any structure that is located entirely or partially below the flood protection elevation shall be anchored to protect it from larger floods. </w:t>
      </w:r>
    </w:p>
    <w:p w14:paraId="322AA8D7" w14:textId="77777777" w:rsidR="00DA71FB" w:rsidRPr="003506D0" w:rsidRDefault="00DA71FB" w:rsidP="005D2650">
      <w:pPr>
        <w:jc w:val="both"/>
      </w:pPr>
      <w:r w:rsidRPr="003506D0">
        <w:t xml:space="preserve">  </w:t>
      </w:r>
    </w:p>
    <w:p w14:paraId="299C0EDB" w14:textId="77777777" w:rsidR="00DF2FFE" w:rsidRPr="003506D0" w:rsidRDefault="00DA71FB" w:rsidP="005D2650">
      <w:pPr>
        <w:jc w:val="both"/>
      </w:pPr>
      <w:r w:rsidRPr="003506D0">
        <w:rPr>
          <w:b/>
        </w:rPr>
        <w:t xml:space="preserve">FLOOD PROTECTION </w:t>
      </w:r>
      <w:proofErr w:type="gramStart"/>
      <w:r w:rsidRPr="003506D0">
        <w:rPr>
          <w:b/>
        </w:rPr>
        <w:t>ELEVATION</w:t>
      </w:r>
      <w:r w:rsidRPr="003506D0">
        <w:t xml:space="preserve">  --</w:t>
      </w:r>
      <w:proofErr w:type="gramEnd"/>
      <w:r w:rsidRPr="003506D0">
        <w:t xml:space="preserve"> A point two feet above the water surface elevation of the one-hundred-year recurrence interval flood. This safety factor, also called "freeboard," is intended to compensate for the many unknown factors that contribute to flood heights greater than those computed. Such unknown factors may include ice jams, debris accumulation, wave action and obstructions of bridge openings. </w:t>
      </w:r>
    </w:p>
    <w:p w14:paraId="62F2BDB9" w14:textId="77777777" w:rsidR="00DA71FB" w:rsidRPr="003506D0" w:rsidRDefault="00DA71FB" w:rsidP="005D2650">
      <w:pPr>
        <w:jc w:val="both"/>
      </w:pPr>
      <w:r w:rsidRPr="003506D0">
        <w:t xml:space="preserve">  </w:t>
      </w:r>
    </w:p>
    <w:p w14:paraId="15655E11" w14:textId="77777777" w:rsidR="00DA71FB" w:rsidRPr="003506D0" w:rsidRDefault="00DA71FB" w:rsidP="005D2650">
      <w:pPr>
        <w:jc w:val="both"/>
      </w:pPr>
      <w:r w:rsidRPr="003506D0">
        <w:rPr>
          <w:b/>
        </w:rPr>
        <w:t xml:space="preserve">FLOOD </w:t>
      </w:r>
      <w:proofErr w:type="gramStart"/>
      <w:r w:rsidRPr="003506D0">
        <w:rPr>
          <w:b/>
        </w:rPr>
        <w:t>STAGE</w:t>
      </w:r>
      <w:r w:rsidRPr="003506D0">
        <w:t xml:space="preserve">  --</w:t>
      </w:r>
      <w:proofErr w:type="gramEnd"/>
      <w:r w:rsidRPr="003506D0">
        <w:t xml:space="preserve"> The elevation of the floodwater surface above an officially established datum plane. In Southeastern Wisconsin it is recommended that the datum plane used be mean sea level, 1929 adjustment.   </w:t>
      </w:r>
    </w:p>
    <w:p w14:paraId="6CD66F51" w14:textId="77777777" w:rsidR="00DF2FFE" w:rsidRPr="003506D0" w:rsidRDefault="00DF2FFE" w:rsidP="005D2650">
      <w:pPr>
        <w:jc w:val="both"/>
      </w:pPr>
    </w:p>
    <w:p w14:paraId="797958A7" w14:textId="77777777" w:rsidR="00DF2FFE" w:rsidRPr="003506D0" w:rsidRDefault="00DA71FB" w:rsidP="005D2650">
      <w:pPr>
        <w:jc w:val="both"/>
      </w:pPr>
      <w:proofErr w:type="gramStart"/>
      <w:r w:rsidRPr="003506D0">
        <w:rPr>
          <w:b/>
        </w:rPr>
        <w:t xml:space="preserve">FLOODWAY </w:t>
      </w:r>
      <w:r w:rsidRPr="003506D0">
        <w:t xml:space="preserve"> --</w:t>
      </w:r>
      <w:proofErr w:type="gramEnd"/>
      <w:r w:rsidRPr="003506D0">
        <w:t xml:space="preserve"> A designated portion of the one-hundred-year flood that will safely convey the regulatory flood discharge with small, acceptable upstream and downstream stage increases, limited in Wisconsin to 0.1 foot unless special legal measures are provided. The floodway, which includes the stream channel, is that portion of the floodplain not suited for human habitation. All fill, structures and other development that would impair floodwater conveyance by adversely increasing flood stages or velocities or would itself be subject to flood damage should be prohibited in the floodway.  </w:t>
      </w:r>
    </w:p>
    <w:p w14:paraId="3F4B03F7" w14:textId="77777777" w:rsidR="00DA71FB" w:rsidRPr="003506D0" w:rsidRDefault="00DA71FB" w:rsidP="005D2650">
      <w:pPr>
        <w:jc w:val="both"/>
      </w:pPr>
      <w:r w:rsidRPr="003506D0">
        <w:t xml:space="preserve"> </w:t>
      </w:r>
    </w:p>
    <w:p w14:paraId="3BE3F9F7" w14:textId="77777777" w:rsidR="00DF2FFE" w:rsidRPr="003506D0" w:rsidRDefault="00DA71FB" w:rsidP="005D2650">
      <w:pPr>
        <w:jc w:val="both"/>
      </w:pPr>
      <w:r w:rsidRPr="003506D0">
        <w:rPr>
          <w:b/>
        </w:rPr>
        <w:t>FLOOR AREA, BUSINESS, COMMERCIAL AND INDUSTRIAL BUILDINGS</w:t>
      </w:r>
      <w:r w:rsidRPr="003506D0">
        <w:t xml:space="preserve">  -- For the purpose of determining requirements for off-street parking and loading, the floor area shall mean the sum of the gross horizontal areas of the several floors of the building or portion thereof, but not including floor area used for off-street parking facilities and such basement floor areas that are used exclusively for maintenance and operation of the building. All horizontal dimensions shall be taken from the exterior faces of the walls.  </w:t>
      </w:r>
    </w:p>
    <w:p w14:paraId="33F94D67" w14:textId="77777777" w:rsidR="00DA71FB" w:rsidRPr="003506D0" w:rsidRDefault="00DA71FB" w:rsidP="005D2650">
      <w:pPr>
        <w:jc w:val="both"/>
      </w:pPr>
      <w:r w:rsidRPr="003506D0">
        <w:t xml:space="preserve"> </w:t>
      </w:r>
    </w:p>
    <w:p w14:paraId="7E1B25A2" w14:textId="77777777" w:rsidR="00DF2FFE" w:rsidRPr="003506D0" w:rsidRDefault="00DA71FB" w:rsidP="005D2650">
      <w:pPr>
        <w:jc w:val="both"/>
      </w:pPr>
      <w:r w:rsidRPr="003506D0">
        <w:rPr>
          <w:b/>
        </w:rPr>
        <w:t>FLOOR AREA, GROSS</w:t>
      </w:r>
      <w:r w:rsidRPr="003506D0">
        <w:t xml:space="preserve">  -- The gross floor area of a building or buildings shall be the sum of the gross horizontal areas of the several floors of such building or buildings measured from the exterior faces of exterior walls or from the center line of party walls separating two buildings and shall also include th</w:t>
      </w:r>
      <w:r w:rsidR="00DF2FFE" w:rsidRPr="003506D0">
        <w:t>e floor area of the following</w:t>
      </w:r>
      <w:r w:rsidR="003E648D" w:rsidRPr="003506D0">
        <w:rPr>
          <w:vertAlign w:val="superscript"/>
        </w:rPr>
        <w:t>4</w:t>
      </w:r>
      <w:r w:rsidR="00DF2FFE" w:rsidRPr="003506D0">
        <w:t>:</w:t>
      </w:r>
    </w:p>
    <w:p w14:paraId="727FA10C" w14:textId="77777777" w:rsidR="00DA71FB" w:rsidRPr="003506D0" w:rsidRDefault="00DA71FB" w:rsidP="005D2650">
      <w:pPr>
        <w:jc w:val="both"/>
      </w:pPr>
      <w:r w:rsidRPr="003506D0">
        <w:t xml:space="preserve">  </w:t>
      </w:r>
    </w:p>
    <w:p w14:paraId="25524A76" w14:textId="77777777" w:rsidR="00DF2FFE" w:rsidRPr="003506D0" w:rsidRDefault="00DA71FB" w:rsidP="005D2650">
      <w:pPr>
        <w:jc w:val="both"/>
      </w:pPr>
      <w:r w:rsidRPr="003506D0">
        <w:rPr>
          <w:b/>
        </w:rPr>
        <w:lastRenderedPageBreak/>
        <w:t>(1)</w:t>
      </w:r>
      <w:r w:rsidRPr="003506D0">
        <w:tab/>
        <w:t xml:space="preserve">Basement space if at least 1/2 of the basement story height is above the </w:t>
      </w:r>
      <w:r w:rsidR="00DF2FFE" w:rsidRPr="003506D0">
        <w:tab/>
      </w:r>
      <w:r w:rsidR="00DF2FFE" w:rsidRPr="003506D0">
        <w:tab/>
      </w:r>
      <w:r w:rsidR="00DF2FFE" w:rsidRPr="003506D0">
        <w:tab/>
      </w:r>
      <w:r w:rsidR="00DF2FFE" w:rsidRPr="003506D0">
        <w:tab/>
      </w:r>
      <w:r w:rsidRPr="003506D0">
        <w:t xml:space="preserve">established curb level. </w:t>
      </w:r>
    </w:p>
    <w:p w14:paraId="60FF6981" w14:textId="77777777" w:rsidR="00060389" w:rsidRPr="003506D0" w:rsidRDefault="00060389" w:rsidP="005D2650">
      <w:pPr>
        <w:jc w:val="both"/>
      </w:pPr>
    </w:p>
    <w:p w14:paraId="417F757F" w14:textId="77777777" w:rsidR="00DF2FFE" w:rsidRPr="003506D0" w:rsidRDefault="00DA71FB" w:rsidP="005D2650">
      <w:pPr>
        <w:jc w:val="both"/>
      </w:pPr>
      <w:r w:rsidRPr="003506D0">
        <w:rPr>
          <w:b/>
        </w:rPr>
        <w:t>(2)</w:t>
      </w:r>
      <w:r w:rsidRPr="003506D0">
        <w:tab/>
        <w:t xml:space="preserve">Elevator shafts and stairwells at each floor.  </w:t>
      </w:r>
    </w:p>
    <w:p w14:paraId="51CB57BC" w14:textId="77777777" w:rsidR="00DA71FB" w:rsidRPr="003506D0" w:rsidRDefault="00DA71FB" w:rsidP="005D2650">
      <w:pPr>
        <w:jc w:val="both"/>
      </w:pPr>
      <w:r w:rsidRPr="003506D0">
        <w:t xml:space="preserve"> </w:t>
      </w:r>
    </w:p>
    <w:p w14:paraId="00F1B5E5" w14:textId="77777777" w:rsidR="00DF2FFE" w:rsidRPr="003506D0" w:rsidRDefault="00DA71FB" w:rsidP="005D2650">
      <w:pPr>
        <w:jc w:val="both"/>
      </w:pPr>
      <w:r w:rsidRPr="003506D0">
        <w:rPr>
          <w:b/>
        </w:rPr>
        <w:t>(3)</w:t>
      </w:r>
      <w:r w:rsidRPr="003506D0">
        <w:tab/>
        <w:t xml:space="preserve">Floor space used for mechanical equipment where the structural headroom </w:t>
      </w:r>
      <w:r w:rsidR="00DF2FFE" w:rsidRPr="003506D0">
        <w:tab/>
      </w:r>
      <w:r w:rsidR="00DF2FFE" w:rsidRPr="003506D0">
        <w:tab/>
      </w:r>
      <w:r w:rsidR="00DF2FFE" w:rsidRPr="003506D0">
        <w:tab/>
      </w:r>
      <w:r w:rsidRPr="003506D0">
        <w:t xml:space="preserve">exceeds 7 1/2 feet, except equipment, open or enclosed, located on the roof, i.e., </w:t>
      </w:r>
      <w:r w:rsidR="00DF2FFE" w:rsidRPr="003506D0">
        <w:tab/>
      </w:r>
      <w:r w:rsidR="00DF2FFE" w:rsidRPr="003506D0">
        <w:tab/>
      </w:r>
      <w:r w:rsidR="00DF2FFE" w:rsidRPr="003506D0">
        <w:tab/>
      </w:r>
      <w:r w:rsidRPr="003506D0">
        <w:t xml:space="preserve">bulkhead, water tanks and cooling towers. </w:t>
      </w:r>
    </w:p>
    <w:p w14:paraId="53DBC990" w14:textId="77777777" w:rsidR="00DA71FB" w:rsidRPr="003506D0" w:rsidRDefault="00DA71FB" w:rsidP="005D2650">
      <w:pPr>
        <w:jc w:val="both"/>
      </w:pPr>
      <w:r w:rsidRPr="003506D0">
        <w:t xml:space="preserve">  </w:t>
      </w:r>
    </w:p>
    <w:p w14:paraId="31D07C12" w14:textId="77777777" w:rsidR="00DF2FFE" w:rsidRPr="003506D0" w:rsidRDefault="00DA71FB" w:rsidP="005D2650">
      <w:pPr>
        <w:jc w:val="both"/>
      </w:pPr>
      <w:r w:rsidRPr="003506D0">
        <w:rPr>
          <w:b/>
        </w:rPr>
        <w:t>(4)</w:t>
      </w:r>
      <w:r w:rsidRPr="003506D0">
        <w:rPr>
          <w:b/>
        </w:rPr>
        <w:tab/>
      </w:r>
      <w:r w:rsidRPr="003506D0">
        <w:t xml:space="preserve">Attic floor space where the structural headroom exceeds 7 1/2 feet.  </w:t>
      </w:r>
    </w:p>
    <w:p w14:paraId="26348CEA" w14:textId="77777777" w:rsidR="00DA71FB" w:rsidRPr="003506D0" w:rsidRDefault="00DA71FB" w:rsidP="005D2650">
      <w:pPr>
        <w:jc w:val="both"/>
      </w:pPr>
      <w:r w:rsidRPr="003506D0">
        <w:t xml:space="preserve"> </w:t>
      </w:r>
    </w:p>
    <w:p w14:paraId="490EC6B2" w14:textId="77777777" w:rsidR="00DF2FFE" w:rsidRPr="003506D0" w:rsidRDefault="00DA71FB" w:rsidP="005D2650">
      <w:pPr>
        <w:jc w:val="both"/>
      </w:pPr>
      <w:r w:rsidRPr="003506D0">
        <w:rPr>
          <w:b/>
        </w:rPr>
        <w:t>(5)</w:t>
      </w:r>
      <w:r w:rsidRPr="003506D0">
        <w:rPr>
          <w:b/>
        </w:rPr>
        <w:tab/>
      </w:r>
      <w:r w:rsidRPr="003506D0">
        <w:t xml:space="preserve">Interior balconies and mezzanines.  </w:t>
      </w:r>
    </w:p>
    <w:p w14:paraId="56E984C3" w14:textId="77777777" w:rsidR="00DA71FB" w:rsidRPr="003506D0" w:rsidRDefault="00DA71FB" w:rsidP="005D2650">
      <w:pPr>
        <w:jc w:val="both"/>
      </w:pPr>
      <w:r w:rsidRPr="003506D0">
        <w:t xml:space="preserve"> </w:t>
      </w:r>
    </w:p>
    <w:p w14:paraId="57970E78" w14:textId="77777777" w:rsidR="00DF2FFE" w:rsidRPr="003506D0" w:rsidRDefault="00DA71FB" w:rsidP="005D2650">
      <w:pPr>
        <w:jc w:val="both"/>
        <w:rPr>
          <w:sz w:val="16"/>
          <w:szCs w:val="16"/>
        </w:rPr>
      </w:pPr>
      <w:r w:rsidRPr="003506D0">
        <w:rPr>
          <w:b/>
        </w:rPr>
        <w:t>(6)</w:t>
      </w:r>
      <w:r w:rsidRPr="003506D0">
        <w:tab/>
        <w:t xml:space="preserve">Enclosed porches, but not terraces and breezeways.  </w:t>
      </w:r>
    </w:p>
    <w:p w14:paraId="5913056F" w14:textId="77777777" w:rsidR="003E648D" w:rsidRPr="003506D0" w:rsidRDefault="003E648D" w:rsidP="005D2650">
      <w:pPr>
        <w:jc w:val="both"/>
        <w:rPr>
          <w:sz w:val="16"/>
          <w:szCs w:val="16"/>
        </w:rPr>
      </w:pPr>
      <w:r w:rsidRPr="003506D0">
        <w:rPr>
          <w:sz w:val="16"/>
          <w:szCs w:val="16"/>
        </w:rPr>
        <w:t>4</w:t>
      </w:r>
      <w:r w:rsidR="00515A58">
        <w:rPr>
          <w:sz w:val="16"/>
          <w:szCs w:val="16"/>
        </w:rPr>
        <w:t>. Editor’s Note: Amended at time</w:t>
      </w:r>
      <w:r w:rsidRPr="003506D0">
        <w:rPr>
          <w:sz w:val="16"/>
          <w:szCs w:val="16"/>
        </w:rPr>
        <w:t xml:space="preserve"> of adoption of Code (see Ch. 1, General Provisions, Art. II)</w:t>
      </w:r>
    </w:p>
    <w:p w14:paraId="49C4461F" w14:textId="77777777" w:rsidR="00DA71FB" w:rsidRPr="003506D0" w:rsidRDefault="00DA71FB" w:rsidP="00962BD3">
      <w:r w:rsidRPr="003506D0">
        <w:t xml:space="preserve"> </w:t>
      </w:r>
    </w:p>
    <w:p w14:paraId="09C2E217" w14:textId="77777777" w:rsidR="00962BD3" w:rsidRPr="003506D0" w:rsidRDefault="00DA71FB" w:rsidP="00962BD3">
      <w:r w:rsidRPr="003506D0">
        <w:rPr>
          <w:b/>
        </w:rPr>
        <w:t>(7)</w:t>
      </w:r>
      <w:r w:rsidRPr="003506D0">
        <w:tab/>
        <w:t xml:space="preserve">Structures devoted to bulk storage of materials, including but not limited to grain </w:t>
      </w:r>
      <w:r w:rsidR="00DF2FFE" w:rsidRPr="003506D0">
        <w:tab/>
      </w:r>
      <w:r w:rsidR="00DF2FFE" w:rsidRPr="003506D0">
        <w:tab/>
      </w:r>
      <w:r w:rsidR="00DF2FFE" w:rsidRPr="003506D0">
        <w:tab/>
      </w:r>
      <w:r w:rsidRPr="003506D0">
        <w:t xml:space="preserve">elevators and petroleum storage tanks. Floor area for such structures shall be </w:t>
      </w:r>
      <w:r w:rsidR="00DF2FFE" w:rsidRPr="003506D0">
        <w:tab/>
      </w:r>
      <w:r w:rsidR="00DF2FFE" w:rsidRPr="003506D0">
        <w:tab/>
      </w:r>
      <w:r w:rsidR="00DF2FFE" w:rsidRPr="003506D0">
        <w:tab/>
      </w:r>
      <w:r w:rsidRPr="003506D0">
        <w:t xml:space="preserve">determined on the basis of the height of such structures in feet; 10 feet in height </w:t>
      </w:r>
      <w:r w:rsidR="00DF2FFE" w:rsidRPr="003506D0">
        <w:tab/>
      </w:r>
      <w:r w:rsidR="00DF2FFE" w:rsidRPr="003506D0">
        <w:tab/>
      </w:r>
      <w:r w:rsidR="00DF2FFE" w:rsidRPr="003506D0">
        <w:tab/>
      </w:r>
      <w:r w:rsidRPr="003506D0">
        <w:t>shall be equal to one floor. I</w:t>
      </w:r>
      <w:r w:rsidR="006D6A6C" w:rsidRPr="003506D0">
        <w:t>f a structure measures more than</w:t>
      </w:r>
      <w:r w:rsidRPr="003506D0">
        <w:t xml:space="preserve"> five feet over such </w:t>
      </w:r>
      <w:r w:rsidR="00DF2FFE" w:rsidRPr="003506D0">
        <w:tab/>
      </w:r>
      <w:r w:rsidR="00DF2FFE" w:rsidRPr="003506D0">
        <w:tab/>
      </w:r>
      <w:r w:rsidR="00DF2FFE" w:rsidRPr="003506D0">
        <w:tab/>
      </w:r>
      <w:r w:rsidRPr="003506D0">
        <w:t>floor equivalent, it shall be construed to ha</w:t>
      </w:r>
      <w:r w:rsidR="00962BD3" w:rsidRPr="003506D0">
        <w:t>ve an additional floor.</w:t>
      </w:r>
    </w:p>
    <w:p w14:paraId="14684322" w14:textId="77777777" w:rsidR="00DF2FFE" w:rsidRPr="003506D0" w:rsidRDefault="00962BD3" w:rsidP="00962BD3">
      <w:r w:rsidRPr="003506D0">
        <w:t xml:space="preserve">   </w:t>
      </w:r>
    </w:p>
    <w:p w14:paraId="7EE41A5B" w14:textId="77777777" w:rsidR="00346ECC" w:rsidRPr="003506D0" w:rsidRDefault="00962BD3" w:rsidP="002024F7">
      <w:r w:rsidRPr="003506D0">
        <w:rPr>
          <w:b/>
        </w:rPr>
        <w:t>(8)</w:t>
      </w:r>
      <w:r w:rsidRPr="003506D0">
        <w:tab/>
        <w:t>Floor area devoted to off-street or loading shall not be included.</w:t>
      </w:r>
      <w:r w:rsidR="00DA71FB" w:rsidRPr="003506D0">
        <w:t xml:space="preserve"> </w:t>
      </w:r>
    </w:p>
    <w:p w14:paraId="0FD41F4E" w14:textId="77777777" w:rsidR="006D6A6C" w:rsidRPr="003506D0" w:rsidRDefault="00DA71FB" w:rsidP="002024F7">
      <w:r w:rsidRPr="003506D0">
        <w:t xml:space="preserve"> </w:t>
      </w:r>
    </w:p>
    <w:p w14:paraId="57C1ABC1" w14:textId="77777777" w:rsidR="00DF2FFE" w:rsidRPr="003506D0" w:rsidRDefault="00DA71FB" w:rsidP="005D2650">
      <w:pPr>
        <w:jc w:val="both"/>
      </w:pPr>
      <w:r w:rsidRPr="003506D0">
        <w:rPr>
          <w:b/>
        </w:rPr>
        <w:t>FLOOR AREA, NET</w:t>
      </w:r>
      <w:r w:rsidRPr="003506D0">
        <w:t xml:space="preserve">  -- For the purpose of determining net floor area requirements per dwelling, the sum of the areas of all rooms, including bathrooms and closets, shall be used but areas of the building used for public hallways, shafts, walls and partitions, parking, lobbies, maintenance and similar uses shall not be included. One-half the area of open balconies may be included</w:t>
      </w:r>
    </w:p>
    <w:p w14:paraId="3BE702B3" w14:textId="77777777" w:rsidR="00DA71FB" w:rsidRPr="003506D0" w:rsidRDefault="00DA71FB" w:rsidP="005D2650">
      <w:pPr>
        <w:jc w:val="both"/>
      </w:pPr>
      <w:r w:rsidRPr="003506D0">
        <w:t xml:space="preserve">   </w:t>
      </w:r>
    </w:p>
    <w:p w14:paraId="285F62F9" w14:textId="77777777" w:rsidR="00DF2FFE" w:rsidRPr="003506D0" w:rsidRDefault="00DA71FB" w:rsidP="005D2650">
      <w:pPr>
        <w:jc w:val="both"/>
      </w:pPr>
      <w:r w:rsidRPr="003506D0">
        <w:rPr>
          <w:b/>
        </w:rPr>
        <w:t xml:space="preserve">FLOOR AREA </w:t>
      </w:r>
      <w:proofErr w:type="gramStart"/>
      <w:r w:rsidRPr="003506D0">
        <w:rPr>
          <w:b/>
        </w:rPr>
        <w:t>RATIO</w:t>
      </w:r>
      <w:r w:rsidRPr="003506D0">
        <w:t xml:space="preserve">  --</w:t>
      </w:r>
      <w:proofErr w:type="gramEnd"/>
      <w:r w:rsidRPr="003506D0">
        <w:t xml:space="preserve"> The numerical value obtained through dividing the gross floor area of the building or buildings by the total area of the lot or parcel of land on which such building or buildings are located.  </w:t>
      </w:r>
    </w:p>
    <w:p w14:paraId="6E64AB0B" w14:textId="77777777" w:rsidR="00DA71FB" w:rsidRPr="003506D0" w:rsidRDefault="00DA71FB" w:rsidP="005D2650">
      <w:pPr>
        <w:jc w:val="both"/>
      </w:pPr>
      <w:r w:rsidRPr="003506D0">
        <w:t xml:space="preserve"> </w:t>
      </w:r>
    </w:p>
    <w:p w14:paraId="2702B4DE" w14:textId="77777777" w:rsidR="00DF2FFE" w:rsidRPr="003506D0" w:rsidRDefault="00DA71FB" w:rsidP="005D2650">
      <w:pPr>
        <w:jc w:val="both"/>
      </w:pPr>
      <w:r w:rsidRPr="003506D0">
        <w:rPr>
          <w:b/>
        </w:rPr>
        <w:t xml:space="preserve">FREE </w:t>
      </w:r>
      <w:proofErr w:type="gramStart"/>
      <w:r w:rsidRPr="003506D0">
        <w:rPr>
          <w:b/>
        </w:rPr>
        <w:t>BURNING</w:t>
      </w:r>
      <w:r w:rsidRPr="003506D0">
        <w:t xml:space="preserve">  --</w:t>
      </w:r>
      <w:proofErr w:type="gramEnd"/>
      <w:r w:rsidRPr="003506D0">
        <w:t xml:space="preserve"> Implies a rate of combustion described by a material which burns actively and easily supports combustion.</w:t>
      </w:r>
    </w:p>
    <w:p w14:paraId="2DE16378" w14:textId="77777777" w:rsidR="00DA71FB" w:rsidRPr="003506D0" w:rsidRDefault="00DA71FB" w:rsidP="005D2650">
      <w:pPr>
        <w:jc w:val="both"/>
      </w:pPr>
      <w:r w:rsidRPr="003506D0">
        <w:t xml:space="preserve">   </w:t>
      </w:r>
    </w:p>
    <w:p w14:paraId="3AB1BCA0" w14:textId="77777777" w:rsidR="00DF2FFE" w:rsidRPr="003506D0" w:rsidRDefault="00DA71FB" w:rsidP="005D2650">
      <w:pPr>
        <w:jc w:val="both"/>
      </w:pPr>
      <w:proofErr w:type="gramStart"/>
      <w:r w:rsidRPr="003506D0">
        <w:rPr>
          <w:b/>
        </w:rPr>
        <w:t>FREEWAY</w:t>
      </w:r>
      <w:r w:rsidRPr="003506D0">
        <w:t xml:space="preserve">  --</w:t>
      </w:r>
      <w:proofErr w:type="gramEnd"/>
      <w:r w:rsidRPr="003506D0">
        <w:t xml:space="preserve"> An expressway with full control of access and with fully grade-separated intersections. </w:t>
      </w:r>
    </w:p>
    <w:p w14:paraId="4F9E0B48" w14:textId="77777777" w:rsidR="00DA71FB" w:rsidRPr="003506D0" w:rsidRDefault="00DA71FB" w:rsidP="005D2650">
      <w:pPr>
        <w:jc w:val="both"/>
      </w:pPr>
      <w:r w:rsidRPr="003506D0">
        <w:t xml:space="preserve">  </w:t>
      </w:r>
    </w:p>
    <w:p w14:paraId="7D23BC18" w14:textId="77777777" w:rsidR="00DF2FFE" w:rsidRPr="003506D0" w:rsidRDefault="00DA71FB" w:rsidP="005D2650">
      <w:pPr>
        <w:jc w:val="both"/>
      </w:pPr>
      <w:proofErr w:type="gramStart"/>
      <w:r w:rsidRPr="003506D0">
        <w:rPr>
          <w:b/>
        </w:rPr>
        <w:t xml:space="preserve">FREQUENCY </w:t>
      </w:r>
      <w:r w:rsidRPr="003506D0">
        <w:t xml:space="preserve"> --</w:t>
      </w:r>
      <w:proofErr w:type="gramEnd"/>
      <w:r w:rsidRPr="003506D0">
        <w:t xml:space="preserve"> The number of oscillations per second in a sound wave, measuring the pitch of the resulting sound. </w:t>
      </w:r>
    </w:p>
    <w:p w14:paraId="5EF3D6FC" w14:textId="77777777" w:rsidR="00DA71FB" w:rsidRPr="003506D0" w:rsidRDefault="00DA71FB" w:rsidP="005D2650">
      <w:pPr>
        <w:jc w:val="both"/>
      </w:pPr>
      <w:r w:rsidRPr="003506D0">
        <w:t xml:space="preserve">  </w:t>
      </w:r>
    </w:p>
    <w:p w14:paraId="4B8B5B89" w14:textId="77777777" w:rsidR="00DF2FFE" w:rsidRPr="003506D0" w:rsidRDefault="00DA71FB" w:rsidP="005D2650">
      <w:pPr>
        <w:jc w:val="both"/>
      </w:pPr>
      <w:r w:rsidRPr="003506D0">
        <w:rPr>
          <w:b/>
        </w:rPr>
        <w:t xml:space="preserve">FRONTAGE, </w:t>
      </w:r>
      <w:proofErr w:type="gramStart"/>
      <w:r w:rsidRPr="003506D0">
        <w:rPr>
          <w:b/>
        </w:rPr>
        <w:t>BLOCK</w:t>
      </w:r>
      <w:r w:rsidRPr="003506D0">
        <w:t xml:space="preserve">  --</w:t>
      </w:r>
      <w:proofErr w:type="gramEnd"/>
      <w:r w:rsidRPr="003506D0">
        <w:t xml:space="preserve"> All of the property fronting on one side of a street within a block. If the street is dead-ended, frontage is measured to the dead end of the street. </w:t>
      </w:r>
    </w:p>
    <w:p w14:paraId="3C437661" w14:textId="77777777" w:rsidR="00DA71FB" w:rsidRPr="003506D0" w:rsidRDefault="00DA71FB" w:rsidP="005D2650">
      <w:pPr>
        <w:jc w:val="both"/>
      </w:pPr>
      <w:r w:rsidRPr="003506D0">
        <w:t xml:space="preserve">  </w:t>
      </w:r>
    </w:p>
    <w:p w14:paraId="03213864" w14:textId="77777777" w:rsidR="00DF2FFE" w:rsidRPr="003506D0" w:rsidRDefault="00DA71FB" w:rsidP="005D2650">
      <w:pPr>
        <w:jc w:val="both"/>
      </w:pPr>
      <w:r w:rsidRPr="003506D0">
        <w:rPr>
          <w:b/>
        </w:rPr>
        <w:t xml:space="preserve">FRONTAGE, </w:t>
      </w:r>
      <w:proofErr w:type="gramStart"/>
      <w:r w:rsidRPr="003506D0">
        <w:rPr>
          <w:b/>
        </w:rPr>
        <w:t>LOT</w:t>
      </w:r>
      <w:r w:rsidRPr="003506D0">
        <w:t xml:space="preserve">  --</w:t>
      </w:r>
      <w:proofErr w:type="gramEnd"/>
      <w:r w:rsidRPr="003506D0">
        <w:t xml:space="preserve"> All of the property of such lot fronting on a street and as measured between side lot lines.  </w:t>
      </w:r>
    </w:p>
    <w:p w14:paraId="2C7CFCF1" w14:textId="77777777" w:rsidR="00DA71FB" w:rsidRPr="003506D0" w:rsidRDefault="00DA71FB" w:rsidP="005D2650">
      <w:pPr>
        <w:jc w:val="both"/>
      </w:pPr>
      <w:r w:rsidRPr="003506D0">
        <w:lastRenderedPageBreak/>
        <w:t xml:space="preserve"> </w:t>
      </w:r>
    </w:p>
    <w:p w14:paraId="52006E43" w14:textId="77777777" w:rsidR="00060389" w:rsidRPr="003506D0" w:rsidRDefault="00DA71FB" w:rsidP="005D2650">
      <w:pPr>
        <w:jc w:val="both"/>
      </w:pPr>
      <w:r w:rsidRPr="003506D0">
        <w:rPr>
          <w:b/>
        </w:rPr>
        <w:t>GARAGE, PRIVATE</w:t>
      </w:r>
      <w:r w:rsidRPr="003506D0">
        <w:t xml:space="preserve">  -- An accessory building or an accessory portion of the principal building which is intended and used to store not more than four private motor vehicles owned by members of the family or families residing upon the premises and in which no business, service </w:t>
      </w:r>
    </w:p>
    <w:p w14:paraId="7592E078" w14:textId="77777777" w:rsidR="00DF2FFE" w:rsidRPr="003506D0" w:rsidRDefault="00DA71FB" w:rsidP="005D2650">
      <w:pPr>
        <w:jc w:val="both"/>
      </w:pPr>
      <w:r w:rsidRPr="003506D0">
        <w:t xml:space="preserve">or industry is carried on. Not more than 1/2 of the space may be rented for the storage of private motor vehicles of persons not residing on the premises, except that all the space in a garage of one- or two-car capacity may be so rented. Such garage may be used for the storage of not more than one commercial truck having a load capacity of 3/4 of a ton or less.  </w:t>
      </w:r>
    </w:p>
    <w:p w14:paraId="1EBA5D86" w14:textId="77777777" w:rsidR="00DA71FB" w:rsidRPr="003506D0" w:rsidRDefault="00DA71FB" w:rsidP="005D2650">
      <w:pPr>
        <w:jc w:val="both"/>
      </w:pPr>
      <w:r w:rsidRPr="003506D0">
        <w:t xml:space="preserve"> </w:t>
      </w:r>
    </w:p>
    <w:p w14:paraId="6EA28FF4" w14:textId="77777777" w:rsidR="00DF2FFE" w:rsidRPr="003506D0" w:rsidRDefault="00DA71FB" w:rsidP="005D2650">
      <w:pPr>
        <w:jc w:val="both"/>
      </w:pPr>
      <w:r w:rsidRPr="003506D0">
        <w:rPr>
          <w:b/>
        </w:rPr>
        <w:t>GARAGE, PUBLIC</w:t>
      </w:r>
      <w:r w:rsidRPr="003506D0">
        <w:t xml:space="preserve">  -- Any building or premises, other than a private garage, where motor vehicles are equipped, repaired, serviced, hired, sold, stored or parked.  </w:t>
      </w:r>
    </w:p>
    <w:p w14:paraId="6D797F45" w14:textId="77777777" w:rsidR="00DA71FB" w:rsidRPr="003506D0" w:rsidRDefault="00DA71FB" w:rsidP="005D2650">
      <w:pPr>
        <w:jc w:val="both"/>
      </w:pPr>
      <w:r w:rsidRPr="003506D0">
        <w:t xml:space="preserve"> </w:t>
      </w:r>
    </w:p>
    <w:p w14:paraId="69146F2D" w14:textId="77777777" w:rsidR="00DF2FFE" w:rsidRPr="003506D0" w:rsidRDefault="00DA71FB" w:rsidP="005D2650">
      <w:pPr>
        <w:jc w:val="both"/>
      </w:pPr>
      <w:r w:rsidRPr="003506D0">
        <w:rPr>
          <w:b/>
        </w:rPr>
        <w:t xml:space="preserve">GARAGE, STORAGE  </w:t>
      </w:r>
      <w:r w:rsidRPr="003506D0">
        <w:t xml:space="preserve">-- Any building or premises used for the storage only of motor vehicles, pursuant to previous arrangements and not to transients and where no equipment, parts, fuel, grease or oil is sold and vehicles are not equipped, serviced, repaired, hired or sold. No commercial motor vehicle exceeding two tons' capacity shall be stored in any storage garage. </w:t>
      </w:r>
    </w:p>
    <w:p w14:paraId="4FFA0DF4" w14:textId="77777777" w:rsidR="00DA71FB" w:rsidRPr="003506D0" w:rsidRDefault="00DA71FB" w:rsidP="005D2650">
      <w:pPr>
        <w:jc w:val="both"/>
      </w:pPr>
      <w:r w:rsidRPr="003506D0">
        <w:t xml:space="preserve">  </w:t>
      </w:r>
    </w:p>
    <w:p w14:paraId="46F6261A" w14:textId="77777777" w:rsidR="00DF2FFE" w:rsidRPr="003506D0" w:rsidRDefault="00DA71FB" w:rsidP="005D2650">
      <w:pPr>
        <w:jc w:val="both"/>
      </w:pPr>
      <w:r w:rsidRPr="003506D0">
        <w:rPr>
          <w:b/>
        </w:rPr>
        <w:t xml:space="preserve">GOLF </w:t>
      </w:r>
      <w:proofErr w:type="gramStart"/>
      <w:r w:rsidRPr="003506D0">
        <w:rPr>
          <w:b/>
        </w:rPr>
        <w:t>COURSE</w:t>
      </w:r>
      <w:r w:rsidRPr="003506D0">
        <w:t xml:space="preserve">  --</w:t>
      </w:r>
      <w:proofErr w:type="gramEnd"/>
      <w:r w:rsidRPr="003506D0">
        <w:t xml:space="preserve"> Public, semipublic or private grounds over which the game of golf is played, including accessory buildings and land uses incidental thereto.  </w:t>
      </w:r>
    </w:p>
    <w:p w14:paraId="6C2092D4" w14:textId="77777777" w:rsidR="00DA71FB" w:rsidRPr="003506D0" w:rsidRDefault="00DA71FB" w:rsidP="005D2650">
      <w:pPr>
        <w:jc w:val="both"/>
      </w:pPr>
      <w:r w:rsidRPr="003506D0">
        <w:t xml:space="preserve"> </w:t>
      </w:r>
    </w:p>
    <w:p w14:paraId="38ADB19F" w14:textId="77777777" w:rsidR="00DF2FFE" w:rsidRPr="003506D0" w:rsidRDefault="00DA71FB" w:rsidP="005D2650">
      <w:pPr>
        <w:jc w:val="both"/>
      </w:pPr>
      <w:proofErr w:type="gramStart"/>
      <w:r w:rsidRPr="003506D0">
        <w:rPr>
          <w:b/>
        </w:rPr>
        <w:t>GRADE</w:t>
      </w:r>
      <w:r w:rsidRPr="003506D0">
        <w:t xml:space="preserve">  --</w:t>
      </w:r>
      <w:proofErr w:type="gramEnd"/>
      <w:r w:rsidRPr="003506D0">
        <w:t xml:space="preserve"> The average level of the furnished surface of the ground adjacent to the exterior walls of the building or structure.  </w:t>
      </w:r>
    </w:p>
    <w:p w14:paraId="7A83FC19" w14:textId="77777777" w:rsidR="00DA71FB" w:rsidRPr="003506D0" w:rsidRDefault="00DA71FB" w:rsidP="005D2650">
      <w:pPr>
        <w:jc w:val="both"/>
      </w:pPr>
      <w:r w:rsidRPr="003506D0">
        <w:t xml:space="preserve"> </w:t>
      </w:r>
    </w:p>
    <w:p w14:paraId="346B3508" w14:textId="77777777" w:rsidR="0094571B" w:rsidRPr="003506D0" w:rsidRDefault="00DA71FB" w:rsidP="005D2650">
      <w:pPr>
        <w:jc w:val="both"/>
      </w:pPr>
      <w:proofErr w:type="gramStart"/>
      <w:r w:rsidRPr="003506D0">
        <w:rPr>
          <w:b/>
        </w:rPr>
        <w:t xml:space="preserve">GRADING </w:t>
      </w:r>
      <w:r w:rsidRPr="003506D0">
        <w:t xml:space="preserve"> --</w:t>
      </w:r>
      <w:proofErr w:type="gramEnd"/>
      <w:r w:rsidRPr="003506D0">
        <w:t xml:space="preserve"> Any stripping, excavating, filling, stockpiling or any combination thereof, including the land in its excavated or filled condition.</w:t>
      </w:r>
    </w:p>
    <w:p w14:paraId="0FDE47C1" w14:textId="77777777" w:rsidR="00DF2FFE" w:rsidRPr="003506D0" w:rsidRDefault="00DA71FB" w:rsidP="005D2650">
      <w:pPr>
        <w:jc w:val="both"/>
      </w:pPr>
      <w:r w:rsidRPr="003506D0">
        <w:t xml:space="preserve">  </w:t>
      </w:r>
    </w:p>
    <w:p w14:paraId="5D737467" w14:textId="77777777" w:rsidR="00DF2FFE" w:rsidRPr="003506D0" w:rsidRDefault="00DA71FB" w:rsidP="005D2650">
      <w:pPr>
        <w:jc w:val="both"/>
      </w:pPr>
      <w:r w:rsidRPr="003506D0">
        <w:rPr>
          <w:b/>
        </w:rPr>
        <w:t xml:space="preserve">GROUND FLOOR </w:t>
      </w:r>
      <w:proofErr w:type="gramStart"/>
      <w:r w:rsidRPr="003506D0">
        <w:rPr>
          <w:b/>
        </w:rPr>
        <w:t xml:space="preserve">AREA  </w:t>
      </w:r>
      <w:r w:rsidRPr="003506D0">
        <w:t>--</w:t>
      </w:r>
      <w:proofErr w:type="gramEnd"/>
      <w:r w:rsidRPr="003506D0">
        <w:t xml:space="preserve"> The area of the lot covered by a building measured from the exterior faces of the exterior walls of the building but excluding open porches, terraces, patios, garages or carports. </w:t>
      </w:r>
    </w:p>
    <w:p w14:paraId="31458396" w14:textId="77777777" w:rsidR="00DA71FB" w:rsidRPr="003506D0" w:rsidRDefault="00DA71FB" w:rsidP="005D2650">
      <w:pPr>
        <w:jc w:val="both"/>
      </w:pPr>
      <w:r w:rsidRPr="003506D0">
        <w:t xml:space="preserve">  </w:t>
      </w:r>
    </w:p>
    <w:p w14:paraId="52D5E81C" w14:textId="77777777" w:rsidR="00DA71FB" w:rsidRPr="003506D0" w:rsidRDefault="00DA71FB" w:rsidP="005D2650">
      <w:pPr>
        <w:jc w:val="both"/>
      </w:pPr>
      <w:r w:rsidRPr="003506D0">
        <w:rPr>
          <w:b/>
        </w:rPr>
        <w:t>GUEST HOUSE</w:t>
      </w:r>
      <w:r w:rsidRPr="003506D0">
        <w:t xml:space="preserve">  -- A detached accessory building located on the same lot as the principal building and containing living quarters for temporary, nonpaying guests.   </w:t>
      </w:r>
    </w:p>
    <w:p w14:paraId="7336531C" w14:textId="77777777" w:rsidR="00596DBB" w:rsidRPr="003506D0" w:rsidRDefault="00596DBB" w:rsidP="005D2650">
      <w:pPr>
        <w:jc w:val="both"/>
      </w:pPr>
    </w:p>
    <w:p w14:paraId="061F4A51" w14:textId="77777777" w:rsidR="00DF2FFE" w:rsidRPr="003506D0" w:rsidRDefault="00DA71FB" w:rsidP="005D2650">
      <w:pPr>
        <w:jc w:val="both"/>
      </w:pPr>
      <w:r w:rsidRPr="003506D0">
        <w:rPr>
          <w:b/>
        </w:rPr>
        <w:t>GUEST, PERMANENT</w:t>
      </w:r>
      <w:r w:rsidRPr="003506D0">
        <w:t xml:space="preserve">  -- A person who occupies or has the right to occupy accommodations in a lodging house, motel, hotel or apartment hotel as his domicile and place of permanent residence. </w:t>
      </w:r>
    </w:p>
    <w:p w14:paraId="7972C3B0" w14:textId="77777777" w:rsidR="00DA71FB" w:rsidRPr="003506D0" w:rsidRDefault="00DA71FB" w:rsidP="005D2650">
      <w:pPr>
        <w:jc w:val="both"/>
      </w:pPr>
      <w:r w:rsidRPr="003506D0">
        <w:t xml:space="preserve">  </w:t>
      </w:r>
    </w:p>
    <w:p w14:paraId="42CA34F8" w14:textId="77777777" w:rsidR="00DF2FFE" w:rsidRPr="003506D0" w:rsidRDefault="00DA71FB" w:rsidP="005D2650">
      <w:pPr>
        <w:jc w:val="both"/>
      </w:pPr>
      <w:r w:rsidRPr="003506D0">
        <w:rPr>
          <w:b/>
        </w:rPr>
        <w:t>HIGH-WATER ELEVATION</w:t>
      </w:r>
      <w:r w:rsidRPr="003506D0">
        <w:t xml:space="preserve">  -- The average annual high-water level of a pond, stream, lake, flowage or wetland referenced to an established datum plane or, where such elevation is not available, the elevation of the line up to which the presence of the water is so continuous as to leave a distinct mark by erosion, change in or destruction of vegetation or other easily recognized topographic, geologic or vegetative characteristics. </w:t>
      </w:r>
    </w:p>
    <w:p w14:paraId="625ED5A6" w14:textId="77777777" w:rsidR="002A250D" w:rsidRPr="003506D0" w:rsidRDefault="002A250D" w:rsidP="002A250D">
      <w:pPr>
        <w:jc w:val="both"/>
      </w:pPr>
    </w:p>
    <w:p w14:paraId="6B372D0D" w14:textId="77777777" w:rsidR="002A250D" w:rsidRPr="003506D0" w:rsidRDefault="002A250D" w:rsidP="002A250D">
      <w:pPr>
        <w:jc w:val="both"/>
        <w:rPr>
          <w:b/>
        </w:rPr>
      </w:pPr>
      <w:r w:rsidRPr="003506D0">
        <w:rPr>
          <w:b/>
        </w:rPr>
        <w:t xml:space="preserve">HOME OCCUPATION OR </w:t>
      </w:r>
      <w:proofErr w:type="gramStart"/>
      <w:r w:rsidRPr="003506D0">
        <w:rPr>
          <w:b/>
        </w:rPr>
        <w:t xml:space="preserve">OFFICE  </w:t>
      </w:r>
      <w:r w:rsidRPr="003506D0">
        <w:t>-</w:t>
      </w:r>
      <w:proofErr w:type="gramEnd"/>
      <w:r w:rsidRPr="003506D0">
        <w:t>-</w:t>
      </w:r>
    </w:p>
    <w:p w14:paraId="3EC82D34" w14:textId="77777777" w:rsidR="002A250D" w:rsidRPr="003506D0" w:rsidRDefault="002A250D" w:rsidP="002A250D">
      <w:pPr>
        <w:jc w:val="both"/>
        <w:rPr>
          <w:b/>
        </w:rPr>
      </w:pPr>
    </w:p>
    <w:p w14:paraId="207B09DF" w14:textId="77777777" w:rsidR="002A250D" w:rsidRPr="003506D0" w:rsidRDefault="002A250D" w:rsidP="002A250D">
      <w:pPr>
        <w:pStyle w:val="Default"/>
        <w:spacing w:after="240"/>
        <w:jc w:val="both"/>
        <w:rPr>
          <w:color w:val="auto"/>
        </w:rPr>
      </w:pPr>
      <w:r w:rsidRPr="003506D0">
        <w:rPr>
          <w:b/>
          <w:color w:val="auto"/>
        </w:rPr>
        <w:t>(1)</w:t>
      </w:r>
      <w:r w:rsidRPr="003506D0">
        <w:rPr>
          <w:color w:val="auto"/>
        </w:rPr>
        <w:tab/>
        <w:t xml:space="preserve">Any activity engaged in by a resident of a building within the dwelling or an accessory </w:t>
      </w:r>
      <w:r w:rsidRPr="003506D0">
        <w:rPr>
          <w:color w:val="auto"/>
        </w:rPr>
        <w:tab/>
        <w:t xml:space="preserve">structure thereto which is incidental and secondary to the use of such building for </w:t>
      </w:r>
      <w:r w:rsidRPr="003506D0">
        <w:rPr>
          <w:color w:val="auto"/>
        </w:rPr>
        <w:lastRenderedPageBreak/>
        <w:tab/>
        <w:t xml:space="preserve">dwelling purposes and which does not change the essential residential character of </w:t>
      </w:r>
      <w:r w:rsidRPr="003506D0">
        <w:rPr>
          <w:color w:val="auto"/>
        </w:rPr>
        <w:tab/>
        <w:t xml:space="preserve">such building. </w:t>
      </w:r>
    </w:p>
    <w:p w14:paraId="2B366BA8" w14:textId="77777777" w:rsidR="002A250D" w:rsidRPr="003506D0" w:rsidRDefault="002A250D" w:rsidP="002A250D">
      <w:pPr>
        <w:pStyle w:val="Default"/>
        <w:spacing w:after="240"/>
        <w:jc w:val="both"/>
        <w:rPr>
          <w:color w:val="auto"/>
        </w:rPr>
      </w:pPr>
      <w:r w:rsidRPr="003506D0">
        <w:rPr>
          <w:b/>
          <w:color w:val="auto"/>
        </w:rPr>
        <w:t>(2)</w:t>
      </w:r>
      <w:r w:rsidRPr="003506D0">
        <w:rPr>
          <w:b/>
          <w:color w:val="auto"/>
        </w:rPr>
        <w:tab/>
      </w:r>
      <w:r w:rsidRPr="003506D0">
        <w:rPr>
          <w:color w:val="auto"/>
        </w:rPr>
        <w:t xml:space="preserve">Any activities described in paragraph (1) which present any of the following conditions </w:t>
      </w:r>
      <w:r w:rsidRPr="003506D0">
        <w:rPr>
          <w:color w:val="auto"/>
        </w:rPr>
        <w:tab/>
        <w:t>shall be subject to a conditional use permit:</w:t>
      </w:r>
    </w:p>
    <w:p w14:paraId="61CCD5FC" w14:textId="77777777" w:rsidR="002A250D" w:rsidRPr="003506D0" w:rsidRDefault="002A250D" w:rsidP="002A250D">
      <w:pPr>
        <w:pStyle w:val="Default"/>
        <w:spacing w:after="240"/>
        <w:ind w:left="720"/>
        <w:jc w:val="both"/>
        <w:rPr>
          <w:color w:val="auto"/>
        </w:rPr>
      </w:pPr>
      <w:r w:rsidRPr="003506D0">
        <w:rPr>
          <w:b/>
          <w:color w:val="auto"/>
        </w:rPr>
        <w:t>(a)</w:t>
      </w:r>
      <w:r w:rsidRPr="003506D0">
        <w:rPr>
          <w:b/>
          <w:color w:val="auto"/>
        </w:rPr>
        <w:tab/>
      </w:r>
      <w:r w:rsidRPr="003506D0">
        <w:rPr>
          <w:color w:val="auto"/>
        </w:rPr>
        <w:t xml:space="preserve">The activity involves outdoor display or storage of equipment or material that </w:t>
      </w:r>
      <w:r w:rsidRPr="003506D0">
        <w:rPr>
          <w:color w:val="auto"/>
        </w:rPr>
        <w:tab/>
        <w:t xml:space="preserve">indicates from the exterior the building is being used for purposes other than a </w:t>
      </w:r>
      <w:r w:rsidRPr="003506D0">
        <w:rPr>
          <w:color w:val="auto"/>
        </w:rPr>
        <w:tab/>
        <w:t xml:space="preserve">dwelling.  This condition shall not </w:t>
      </w:r>
      <w:r w:rsidRPr="003506D0">
        <w:rPr>
          <w:color w:val="auto"/>
        </w:rPr>
        <w:tab/>
        <w:t xml:space="preserve">apply to persons who operate child care </w:t>
      </w:r>
      <w:r w:rsidRPr="003506D0">
        <w:rPr>
          <w:color w:val="auto"/>
        </w:rPr>
        <w:tab/>
        <w:t>services.</w:t>
      </w:r>
    </w:p>
    <w:p w14:paraId="0A3A091B" w14:textId="77777777" w:rsidR="002A250D" w:rsidRPr="003506D0" w:rsidRDefault="002A250D" w:rsidP="002A250D">
      <w:pPr>
        <w:pStyle w:val="Default"/>
        <w:spacing w:after="240"/>
        <w:ind w:left="360"/>
        <w:jc w:val="both"/>
        <w:rPr>
          <w:color w:val="auto"/>
        </w:rPr>
      </w:pPr>
      <w:r w:rsidRPr="003506D0">
        <w:rPr>
          <w:color w:val="auto"/>
        </w:rPr>
        <w:tab/>
      </w:r>
      <w:r w:rsidRPr="003506D0">
        <w:rPr>
          <w:b/>
          <w:color w:val="auto"/>
        </w:rPr>
        <w:t>(b)</w:t>
      </w:r>
      <w:r w:rsidRPr="003506D0">
        <w:rPr>
          <w:color w:val="auto"/>
        </w:rPr>
        <w:tab/>
        <w:t xml:space="preserve">The activity generates or emits noise, vibration, smoke, dust, or other particulate </w:t>
      </w:r>
      <w:r w:rsidRPr="003506D0">
        <w:rPr>
          <w:color w:val="auto"/>
        </w:rPr>
        <w:tab/>
      </w:r>
      <w:r w:rsidRPr="003506D0">
        <w:rPr>
          <w:color w:val="auto"/>
        </w:rPr>
        <w:tab/>
      </w:r>
      <w:r w:rsidRPr="003506D0">
        <w:rPr>
          <w:color w:val="auto"/>
        </w:rPr>
        <w:tab/>
        <w:t xml:space="preserve">matter, odorous matter, humidity, glare, refuse, radiation, or other </w:t>
      </w:r>
      <w:r w:rsidRPr="003506D0">
        <w:rPr>
          <w:color w:val="auto"/>
        </w:rPr>
        <w:tab/>
        <w:t xml:space="preserve">objectionable </w:t>
      </w:r>
      <w:r w:rsidRPr="003506D0">
        <w:rPr>
          <w:color w:val="auto"/>
        </w:rPr>
        <w:tab/>
      </w:r>
      <w:r w:rsidRPr="003506D0">
        <w:rPr>
          <w:color w:val="auto"/>
        </w:rPr>
        <w:tab/>
      </w:r>
      <w:r w:rsidRPr="003506D0">
        <w:rPr>
          <w:color w:val="auto"/>
        </w:rPr>
        <w:tab/>
        <w:t>emission that may be detrimental to the residential character of the neighborhood.</w:t>
      </w:r>
    </w:p>
    <w:p w14:paraId="6F7BFB24" w14:textId="77777777" w:rsidR="002A250D" w:rsidRPr="003506D0" w:rsidRDefault="002A250D" w:rsidP="002A250D">
      <w:pPr>
        <w:pStyle w:val="Default"/>
        <w:spacing w:after="240"/>
        <w:ind w:left="360"/>
        <w:jc w:val="both"/>
        <w:rPr>
          <w:color w:val="auto"/>
        </w:rPr>
      </w:pPr>
      <w:r w:rsidRPr="003506D0">
        <w:rPr>
          <w:color w:val="auto"/>
        </w:rPr>
        <w:tab/>
      </w:r>
      <w:r w:rsidRPr="003506D0">
        <w:rPr>
          <w:b/>
          <w:color w:val="auto"/>
        </w:rPr>
        <w:t>(c)</w:t>
      </w:r>
      <w:r w:rsidRPr="003506D0">
        <w:rPr>
          <w:color w:val="auto"/>
        </w:rPr>
        <w:tab/>
        <w:t xml:space="preserve">The activity generates vehicular traffic, parking of vehicles or pedestrian traffic </w:t>
      </w:r>
      <w:r w:rsidRPr="003506D0">
        <w:rPr>
          <w:color w:val="auto"/>
        </w:rPr>
        <w:tab/>
      </w:r>
      <w:r w:rsidRPr="003506D0">
        <w:rPr>
          <w:color w:val="auto"/>
        </w:rPr>
        <w:tab/>
      </w:r>
      <w:r w:rsidRPr="003506D0">
        <w:rPr>
          <w:color w:val="auto"/>
        </w:rPr>
        <w:tab/>
        <w:t>that may be disruptive to the residential neighborhood.</w:t>
      </w:r>
    </w:p>
    <w:p w14:paraId="025E85F9" w14:textId="77777777" w:rsidR="002A250D" w:rsidRPr="003506D0" w:rsidRDefault="002A250D" w:rsidP="002A250D">
      <w:pPr>
        <w:pStyle w:val="Default"/>
        <w:spacing w:after="240"/>
        <w:ind w:left="360"/>
        <w:jc w:val="both"/>
        <w:rPr>
          <w:color w:val="auto"/>
        </w:rPr>
      </w:pPr>
      <w:r w:rsidRPr="003506D0">
        <w:rPr>
          <w:color w:val="auto"/>
        </w:rPr>
        <w:tab/>
      </w:r>
      <w:r w:rsidRPr="003506D0">
        <w:rPr>
          <w:b/>
          <w:color w:val="auto"/>
        </w:rPr>
        <w:t>(d)</w:t>
      </w:r>
      <w:r w:rsidRPr="003506D0">
        <w:rPr>
          <w:color w:val="auto"/>
        </w:rPr>
        <w:tab/>
        <w:t xml:space="preserve">Garage sales that are conducted for more than four (4) consecutive days or more </w:t>
      </w:r>
      <w:r w:rsidRPr="003506D0">
        <w:rPr>
          <w:color w:val="auto"/>
        </w:rPr>
        <w:tab/>
      </w:r>
      <w:r w:rsidRPr="003506D0">
        <w:rPr>
          <w:color w:val="auto"/>
        </w:rPr>
        <w:tab/>
      </w:r>
      <w:r w:rsidRPr="003506D0">
        <w:rPr>
          <w:color w:val="auto"/>
        </w:rPr>
        <w:tab/>
        <w:t xml:space="preserve">than three (3) </w:t>
      </w:r>
      <w:r w:rsidRPr="003506D0">
        <w:rPr>
          <w:color w:val="auto"/>
        </w:rPr>
        <w:tab/>
        <w:t xml:space="preserve">garage sales in any twelve (12) month period require a conditional </w:t>
      </w:r>
      <w:r w:rsidRPr="003506D0">
        <w:rPr>
          <w:color w:val="auto"/>
        </w:rPr>
        <w:tab/>
      </w:r>
      <w:r w:rsidRPr="003506D0">
        <w:rPr>
          <w:color w:val="auto"/>
        </w:rPr>
        <w:tab/>
      </w:r>
      <w:r w:rsidRPr="003506D0">
        <w:rPr>
          <w:color w:val="auto"/>
        </w:rPr>
        <w:tab/>
        <w:t>use permit.</w:t>
      </w:r>
    </w:p>
    <w:p w14:paraId="7F465887" w14:textId="77777777" w:rsidR="002A250D" w:rsidRPr="003506D0" w:rsidRDefault="002A250D" w:rsidP="002A250D">
      <w:pPr>
        <w:pStyle w:val="Default"/>
        <w:spacing w:after="240"/>
        <w:ind w:left="360"/>
        <w:jc w:val="both"/>
        <w:rPr>
          <w:b/>
          <w:color w:val="auto"/>
        </w:rPr>
      </w:pPr>
      <w:r w:rsidRPr="003506D0">
        <w:rPr>
          <w:color w:val="auto"/>
        </w:rPr>
        <w:tab/>
      </w:r>
      <w:r w:rsidRPr="003506D0">
        <w:rPr>
          <w:b/>
          <w:color w:val="auto"/>
        </w:rPr>
        <w:t>(e)</w:t>
      </w:r>
      <w:r w:rsidRPr="003506D0">
        <w:rPr>
          <w:color w:val="auto"/>
        </w:rPr>
        <w:tab/>
        <w:t xml:space="preserve">Any other consequence of the activity which proves to be disruptive to the </w:t>
      </w:r>
      <w:r w:rsidRPr="003506D0">
        <w:rPr>
          <w:color w:val="auto"/>
        </w:rPr>
        <w:tab/>
      </w:r>
      <w:r w:rsidRPr="003506D0">
        <w:rPr>
          <w:color w:val="auto"/>
        </w:rPr>
        <w:tab/>
      </w:r>
      <w:r w:rsidRPr="003506D0">
        <w:rPr>
          <w:color w:val="auto"/>
        </w:rPr>
        <w:tab/>
        <w:t>residential neighborhood.</w:t>
      </w:r>
    </w:p>
    <w:p w14:paraId="48BF204A" w14:textId="77777777" w:rsidR="00DA71FB" w:rsidRPr="003506D0" w:rsidRDefault="00DA71FB" w:rsidP="002A250D">
      <w:pPr>
        <w:jc w:val="both"/>
      </w:pPr>
      <w:r w:rsidRPr="003506D0">
        <w:t xml:space="preserve">   </w:t>
      </w:r>
    </w:p>
    <w:p w14:paraId="6746A15B" w14:textId="77777777" w:rsidR="00DF2FFE" w:rsidRPr="003506D0" w:rsidRDefault="00DA71FB" w:rsidP="005D2650">
      <w:pPr>
        <w:jc w:val="both"/>
      </w:pPr>
      <w:r w:rsidRPr="003506D0">
        <w:rPr>
          <w:b/>
        </w:rPr>
        <w:t xml:space="preserve">HOTEL </w:t>
      </w:r>
      <w:r w:rsidRPr="003506D0">
        <w:t xml:space="preserve"> -- An establishment containing lodging rooms for occupancy by transient guests for compensation, but not including a boarding, rooming or lodging house, providing customary hotel services, such as maid and bellboy services, furnishing and laundry of linens used in the lodging rooms and central desk with telephone and secretarial services. A hotel contains more than five lodging rooms. </w:t>
      </w:r>
    </w:p>
    <w:p w14:paraId="1BA8FE2C" w14:textId="77777777" w:rsidR="00DA71FB" w:rsidRPr="003506D0" w:rsidRDefault="00DA71FB" w:rsidP="005D2650">
      <w:pPr>
        <w:jc w:val="both"/>
      </w:pPr>
      <w:r w:rsidRPr="003506D0">
        <w:t xml:space="preserve">  </w:t>
      </w:r>
    </w:p>
    <w:p w14:paraId="3D2B96DB" w14:textId="77777777" w:rsidR="00DA71FB" w:rsidRPr="003506D0" w:rsidRDefault="00DA71FB" w:rsidP="005D2650">
      <w:pPr>
        <w:jc w:val="both"/>
      </w:pPr>
      <w:r w:rsidRPr="003506D0">
        <w:rPr>
          <w:b/>
        </w:rPr>
        <w:t xml:space="preserve">HOTEL, </w:t>
      </w:r>
      <w:proofErr w:type="gramStart"/>
      <w:r w:rsidRPr="003506D0">
        <w:rPr>
          <w:b/>
        </w:rPr>
        <w:t>APARTMENT</w:t>
      </w:r>
      <w:r w:rsidRPr="003506D0">
        <w:t xml:space="preserve">  --</w:t>
      </w:r>
      <w:proofErr w:type="gramEnd"/>
      <w:r w:rsidRPr="003506D0">
        <w:t xml:space="preserve"> A hotel in which at least 80% of the accommodations are occupied by permanent guests.   </w:t>
      </w:r>
    </w:p>
    <w:p w14:paraId="4C47243A" w14:textId="77777777" w:rsidR="00DF2FFE" w:rsidRPr="003506D0" w:rsidRDefault="00DF2FFE" w:rsidP="005D2650">
      <w:pPr>
        <w:jc w:val="both"/>
      </w:pPr>
    </w:p>
    <w:p w14:paraId="6045A8A6" w14:textId="77777777" w:rsidR="00DF2FFE" w:rsidRPr="003506D0" w:rsidRDefault="00DA71FB" w:rsidP="005D2650">
      <w:pPr>
        <w:jc w:val="both"/>
      </w:pPr>
      <w:r w:rsidRPr="003506D0">
        <w:rPr>
          <w:b/>
        </w:rPr>
        <w:t xml:space="preserve">INCOMPATIBLE </w:t>
      </w:r>
      <w:r w:rsidRPr="003506D0">
        <w:t xml:space="preserve">  -- A use or service which is incapable of direct association with certain other uses because it is contradictory, incongruous or discordant.  </w:t>
      </w:r>
    </w:p>
    <w:p w14:paraId="6B63D180" w14:textId="77777777" w:rsidR="00DA71FB" w:rsidRPr="003506D0" w:rsidRDefault="00DA71FB" w:rsidP="005D2650">
      <w:pPr>
        <w:jc w:val="both"/>
      </w:pPr>
      <w:r w:rsidRPr="003506D0">
        <w:t xml:space="preserve"> </w:t>
      </w:r>
    </w:p>
    <w:p w14:paraId="6F691C99" w14:textId="77777777" w:rsidR="00F02B40" w:rsidRPr="003506D0" w:rsidRDefault="00DA71FB" w:rsidP="005D2650">
      <w:pPr>
        <w:jc w:val="both"/>
      </w:pPr>
      <w:r w:rsidRPr="003506D0">
        <w:rPr>
          <w:b/>
        </w:rPr>
        <w:t xml:space="preserve">INDUSTRIAL </w:t>
      </w:r>
      <w:proofErr w:type="gramStart"/>
      <w:r w:rsidRPr="003506D0">
        <w:rPr>
          <w:b/>
        </w:rPr>
        <w:t>PARK</w:t>
      </w:r>
      <w:r w:rsidRPr="003506D0">
        <w:t xml:space="preserve">  --</w:t>
      </w:r>
      <w:proofErr w:type="gramEnd"/>
      <w:r w:rsidRPr="003506D0">
        <w:t xml:space="preserve"> A unified development designed to accommodate a community of compatible and non</w:t>
      </w:r>
      <w:r w:rsidR="00E94891" w:rsidRPr="003506D0">
        <w:t>-</w:t>
      </w:r>
      <w:r w:rsidRPr="003506D0">
        <w:t xml:space="preserve">nuisance types of industry. Industrial parks may be promoted or sponsored by private developers, community organizations or government organizations.  </w:t>
      </w:r>
    </w:p>
    <w:p w14:paraId="2E7B1896" w14:textId="77777777" w:rsidR="00DA71FB" w:rsidRPr="003506D0" w:rsidRDefault="00DA71FB" w:rsidP="005D2650">
      <w:pPr>
        <w:jc w:val="both"/>
      </w:pPr>
      <w:r w:rsidRPr="003506D0">
        <w:t xml:space="preserve"> </w:t>
      </w:r>
    </w:p>
    <w:p w14:paraId="436B07D6" w14:textId="77777777" w:rsidR="00DF2FFE" w:rsidRPr="003506D0" w:rsidRDefault="00DA71FB" w:rsidP="005D2650">
      <w:pPr>
        <w:jc w:val="both"/>
      </w:pPr>
      <w:r w:rsidRPr="003506D0">
        <w:rPr>
          <w:b/>
        </w:rPr>
        <w:t xml:space="preserve">INTENSE </w:t>
      </w:r>
      <w:proofErr w:type="gramStart"/>
      <w:r w:rsidRPr="003506D0">
        <w:rPr>
          <w:b/>
        </w:rPr>
        <w:t>BURNING</w:t>
      </w:r>
      <w:r w:rsidRPr="003506D0">
        <w:t xml:space="preserve">  --</w:t>
      </w:r>
      <w:proofErr w:type="gramEnd"/>
      <w:r w:rsidRPr="003506D0">
        <w:t xml:space="preserve"> Implies a rate of combustion described by a material that burns with a high degree of activity and is consumed rapidly.  </w:t>
      </w:r>
      <w:r w:rsidR="00DF2FFE" w:rsidRPr="003506D0">
        <w:tab/>
      </w:r>
    </w:p>
    <w:p w14:paraId="7C18724F" w14:textId="77777777" w:rsidR="00DA71FB" w:rsidRPr="003506D0" w:rsidRDefault="00DA71FB" w:rsidP="005D2650">
      <w:pPr>
        <w:jc w:val="both"/>
      </w:pPr>
      <w:r w:rsidRPr="003506D0">
        <w:t xml:space="preserve"> </w:t>
      </w:r>
    </w:p>
    <w:p w14:paraId="50E62B2C" w14:textId="77777777" w:rsidR="00DF2FFE" w:rsidRPr="003506D0" w:rsidRDefault="00DA71FB" w:rsidP="005D2650">
      <w:pPr>
        <w:jc w:val="both"/>
      </w:pPr>
      <w:proofErr w:type="gramStart"/>
      <w:r w:rsidRPr="003506D0">
        <w:rPr>
          <w:b/>
        </w:rPr>
        <w:t xml:space="preserve">INTERCHANGE </w:t>
      </w:r>
      <w:r w:rsidRPr="003506D0">
        <w:t xml:space="preserve"> --</w:t>
      </w:r>
      <w:proofErr w:type="gramEnd"/>
      <w:r w:rsidRPr="003506D0">
        <w:t xml:space="preserve"> A grade-separated intersection with one or more turning lanes for travel between intersection legs. </w:t>
      </w:r>
    </w:p>
    <w:p w14:paraId="2913152C" w14:textId="77777777" w:rsidR="00DA71FB" w:rsidRPr="003506D0" w:rsidRDefault="00DA71FB" w:rsidP="005D2650">
      <w:pPr>
        <w:jc w:val="both"/>
      </w:pPr>
      <w:r w:rsidRPr="003506D0">
        <w:t xml:space="preserve">  </w:t>
      </w:r>
    </w:p>
    <w:p w14:paraId="5C1FF8D2" w14:textId="77777777" w:rsidR="00DF2FFE" w:rsidRPr="003506D0" w:rsidRDefault="00DA71FB" w:rsidP="005D2650">
      <w:pPr>
        <w:jc w:val="both"/>
      </w:pPr>
      <w:r w:rsidRPr="003506D0">
        <w:rPr>
          <w:b/>
        </w:rPr>
        <w:lastRenderedPageBreak/>
        <w:t xml:space="preserve">JUNKYARD </w:t>
      </w:r>
      <w:r w:rsidRPr="003506D0">
        <w:t xml:space="preserve"> -- An open area with or without accessory buildings where waste or scrap materials are bought, sold, exchanged, stored, baled, packed, disassembled or handled, including but not limited to scrap iron and other metals, paper, rags, rubber tires and bottles. A junkyard includes an automobile wrecking yard but does not include such activities conducted entirely within enclosed buildings, nor does it include an establishment engaged only in the processing of scrap iron or other metals to be sold specifically for the manufacture of steel or metal alloys.</w:t>
      </w:r>
    </w:p>
    <w:p w14:paraId="51998733" w14:textId="77777777" w:rsidR="00DA71FB" w:rsidRPr="003506D0" w:rsidRDefault="00DA71FB" w:rsidP="005D2650">
      <w:pPr>
        <w:jc w:val="both"/>
      </w:pPr>
      <w:r w:rsidRPr="003506D0">
        <w:t xml:space="preserve">   </w:t>
      </w:r>
    </w:p>
    <w:p w14:paraId="09E4937C" w14:textId="77777777" w:rsidR="00DA71FB" w:rsidRPr="003506D0" w:rsidRDefault="00DA71FB" w:rsidP="005D2650">
      <w:pPr>
        <w:jc w:val="both"/>
      </w:pPr>
      <w:proofErr w:type="gramStart"/>
      <w:r w:rsidRPr="003506D0">
        <w:rPr>
          <w:b/>
        </w:rPr>
        <w:t xml:space="preserve">KENNEL </w:t>
      </w:r>
      <w:r w:rsidRPr="003506D0">
        <w:t xml:space="preserve"> --</w:t>
      </w:r>
      <w:proofErr w:type="gramEnd"/>
      <w:r w:rsidRPr="003506D0">
        <w:t xml:space="preserve"> Any premises or portion thereof on which three or more dogs, cats or other household domestic animals over four months of age are maintained, boarded, bred or cared for in return for remuneration or are kept for the purpose of sale.   </w:t>
      </w:r>
    </w:p>
    <w:p w14:paraId="20FABB5D" w14:textId="77777777" w:rsidR="000C2A06" w:rsidRPr="003506D0" w:rsidRDefault="000C2A06" w:rsidP="005D2650">
      <w:pPr>
        <w:jc w:val="both"/>
      </w:pPr>
    </w:p>
    <w:p w14:paraId="4DF2A4EB" w14:textId="77777777" w:rsidR="00DA71FB" w:rsidRPr="003506D0" w:rsidRDefault="00DA71FB" w:rsidP="005D2650">
      <w:pPr>
        <w:jc w:val="both"/>
      </w:pPr>
      <w:proofErr w:type="gramStart"/>
      <w:r w:rsidRPr="003506D0">
        <w:rPr>
          <w:b/>
        </w:rPr>
        <w:t>LAGOON</w:t>
      </w:r>
      <w:r w:rsidRPr="003506D0">
        <w:t xml:space="preserve">  --</w:t>
      </w:r>
      <w:proofErr w:type="gramEnd"/>
      <w:r w:rsidRPr="003506D0">
        <w:t xml:space="preserve"> A water body in a depression back of an offshore bar, a beach ridge or shore dune, with these geomorphic features, either natural or man-made, acting as barriers or dams. Also, a shallow pond, channel or impoundment connected to a larger body of water.   </w:t>
      </w:r>
    </w:p>
    <w:p w14:paraId="70ADA5CF" w14:textId="77777777" w:rsidR="00DF2FFE" w:rsidRPr="003506D0" w:rsidRDefault="00DF2FFE" w:rsidP="005D2650">
      <w:pPr>
        <w:jc w:val="both"/>
      </w:pPr>
    </w:p>
    <w:p w14:paraId="50BED941" w14:textId="77777777" w:rsidR="00DA71FB" w:rsidRPr="003506D0" w:rsidRDefault="00DA71FB" w:rsidP="005D2650">
      <w:pPr>
        <w:jc w:val="both"/>
      </w:pPr>
      <w:proofErr w:type="gramStart"/>
      <w:r w:rsidRPr="003506D0">
        <w:rPr>
          <w:b/>
        </w:rPr>
        <w:t xml:space="preserve">LAGOONING  </w:t>
      </w:r>
      <w:r w:rsidRPr="003506D0">
        <w:t>--</w:t>
      </w:r>
      <w:proofErr w:type="gramEnd"/>
      <w:r w:rsidRPr="003506D0">
        <w:t xml:space="preserve"> The act of creating a lagoon.   </w:t>
      </w:r>
    </w:p>
    <w:p w14:paraId="44A1718C" w14:textId="77777777" w:rsidR="00DF2FFE" w:rsidRPr="003506D0" w:rsidRDefault="00DF2FFE" w:rsidP="005D2650">
      <w:pPr>
        <w:jc w:val="both"/>
      </w:pPr>
    </w:p>
    <w:p w14:paraId="008DE706" w14:textId="77777777" w:rsidR="00DF2FFE" w:rsidRDefault="00DA71FB" w:rsidP="005D2650">
      <w:pPr>
        <w:jc w:val="both"/>
      </w:pPr>
      <w:r w:rsidRPr="003506D0">
        <w:rPr>
          <w:b/>
        </w:rPr>
        <w:t>LANDING STRIP, PRIVATE</w:t>
      </w:r>
      <w:r w:rsidRPr="003506D0">
        <w:t xml:space="preserve">  -- A strip of land used or intended for use for the landing and takeoff of private aircraft of the owner or lessee of the landing strip and his guests and such accessory structures customarily incidental to the operation, including one building for the storage and maintenance of not more than two such private aircraft. </w:t>
      </w:r>
    </w:p>
    <w:p w14:paraId="5EE47884" w14:textId="77777777" w:rsidR="008858F4" w:rsidRDefault="008858F4" w:rsidP="005D2650">
      <w:pPr>
        <w:jc w:val="both"/>
      </w:pPr>
    </w:p>
    <w:p w14:paraId="7DF047A7" w14:textId="77777777" w:rsidR="008858F4" w:rsidRDefault="008858F4" w:rsidP="008858F4">
      <w:pPr>
        <w:jc w:val="both"/>
      </w:pPr>
      <w:r w:rsidRPr="00806733">
        <w:rPr>
          <w:b/>
        </w:rPr>
        <w:t>L</w:t>
      </w:r>
      <w:r>
        <w:rPr>
          <w:b/>
        </w:rPr>
        <w:t>IGHT INDUSTRIAL</w:t>
      </w:r>
      <w:r>
        <w:t xml:space="preserve">  -- Light industrial land uses are industrial facilities at which all operations (with the exception of loading operation): 1) are conducted entirely within an enclosed building; 2) are not potentially associated with nuisances such as odor, noise, heat, vibration, and radiation which are detectable at the property line; and 3) do not pose a significant safety hazard (such as danger of explosion). </w:t>
      </w:r>
    </w:p>
    <w:p w14:paraId="05F9C5F6" w14:textId="77777777" w:rsidR="00DA71FB" w:rsidRPr="003506D0" w:rsidRDefault="00DA71FB" w:rsidP="005D2650">
      <w:pPr>
        <w:jc w:val="both"/>
      </w:pPr>
      <w:r w:rsidRPr="003506D0">
        <w:t xml:space="preserve">  </w:t>
      </w:r>
    </w:p>
    <w:p w14:paraId="5A2C1E3F" w14:textId="77777777" w:rsidR="00DA71FB" w:rsidRPr="003506D0" w:rsidRDefault="00DA71FB" w:rsidP="005D2650">
      <w:pPr>
        <w:jc w:val="both"/>
      </w:pPr>
      <w:r w:rsidRPr="003506D0">
        <w:rPr>
          <w:b/>
        </w:rPr>
        <w:t xml:space="preserve">LOADING </w:t>
      </w:r>
      <w:proofErr w:type="gramStart"/>
      <w:r w:rsidRPr="003506D0">
        <w:rPr>
          <w:b/>
        </w:rPr>
        <w:t>AREA</w:t>
      </w:r>
      <w:r w:rsidRPr="003506D0">
        <w:t xml:space="preserve">  --</w:t>
      </w:r>
      <w:proofErr w:type="gramEnd"/>
      <w:r w:rsidRPr="003506D0">
        <w:t xml:space="preserve"> A completely off-street space or berth on the same lot for loading or unloading of freight carriers, having adequate ingress and egress to a public street or alley.   </w:t>
      </w:r>
    </w:p>
    <w:p w14:paraId="69913359" w14:textId="77777777" w:rsidR="00DF2FFE" w:rsidRPr="003506D0" w:rsidRDefault="00DF2FFE" w:rsidP="005D2650">
      <w:pPr>
        <w:jc w:val="both"/>
      </w:pPr>
    </w:p>
    <w:p w14:paraId="026BBCB8" w14:textId="77777777" w:rsidR="00DF2FFE" w:rsidRPr="003506D0" w:rsidRDefault="00DA71FB" w:rsidP="005D2650">
      <w:pPr>
        <w:jc w:val="both"/>
      </w:pPr>
      <w:r w:rsidRPr="003506D0">
        <w:rPr>
          <w:b/>
        </w:rPr>
        <w:t xml:space="preserve">LODGING </w:t>
      </w:r>
      <w:proofErr w:type="gramStart"/>
      <w:r w:rsidRPr="003506D0">
        <w:rPr>
          <w:b/>
        </w:rPr>
        <w:t>ROOM</w:t>
      </w:r>
      <w:r w:rsidRPr="003506D0">
        <w:t xml:space="preserve">  --</w:t>
      </w:r>
      <w:proofErr w:type="gramEnd"/>
      <w:r w:rsidRPr="003506D0">
        <w:t xml:space="preserve"> A room rented as sleeping and living quarters, but without cooking facilities and with or without an individual bathroom. In a suite of rooms, each room which provides sleeping accommodations shall be counted as one lodging room.  </w:t>
      </w:r>
    </w:p>
    <w:p w14:paraId="7A339B15" w14:textId="77777777" w:rsidR="00DA71FB" w:rsidRPr="003506D0" w:rsidRDefault="00DA71FB" w:rsidP="005D2650">
      <w:pPr>
        <w:jc w:val="both"/>
      </w:pPr>
      <w:r w:rsidRPr="003506D0">
        <w:t xml:space="preserve"> </w:t>
      </w:r>
    </w:p>
    <w:p w14:paraId="28D17655" w14:textId="77777777" w:rsidR="00DF2FFE" w:rsidRPr="003506D0" w:rsidRDefault="00DA71FB" w:rsidP="005D2650">
      <w:pPr>
        <w:jc w:val="both"/>
      </w:pPr>
      <w:r w:rsidRPr="003506D0">
        <w:rPr>
          <w:b/>
        </w:rPr>
        <w:t xml:space="preserve">LOT </w:t>
      </w:r>
      <w:r w:rsidRPr="003506D0">
        <w:t xml:space="preserve"> -- A parcel of land, whether legally described or subdivided as one or more lots or parts of lots, having frontage on a public street or other officially approved means of access, occupied or intended to be occupied by a principal structure or use and sufficient in size to meet the lot width, lot frontage, lot area, yard, parking area and other open space provisions of this chapter. </w:t>
      </w:r>
    </w:p>
    <w:p w14:paraId="06B57579" w14:textId="77777777" w:rsidR="00102A9C" w:rsidRPr="003506D0" w:rsidRDefault="00102A9C" w:rsidP="005D2650">
      <w:pPr>
        <w:jc w:val="both"/>
      </w:pPr>
    </w:p>
    <w:p w14:paraId="7A684738" w14:textId="77777777" w:rsidR="006D6A6C" w:rsidRPr="003506D0" w:rsidRDefault="00DA71FB" w:rsidP="005D2650">
      <w:pPr>
        <w:jc w:val="both"/>
      </w:pPr>
      <w:r w:rsidRPr="003506D0">
        <w:rPr>
          <w:b/>
        </w:rPr>
        <w:t xml:space="preserve">LOT </w:t>
      </w:r>
      <w:proofErr w:type="gramStart"/>
      <w:r w:rsidRPr="003506D0">
        <w:rPr>
          <w:b/>
        </w:rPr>
        <w:t>AREA</w:t>
      </w:r>
      <w:r w:rsidRPr="003506D0">
        <w:t xml:space="preserve">  --</w:t>
      </w:r>
      <w:proofErr w:type="gramEnd"/>
      <w:r w:rsidRPr="003506D0">
        <w:t xml:space="preserve"> The area of a horizontal plane bounded by vertical planes through front, side and rear lot lines.</w:t>
      </w:r>
    </w:p>
    <w:p w14:paraId="0D812C41" w14:textId="77777777" w:rsidR="0094571B" w:rsidRPr="003506D0" w:rsidRDefault="0094571B" w:rsidP="005D2650">
      <w:pPr>
        <w:jc w:val="both"/>
      </w:pPr>
    </w:p>
    <w:p w14:paraId="2F8B654C" w14:textId="77777777" w:rsidR="00DA71FB" w:rsidRPr="003506D0" w:rsidRDefault="00DA71FB" w:rsidP="005D2650">
      <w:pPr>
        <w:jc w:val="both"/>
      </w:pPr>
      <w:r w:rsidRPr="003506D0">
        <w:rPr>
          <w:b/>
        </w:rPr>
        <w:t xml:space="preserve">LOT AREA </w:t>
      </w:r>
      <w:proofErr w:type="gramStart"/>
      <w:r w:rsidRPr="003506D0">
        <w:rPr>
          <w:b/>
        </w:rPr>
        <w:t>COVERAGE</w:t>
      </w:r>
      <w:r w:rsidRPr="003506D0">
        <w:t xml:space="preserve">  --</w:t>
      </w:r>
      <w:proofErr w:type="gramEnd"/>
      <w:r w:rsidRPr="003506D0">
        <w:t xml:space="preserve"> The area of a lot covered by permanent structures and impervious surfaces such as driveways. </w:t>
      </w:r>
    </w:p>
    <w:p w14:paraId="11B9EA7B" w14:textId="77777777" w:rsidR="00806733" w:rsidRPr="003506D0" w:rsidRDefault="00806733" w:rsidP="005D2650">
      <w:pPr>
        <w:jc w:val="both"/>
      </w:pPr>
    </w:p>
    <w:p w14:paraId="24652A4E" w14:textId="77777777" w:rsidR="00DF2FFE" w:rsidRPr="003506D0" w:rsidRDefault="00DA71FB" w:rsidP="005D2650">
      <w:pPr>
        <w:jc w:val="both"/>
      </w:pPr>
      <w:r w:rsidRPr="003506D0">
        <w:rPr>
          <w:b/>
        </w:rPr>
        <w:lastRenderedPageBreak/>
        <w:t>LOT, CORNER</w:t>
      </w:r>
      <w:r w:rsidRPr="003506D0">
        <w:t xml:space="preserve">  -- A lot situated at the junction of and abutting on two or more intersecting streets or a lot at the point of deflection in alignment of a single street, the interior angle of which is 135° or less. </w:t>
      </w:r>
    </w:p>
    <w:p w14:paraId="5814BFF6" w14:textId="77777777" w:rsidR="00DA71FB" w:rsidRPr="003506D0" w:rsidRDefault="00DA71FB" w:rsidP="005D2650">
      <w:pPr>
        <w:jc w:val="both"/>
      </w:pPr>
      <w:r w:rsidRPr="003506D0">
        <w:t xml:space="preserve">  </w:t>
      </w:r>
    </w:p>
    <w:p w14:paraId="2F15211A" w14:textId="77777777" w:rsidR="00DF2FFE" w:rsidRPr="003506D0" w:rsidRDefault="00DA71FB" w:rsidP="005D2650">
      <w:pPr>
        <w:jc w:val="both"/>
      </w:pPr>
      <w:r w:rsidRPr="003506D0">
        <w:rPr>
          <w:b/>
        </w:rPr>
        <w:t xml:space="preserve">LOT </w:t>
      </w:r>
      <w:proofErr w:type="gramStart"/>
      <w:r w:rsidRPr="003506D0">
        <w:rPr>
          <w:b/>
        </w:rPr>
        <w:t>DEPTH</w:t>
      </w:r>
      <w:r w:rsidRPr="003506D0">
        <w:t xml:space="preserve">  --</w:t>
      </w:r>
      <w:proofErr w:type="gramEnd"/>
      <w:r w:rsidRPr="003506D0">
        <w:t xml:space="preserve"> The mean horizontal distance between the front lot line and the rear lot line of a lot measured within the lot boundaries. </w:t>
      </w:r>
    </w:p>
    <w:p w14:paraId="58A3A907" w14:textId="77777777" w:rsidR="00DA71FB" w:rsidRPr="003506D0" w:rsidRDefault="00DA71FB" w:rsidP="005D2650">
      <w:pPr>
        <w:jc w:val="both"/>
      </w:pPr>
      <w:r w:rsidRPr="003506D0">
        <w:t xml:space="preserve">  </w:t>
      </w:r>
    </w:p>
    <w:p w14:paraId="19984F6E" w14:textId="77777777" w:rsidR="00DA71FB" w:rsidRPr="003506D0" w:rsidRDefault="00DA71FB" w:rsidP="005D2650">
      <w:pPr>
        <w:jc w:val="both"/>
      </w:pPr>
      <w:r w:rsidRPr="003506D0">
        <w:rPr>
          <w:b/>
        </w:rPr>
        <w:t xml:space="preserve">LOT LINE  </w:t>
      </w:r>
      <w:r w:rsidRPr="003506D0">
        <w:t xml:space="preserve">-- A property boundary line of any lot held in single or separate ownership, except that where any portion of the lot extends into the abutting street or alley, the lot line shall be deemed to be the abutting street or alley right-of-way line.  </w:t>
      </w:r>
    </w:p>
    <w:p w14:paraId="032BF94B" w14:textId="77777777" w:rsidR="00DF2FFE" w:rsidRPr="003506D0" w:rsidRDefault="00DF2FFE" w:rsidP="005D2650">
      <w:pPr>
        <w:jc w:val="both"/>
      </w:pPr>
    </w:p>
    <w:p w14:paraId="49076CEA" w14:textId="77777777" w:rsidR="00DF2FFE" w:rsidRPr="003506D0" w:rsidRDefault="00DA71FB" w:rsidP="005D2650">
      <w:pPr>
        <w:jc w:val="both"/>
      </w:pPr>
      <w:r w:rsidRPr="003506D0">
        <w:rPr>
          <w:b/>
        </w:rPr>
        <w:t xml:space="preserve">LOT LINE, </w:t>
      </w:r>
      <w:proofErr w:type="gramStart"/>
      <w:r w:rsidRPr="003506D0">
        <w:rPr>
          <w:b/>
        </w:rPr>
        <w:t>FRONT</w:t>
      </w:r>
      <w:r w:rsidRPr="003506D0">
        <w:t xml:space="preserve">  --</w:t>
      </w:r>
      <w:proofErr w:type="gramEnd"/>
      <w:r w:rsidRPr="003506D0">
        <w:t xml:space="preserve"> The boundary line of a lot which is along an existing or dedicated street or public way. The front lot line of a corner lot shall be the street lot line parallel to the face of the structure containing the main entrance.  </w:t>
      </w:r>
    </w:p>
    <w:p w14:paraId="3CEA2F77" w14:textId="77777777" w:rsidR="00DA71FB" w:rsidRPr="003506D0" w:rsidRDefault="00DA71FB" w:rsidP="005D2650">
      <w:pPr>
        <w:jc w:val="both"/>
      </w:pPr>
      <w:r w:rsidRPr="003506D0">
        <w:t xml:space="preserve"> </w:t>
      </w:r>
    </w:p>
    <w:p w14:paraId="7F2BCCA1" w14:textId="77777777" w:rsidR="00DF2FFE" w:rsidRPr="003506D0" w:rsidRDefault="00DA71FB" w:rsidP="005D2650">
      <w:pPr>
        <w:jc w:val="both"/>
      </w:pPr>
      <w:r w:rsidRPr="003506D0">
        <w:rPr>
          <w:b/>
        </w:rPr>
        <w:t xml:space="preserve">LOT LINE, </w:t>
      </w:r>
      <w:proofErr w:type="gramStart"/>
      <w:r w:rsidRPr="003506D0">
        <w:rPr>
          <w:b/>
        </w:rPr>
        <w:t>REAR</w:t>
      </w:r>
      <w:r w:rsidRPr="003506D0">
        <w:t xml:space="preserve">  --</w:t>
      </w:r>
      <w:proofErr w:type="gramEnd"/>
      <w:r w:rsidRPr="003506D0">
        <w:t xml:space="preserve"> That boundary line of a lot which is most distant from and is, or is approximately, parallel to the front lot line. If the rear lot line is less than 10 feet in length, or if the lot forms a point at the rear, the rear lot line shall be deemed to be a line 10 feet in length within the lot, parallel to and at the maximum distance from the lot line. </w:t>
      </w:r>
    </w:p>
    <w:p w14:paraId="4E564BFA" w14:textId="77777777" w:rsidR="000C2A06" w:rsidRPr="003506D0" w:rsidRDefault="000C2A06" w:rsidP="005D2650">
      <w:pPr>
        <w:jc w:val="both"/>
      </w:pPr>
    </w:p>
    <w:p w14:paraId="5FAD89AA" w14:textId="77777777" w:rsidR="00DF2FFE" w:rsidRPr="003506D0" w:rsidRDefault="00DA71FB" w:rsidP="005D2650">
      <w:pPr>
        <w:jc w:val="both"/>
      </w:pPr>
      <w:r w:rsidRPr="003506D0">
        <w:rPr>
          <w:b/>
        </w:rPr>
        <w:t xml:space="preserve">LOT LINE, </w:t>
      </w:r>
      <w:proofErr w:type="gramStart"/>
      <w:r w:rsidRPr="003506D0">
        <w:rPr>
          <w:b/>
        </w:rPr>
        <w:t>SIDE</w:t>
      </w:r>
      <w:r w:rsidRPr="003506D0">
        <w:t xml:space="preserve">  --</w:t>
      </w:r>
      <w:proofErr w:type="gramEnd"/>
      <w:r w:rsidRPr="003506D0">
        <w:t xml:space="preserve"> Any boundary of a lot which is not a front or rear lot line. </w:t>
      </w:r>
    </w:p>
    <w:p w14:paraId="1F87226A" w14:textId="77777777" w:rsidR="00DA71FB" w:rsidRPr="003506D0" w:rsidRDefault="00DA71FB" w:rsidP="005D2650">
      <w:pPr>
        <w:jc w:val="both"/>
      </w:pPr>
      <w:r w:rsidRPr="003506D0">
        <w:t xml:space="preserve">  </w:t>
      </w:r>
    </w:p>
    <w:p w14:paraId="1E400651" w14:textId="77777777" w:rsidR="00DF2FFE" w:rsidRPr="003506D0" w:rsidRDefault="00DA71FB" w:rsidP="005D2650">
      <w:pPr>
        <w:jc w:val="both"/>
      </w:pPr>
      <w:r w:rsidRPr="003506D0">
        <w:rPr>
          <w:b/>
        </w:rPr>
        <w:t xml:space="preserve">LOT LINE, </w:t>
      </w:r>
      <w:proofErr w:type="gramStart"/>
      <w:r w:rsidRPr="003506D0">
        <w:rPr>
          <w:b/>
        </w:rPr>
        <w:t>STREET</w:t>
      </w:r>
      <w:r w:rsidRPr="003506D0">
        <w:t xml:space="preserve">  --</w:t>
      </w:r>
      <w:proofErr w:type="gramEnd"/>
      <w:r w:rsidRPr="003506D0">
        <w:t xml:space="preserve"> A boundary line of a lot which is along an existing or dedicated street or public way. </w:t>
      </w:r>
    </w:p>
    <w:p w14:paraId="193F01AF" w14:textId="77777777" w:rsidR="00DA71FB" w:rsidRPr="003506D0" w:rsidRDefault="00DA71FB" w:rsidP="005D2650">
      <w:pPr>
        <w:jc w:val="both"/>
      </w:pPr>
      <w:r w:rsidRPr="003506D0">
        <w:t xml:space="preserve">  </w:t>
      </w:r>
    </w:p>
    <w:p w14:paraId="21304927" w14:textId="77777777" w:rsidR="00DF2FFE" w:rsidRPr="003506D0" w:rsidRDefault="00DA71FB" w:rsidP="005D2650">
      <w:pPr>
        <w:jc w:val="both"/>
      </w:pPr>
      <w:r w:rsidRPr="003506D0">
        <w:rPr>
          <w:b/>
        </w:rPr>
        <w:t>LOT, SUBSTANDARD</w:t>
      </w:r>
      <w:r w:rsidRPr="003506D0">
        <w:t xml:space="preserve">  -- A parcel of record at the time of adoption of this chapter having frontage on a public street, occupied or intended to be occupied by a principal building or structure, together with accessory buildings and uses, having insufficient size to meet the lot width, lot area, yard, off-street parking area or other open space provisions of this chapter.  </w:t>
      </w:r>
    </w:p>
    <w:p w14:paraId="547327F2" w14:textId="77777777" w:rsidR="00DA71FB" w:rsidRPr="003506D0" w:rsidRDefault="00DA71FB" w:rsidP="005D2650">
      <w:pPr>
        <w:jc w:val="both"/>
      </w:pPr>
      <w:r w:rsidRPr="003506D0">
        <w:t xml:space="preserve"> </w:t>
      </w:r>
    </w:p>
    <w:p w14:paraId="60D05364" w14:textId="77777777" w:rsidR="00DA71FB" w:rsidRPr="003506D0" w:rsidRDefault="00DA71FB" w:rsidP="005D2650">
      <w:pPr>
        <w:jc w:val="both"/>
      </w:pPr>
      <w:r w:rsidRPr="003506D0">
        <w:rPr>
          <w:b/>
        </w:rPr>
        <w:t xml:space="preserve">LOT, </w:t>
      </w:r>
      <w:proofErr w:type="gramStart"/>
      <w:r w:rsidRPr="003506D0">
        <w:rPr>
          <w:b/>
        </w:rPr>
        <w:t>THROUGH</w:t>
      </w:r>
      <w:r w:rsidRPr="003506D0">
        <w:t xml:space="preserve">  --</w:t>
      </w:r>
      <w:proofErr w:type="gramEnd"/>
      <w:r w:rsidRPr="003506D0">
        <w:t xml:space="preserve"> A lot which has a pair of opposite lot lines along two substantially parallel streets and which is not a corner lot. On a through lot, both street lines shall be deemed front lot lines.   </w:t>
      </w:r>
    </w:p>
    <w:p w14:paraId="331C136C" w14:textId="77777777" w:rsidR="00DF2FFE" w:rsidRPr="003506D0" w:rsidRDefault="00DF2FFE" w:rsidP="005D2650">
      <w:pPr>
        <w:jc w:val="both"/>
      </w:pPr>
    </w:p>
    <w:p w14:paraId="5721E5E2" w14:textId="77777777" w:rsidR="00DF2FFE" w:rsidRPr="003506D0" w:rsidRDefault="00DA71FB" w:rsidP="005D2650">
      <w:pPr>
        <w:jc w:val="both"/>
      </w:pPr>
      <w:r w:rsidRPr="003506D0">
        <w:rPr>
          <w:b/>
        </w:rPr>
        <w:t xml:space="preserve">LOT </w:t>
      </w:r>
      <w:proofErr w:type="gramStart"/>
      <w:r w:rsidRPr="003506D0">
        <w:rPr>
          <w:b/>
        </w:rPr>
        <w:t>WIDTH</w:t>
      </w:r>
      <w:r w:rsidRPr="003506D0">
        <w:t xml:space="preserve">  --</w:t>
      </w:r>
      <w:proofErr w:type="gramEnd"/>
      <w:r w:rsidRPr="003506D0">
        <w:t xml:space="preserve"> The minimum horizontal distance between the side lot lines measured at the buildable setback line.  </w:t>
      </w:r>
    </w:p>
    <w:p w14:paraId="4A7CEC2A" w14:textId="77777777" w:rsidR="00DA71FB" w:rsidRPr="003506D0" w:rsidRDefault="00DA71FB" w:rsidP="005D2650">
      <w:pPr>
        <w:jc w:val="both"/>
      </w:pPr>
      <w:r w:rsidRPr="003506D0">
        <w:t xml:space="preserve"> </w:t>
      </w:r>
    </w:p>
    <w:p w14:paraId="357CD1AA" w14:textId="77777777" w:rsidR="00DF2FFE" w:rsidRPr="003506D0" w:rsidRDefault="00DA71FB" w:rsidP="005D2650">
      <w:pPr>
        <w:jc w:val="both"/>
      </w:pPr>
      <w:r w:rsidRPr="003506D0">
        <w:rPr>
          <w:b/>
        </w:rPr>
        <w:t>MACHINE SHOP</w:t>
      </w:r>
      <w:r w:rsidRPr="003506D0">
        <w:t xml:space="preserve">  -- A shop where laths, presses, grinders, shapers and other wood- and metal-working machines are used, such as blacksmith, tinsmith, welding and sheet metal shops, plumbing, heating and electrical repair and overhaul shops.  </w:t>
      </w:r>
    </w:p>
    <w:p w14:paraId="10842866" w14:textId="77777777" w:rsidR="00DA71FB" w:rsidRPr="003506D0" w:rsidRDefault="00DA71FB" w:rsidP="005D2650">
      <w:pPr>
        <w:jc w:val="both"/>
      </w:pPr>
      <w:r w:rsidRPr="003506D0">
        <w:t xml:space="preserve"> </w:t>
      </w:r>
    </w:p>
    <w:p w14:paraId="390E8907" w14:textId="77777777" w:rsidR="00F02B40" w:rsidRPr="003506D0" w:rsidRDefault="00DA71FB" w:rsidP="005D2650">
      <w:pPr>
        <w:jc w:val="both"/>
      </w:pPr>
      <w:proofErr w:type="gramStart"/>
      <w:r w:rsidRPr="003506D0">
        <w:rPr>
          <w:b/>
        </w:rPr>
        <w:t xml:space="preserve">MARINA </w:t>
      </w:r>
      <w:r w:rsidRPr="003506D0">
        <w:t xml:space="preserve"> --</w:t>
      </w:r>
      <w:proofErr w:type="gramEnd"/>
      <w:r w:rsidRPr="003506D0">
        <w:t xml:space="preserve"> A facility providing seasonal dockage or storage for pleasure boats either in the water or on land. Normally off-season storage is not provided. The sale of boating supplies and limited emergency repair services are acceptable accessory uses. Routine and major repairs and sale of boats, motors or trailers are not acceptable accessory uses.  </w:t>
      </w:r>
    </w:p>
    <w:p w14:paraId="7DAB9F51" w14:textId="77777777" w:rsidR="00DA71FB" w:rsidRPr="003506D0" w:rsidRDefault="00DA71FB" w:rsidP="005D2650">
      <w:pPr>
        <w:jc w:val="both"/>
      </w:pPr>
      <w:r w:rsidRPr="003506D0">
        <w:t xml:space="preserve"> </w:t>
      </w:r>
    </w:p>
    <w:p w14:paraId="3C0BD518" w14:textId="77777777" w:rsidR="00DF2FFE" w:rsidRPr="003506D0" w:rsidRDefault="00DA71FB" w:rsidP="005D2650">
      <w:pPr>
        <w:jc w:val="both"/>
      </w:pPr>
      <w:proofErr w:type="gramStart"/>
      <w:r w:rsidRPr="003506D0">
        <w:rPr>
          <w:b/>
        </w:rPr>
        <w:t xml:space="preserve">MARQUEE </w:t>
      </w:r>
      <w:r w:rsidRPr="003506D0">
        <w:t xml:space="preserve"> --</w:t>
      </w:r>
      <w:proofErr w:type="gramEnd"/>
      <w:r w:rsidRPr="003506D0">
        <w:t xml:space="preserve"> A roof-like structure of a permanent nature which projects from the wall of a building and may </w:t>
      </w:r>
      <w:r w:rsidR="00DF2FFE" w:rsidRPr="003506D0">
        <w:t>overhang into a required yard</w:t>
      </w:r>
      <w:r w:rsidR="00321D13" w:rsidRPr="003506D0">
        <w:rPr>
          <w:vertAlign w:val="superscript"/>
        </w:rPr>
        <w:t>5</w:t>
      </w:r>
      <w:r w:rsidR="00DF2FFE" w:rsidRPr="003506D0">
        <w:t>.</w:t>
      </w:r>
    </w:p>
    <w:p w14:paraId="2CFADE80" w14:textId="77777777" w:rsidR="00DA71FB" w:rsidRPr="003506D0" w:rsidRDefault="00DA71FB" w:rsidP="005D2650">
      <w:pPr>
        <w:jc w:val="both"/>
      </w:pPr>
      <w:r w:rsidRPr="003506D0">
        <w:lastRenderedPageBreak/>
        <w:t xml:space="preserve">   </w:t>
      </w:r>
    </w:p>
    <w:p w14:paraId="2F3693BE" w14:textId="77777777" w:rsidR="00DF2FFE" w:rsidRPr="003506D0" w:rsidRDefault="00DA71FB" w:rsidP="005D2650">
      <w:pPr>
        <w:jc w:val="both"/>
      </w:pPr>
      <w:r w:rsidRPr="003506D0">
        <w:rPr>
          <w:b/>
        </w:rPr>
        <w:t>MINOR STRUCTURE</w:t>
      </w:r>
      <w:r w:rsidRPr="003506D0">
        <w:t xml:space="preserve">  -- Any small, movable accessory erection or construction, such as birdhouses, pet houses, play equipment, arbors having an area of less than 10 square feet, trellis-like structures 10 square feet, and walls under four feet in height.  </w:t>
      </w:r>
      <w:r w:rsidR="00DF2FFE" w:rsidRPr="003506D0">
        <w:tab/>
      </w:r>
    </w:p>
    <w:p w14:paraId="5BCE9F30" w14:textId="77777777" w:rsidR="00DA71FB" w:rsidRPr="003506D0" w:rsidRDefault="00DA71FB" w:rsidP="005D2650">
      <w:pPr>
        <w:jc w:val="both"/>
      </w:pPr>
      <w:r w:rsidRPr="003506D0">
        <w:t xml:space="preserve"> </w:t>
      </w:r>
    </w:p>
    <w:p w14:paraId="20BDD300" w14:textId="77777777" w:rsidR="00DA71FB" w:rsidRPr="003506D0" w:rsidRDefault="00DA71FB" w:rsidP="005D2650">
      <w:pPr>
        <w:jc w:val="both"/>
      </w:pPr>
      <w:r w:rsidRPr="003506D0">
        <w:rPr>
          <w:b/>
        </w:rPr>
        <w:t xml:space="preserve">MOBILE </w:t>
      </w:r>
      <w:proofErr w:type="gramStart"/>
      <w:r w:rsidRPr="003506D0">
        <w:rPr>
          <w:b/>
        </w:rPr>
        <w:t xml:space="preserve">HOME </w:t>
      </w:r>
      <w:r w:rsidRPr="003506D0">
        <w:t xml:space="preserve"> --</w:t>
      </w:r>
      <w:proofErr w:type="gramEnd"/>
      <w:r w:rsidRPr="003506D0">
        <w:t xml:space="preserve"> A readily transportable trailer, intended for human habitation, which by its inherent design may be moved from site to site and which may have its undercarriage removed. This includes double-wide units.   </w:t>
      </w:r>
    </w:p>
    <w:p w14:paraId="2D546352" w14:textId="77777777" w:rsidR="00DF2FFE" w:rsidRPr="003506D0" w:rsidRDefault="00DF2FFE" w:rsidP="005D2650">
      <w:pPr>
        <w:jc w:val="both"/>
      </w:pPr>
    </w:p>
    <w:p w14:paraId="1972FCBC" w14:textId="77777777" w:rsidR="00DA71FB" w:rsidRPr="003506D0" w:rsidRDefault="00DA71FB" w:rsidP="005D2650">
      <w:pPr>
        <w:jc w:val="both"/>
      </w:pPr>
      <w:r w:rsidRPr="003506D0">
        <w:rPr>
          <w:b/>
        </w:rPr>
        <w:t xml:space="preserve">MOBILE HOME </w:t>
      </w:r>
      <w:proofErr w:type="gramStart"/>
      <w:r w:rsidRPr="003506D0">
        <w:rPr>
          <w:b/>
        </w:rPr>
        <w:t>PARK</w:t>
      </w:r>
      <w:r w:rsidRPr="003506D0">
        <w:t xml:space="preserve">  --</w:t>
      </w:r>
      <w:proofErr w:type="gramEnd"/>
      <w:r w:rsidRPr="003506D0">
        <w:t xml:space="preserve"> A parcel of land which is intended for the placement of one or more mobile homes.   </w:t>
      </w:r>
    </w:p>
    <w:p w14:paraId="6B5677C2" w14:textId="77777777" w:rsidR="00DF2FFE" w:rsidRPr="003506D0" w:rsidRDefault="00DF2FFE" w:rsidP="005D2650">
      <w:pPr>
        <w:jc w:val="both"/>
      </w:pPr>
    </w:p>
    <w:p w14:paraId="6F3D47E8" w14:textId="77777777" w:rsidR="00DF2FFE" w:rsidRPr="003506D0" w:rsidRDefault="00DA71FB" w:rsidP="005D2650">
      <w:pPr>
        <w:jc w:val="both"/>
      </w:pPr>
      <w:r w:rsidRPr="003506D0">
        <w:rPr>
          <w:b/>
        </w:rPr>
        <w:t xml:space="preserve">MODULAR </w:t>
      </w:r>
      <w:proofErr w:type="gramStart"/>
      <w:r w:rsidRPr="003506D0">
        <w:rPr>
          <w:b/>
        </w:rPr>
        <w:t>HOME</w:t>
      </w:r>
      <w:r w:rsidRPr="003506D0">
        <w:t xml:space="preserve">  --</w:t>
      </w:r>
      <w:proofErr w:type="gramEnd"/>
      <w:r w:rsidRPr="003506D0">
        <w:t xml:space="preserve"> A structure which is partially preassembled at a manufacturing plant and placed together on a lot or parcel as a dwelling unit or units, also called "prefabricated" or "precut" homes. For the purpose of this chapter modular homes shall meet the requirements of all applicable state and local building codes. </w:t>
      </w:r>
    </w:p>
    <w:p w14:paraId="1CFC87FE" w14:textId="77777777" w:rsidR="000C2A06" w:rsidRPr="003506D0" w:rsidRDefault="000C2A06" w:rsidP="005D2650">
      <w:pPr>
        <w:jc w:val="both"/>
      </w:pPr>
      <w:r w:rsidRPr="003506D0">
        <w:t xml:space="preserve">  </w:t>
      </w:r>
    </w:p>
    <w:p w14:paraId="1EF9E6BB" w14:textId="77777777" w:rsidR="00DA71FB" w:rsidRPr="003506D0" w:rsidRDefault="00DA71FB" w:rsidP="005D2650">
      <w:pPr>
        <w:jc w:val="both"/>
      </w:pPr>
      <w:proofErr w:type="gramStart"/>
      <w:r w:rsidRPr="003506D0">
        <w:rPr>
          <w:b/>
        </w:rPr>
        <w:t>MOTEL</w:t>
      </w:r>
      <w:r w:rsidRPr="003506D0">
        <w:t xml:space="preserve">  --</w:t>
      </w:r>
      <w:proofErr w:type="gramEnd"/>
      <w:r w:rsidRPr="003506D0">
        <w:t xml:space="preserve"> A series of attached, semi-attached or detached sleeping units for the accommodation of transient guests.   </w:t>
      </w:r>
    </w:p>
    <w:p w14:paraId="74154409" w14:textId="77777777" w:rsidR="00DF2FFE" w:rsidRPr="003506D0" w:rsidRDefault="00DF2FFE" w:rsidP="005D2650">
      <w:pPr>
        <w:jc w:val="both"/>
      </w:pPr>
    </w:p>
    <w:p w14:paraId="6EDFFEA2" w14:textId="77777777" w:rsidR="00DA71FB" w:rsidRPr="003506D0" w:rsidRDefault="00DA71FB" w:rsidP="005D2650">
      <w:pPr>
        <w:jc w:val="both"/>
      </w:pPr>
      <w:r w:rsidRPr="003506D0">
        <w:rPr>
          <w:b/>
        </w:rPr>
        <w:t xml:space="preserve">MOTOR FREIGHT </w:t>
      </w:r>
      <w:proofErr w:type="gramStart"/>
      <w:r w:rsidRPr="003506D0">
        <w:rPr>
          <w:b/>
        </w:rPr>
        <w:t>TERMINAL</w:t>
      </w:r>
      <w:r w:rsidRPr="003506D0">
        <w:t xml:space="preserve">  --</w:t>
      </w:r>
      <w:proofErr w:type="gramEnd"/>
      <w:r w:rsidRPr="003506D0">
        <w:t xml:space="preserve"> A building or area of land in which freight brought by truck is assembled and/or sorted for routing in intrastate or interstate shipment.   </w:t>
      </w:r>
    </w:p>
    <w:p w14:paraId="22388650" w14:textId="77777777" w:rsidR="00DF2FFE" w:rsidRPr="003506D0" w:rsidRDefault="00DF2FFE" w:rsidP="005D2650">
      <w:pPr>
        <w:jc w:val="both"/>
      </w:pPr>
    </w:p>
    <w:p w14:paraId="6D856F78" w14:textId="77777777" w:rsidR="00DF2FFE" w:rsidRPr="003506D0" w:rsidRDefault="00DA71FB" w:rsidP="005D2650">
      <w:pPr>
        <w:jc w:val="both"/>
      </w:pPr>
      <w:r w:rsidRPr="003506D0">
        <w:rPr>
          <w:b/>
        </w:rPr>
        <w:t xml:space="preserve">MOTOR </w:t>
      </w:r>
      <w:proofErr w:type="gramStart"/>
      <w:r w:rsidRPr="003506D0">
        <w:rPr>
          <w:b/>
        </w:rPr>
        <w:t>HOME</w:t>
      </w:r>
      <w:r w:rsidRPr="003506D0">
        <w:t xml:space="preserve">  --</w:t>
      </w:r>
      <w:proofErr w:type="gramEnd"/>
      <w:r w:rsidRPr="003506D0">
        <w:t xml:space="preserve"> A self-propelled vehicle designed and constructed for travel and temporary lodging purposes and which is intended for use only for camping, recreational travel or vacation use. </w:t>
      </w:r>
    </w:p>
    <w:p w14:paraId="33124894" w14:textId="77777777" w:rsidR="00DA71FB" w:rsidRPr="003506D0" w:rsidRDefault="00DA71FB" w:rsidP="005D2650">
      <w:pPr>
        <w:jc w:val="both"/>
      </w:pPr>
      <w:r w:rsidRPr="003506D0">
        <w:t xml:space="preserve">  </w:t>
      </w:r>
    </w:p>
    <w:p w14:paraId="5F772483" w14:textId="77777777" w:rsidR="00DF2FFE" w:rsidRPr="003506D0" w:rsidRDefault="00DA71FB" w:rsidP="005D2650">
      <w:pPr>
        <w:jc w:val="both"/>
      </w:pPr>
      <w:proofErr w:type="gramStart"/>
      <w:r w:rsidRPr="003506D0">
        <w:rPr>
          <w:b/>
        </w:rPr>
        <w:t xml:space="preserve">NAMEPLATE </w:t>
      </w:r>
      <w:r w:rsidRPr="003506D0">
        <w:t xml:space="preserve"> --</w:t>
      </w:r>
      <w:proofErr w:type="gramEnd"/>
      <w:r w:rsidRPr="003506D0">
        <w:t xml:space="preserve"> A sign indicating the name and address of a building or the name of an occupant thereof and the practice of a permitted occupation therein.  </w:t>
      </w:r>
    </w:p>
    <w:p w14:paraId="78C0B21E" w14:textId="77777777" w:rsidR="00DA71FB" w:rsidRPr="003506D0" w:rsidRDefault="00DA71FB" w:rsidP="005D2650">
      <w:pPr>
        <w:jc w:val="both"/>
      </w:pPr>
      <w:r w:rsidRPr="003506D0">
        <w:t xml:space="preserve"> </w:t>
      </w:r>
    </w:p>
    <w:p w14:paraId="137E24C2" w14:textId="77777777" w:rsidR="00321D13" w:rsidRPr="003506D0" w:rsidRDefault="00DA71FB" w:rsidP="005D2650">
      <w:pPr>
        <w:jc w:val="both"/>
      </w:pPr>
      <w:r w:rsidRPr="003506D0">
        <w:rPr>
          <w:b/>
        </w:rPr>
        <w:t xml:space="preserve">NONCONFORMING </w:t>
      </w:r>
      <w:proofErr w:type="gramStart"/>
      <w:r w:rsidRPr="003506D0">
        <w:rPr>
          <w:b/>
        </w:rPr>
        <w:t>STRUCTURE</w:t>
      </w:r>
      <w:r w:rsidRPr="003506D0">
        <w:t xml:space="preserve">  --</w:t>
      </w:r>
      <w:proofErr w:type="gramEnd"/>
      <w:r w:rsidRPr="003506D0">
        <w:t xml:space="preserve"> Any structure which by virtue of the use to which it is put does not comply with the use provisions of this chapter for the district in which it is located.</w:t>
      </w:r>
    </w:p>
    <w:p w14:paraId="6954E3B1" w14:textId="77777777" w:rsidR="00321D13" w:rsidRPr="003506D0" w:rsidRDefault="00321D13" w:rsidP="005D2650">
      <w:pPr>
        <w:jc w:val="both"/>
      </w:pPr>
    </w:p>
    <w:p w14:paraId="78AFE67F" w14:textId="77777777" w:rsidR="00DF2FFE" w:rsidRPr="003506D0" w:rsidRDefault="00321D13" w:rsidP="005D2650">
      <w:pPr>
        <w:jc w:val="both"/>
      </w:pPr>
      <w:r w:rsidRPr="003506D0">
        <w:rPr>
          <w:sz w:val="16"/>
          <w:szCs w:val="16"/>
        </w:rPr>
        <w:t>5. Editor’s Note: Amended at time of adoption of Code (see Ch. 1, General Provisions, Art. II).</w:t>
      </w:r>
      <w:r w:rsidR="00DA71FB" w:rsidRPr="003506D0">
        <w:t xml:space="preserve"> </w:t>
      </w:r>
    </w:p>
    <w:p w14:paraId="0F2A973E" w14:textId="77777777" w:rsidR="00806733" w:rsidRPr="003506D0" w:rsidRDefault="00806733" w:rsidP="005D2650">
      <w:pPr>
        <w:jc w:val="both"/>
      </w:pPr>
    </w:p>
    <w:p w14:paraId="6FF8D7CC" w14:textId="77777777" w:rsidR="00DF2FFE" w:rsidRPr="003506D0" w:rsidRDefault="00DA71FB" w:rsidP="005D2650">
      <w:pPr>
        <w:jc w:val="both"/>
      </w:pPr>
      <w:r w:rsidRPr="003506D0">
        <w:rPr>
          <w:b/>
        </w:rPr>
        <w:t xml:space="preserve"> NONCONFORMING USE</w:t>
      </w:r>
      <w:r w:rsidRPr="003506D0">
        <w:t xml:space="preserve">  -- Any land or water lawfully used or occupied at the time of the effective date of this chapter that does not conform to the regulations of this chapter or amendments thereto pertaining to uses.  </w:t>
      </w:r>
    </w:p>
    <w:p w14:paraId="387BA8BE" w14:textId="77777777" w:rsidR="00DA71FB" w:rsidRPr="003506D0" w:rsidRDefault="00DA71FB" w:rsidP="005D2650">
      <w:pPr>
        <w:jc w:val="both"/>
      </w:pPr>
      <w:r w:rsidRPr="003506D0">
        <w:t xml:space="preserve"> </w:t>
      </w:r>
    </w:p>
    <w:p w14:paraId="7B054FC5" w14:textId="77777777" w:rsidR="00DF2FFE" w:rsidRPr="003506D0" w:rsidRDefault="00DA71FB" w:rsidP="005D2650">
      <w:pPr>
        <w:jc w:val="both"/>
      </w:pPr>
      <w:r w:rsidRPr="003506D0">
        <w:rPr>
          <w:b/>
        </w:rPr>
        <w:t xml:space="preserve">NURSING HOME or REST </w:t>
      </w:r>
      <w:proofErr w:type="gramStart"/>
      <w:r w:rsidRPr="003506D0">
        <w:rPr>
          <w:b/>
        </w:rPr>
        <w:t>HOME</w:t>
      </w:r>
      <w:r w:rsidRPr="003506D0">
        <w:t xml:space="preserve">  --</w:t>
      </w:r>
      <w:proofErr w:type="gramEnd"/>
      <w:r w:rsidRPr="003506D0">
        <w:t xml:space="preserve"> A building or institution for the care of the aged, infirm or sick, provided the same shall comply with the further definitions and the regulations contained in the rules of the Wisconsin Department of Health and Family Services. </w:t>
      </w:r>
    </w:p>
    <w:p w14:paraId="15D2351A" w14:textId="77777777" w:rsidR="00DA71FB" w:rsidRPr="003506D0" w:rsidRDefault="00DA71FB" w:rsidP="005D2650">
      <w:pPr>
        <w:jc w:val="both"/>
      </w:pPr>
      <w:r w:rsidRPr="003506D0">
        <w:t xml:space="preserve">  </w:t>
      </w:r>
    </w:p>
    <w:p w14:paraId="3C4BD5BA" w14:textId="77777777" w:rsidR="00DA71FB" w:rsidRPr="003506D0" w:rsidRDefault="00DA71FB" w:rsidP="005D2650">
      <w:pPr>
        <w:jc w:val="both"/>
      </w:pPr>
      <w:r w:rsidRPr="003506D0">
        <w:rPr>
          <w:b/>
        </w:rPr>
        <w:t xml:space="preserve">OFF-STREET </w:t>
      </w:r>
      <w:proofErr w:type="gramStart"/>
      <w:r w:rsidRPr="003506D0">
        <w:rPr>
          <w:b/>
        </w:rPr>
        <w:t>LOADING</w:t>
      </w:r>
      <w:r w:rsidRPr="003506D0">
        <w:t xml:space="preserve">  --</w:t>
      </w:r>
      <w:proofErr w:type="gramEnd"/>
      <w:r w:rsidRPr="003506D0">
        <w:t xml:space="preserve"> A space, accessible from a street, alley or way, in a building or on a lot, for loading or unloading merchandise or materials.   </w:t>
      </w:r>
    </w:p>
    <w:p w14:paraId="44530BA6" w14:textId="77777777" w:rsidR="00F02B40" w:rsidRPr="003506D0" w:rsidRDefault="00F02B40" w:rsidP="005D2650">
      <w:pPr>
        <w:jc w:val="both"/>
      </w:pPr>
    </w:p>
    <w:p w14:paraId="40F2B94B" w14:textId="77777777" w:rsidR="00DF2FFE" w:rsidRPr="003506D0" w:rsidRDefault="00DA71FB" w:rsidP="005D2650">
      <w:pPr>
        <w:jc w:val="both"/>
      </w:pPr>
      <w:r w:rsidRPr="003506D0">
        <w:rPr>
          <w:b/>
        </w:rPr>
        <w:t xml:space="preserve">OPEN SALES </w:t>
      </w:r>
      <w:proofErr w:type="gramStart"/>
      <w:r w:rsidRPr="003506D0">
        <w:rPr>
          <w:b/>
        </w:rPr>
        <w:t>LOT</w:t>
      </w:r>
      <w:r w:rsidRPr="003506D0">
        <w:t xml:space="preserve">  --</w:t>
      </w:r>
      <w:proofErr w:type="gramEnd"/>
      <w:r w:rsidRPr="003506D0">
        <w:t xml:space="preserve"> Land used or occupied for the purpose of buying or selling merchandise stored or displayed out of doors prior to sale. Such merchandise includes but is not limited to </w:t>
      </w:r>
      <w:r w:rsidRPr="003506D0">
        <w:lastRenderedPageBreak/>
        <w:t xml:space="preserve">passenger cars, trucks, motor bikes, motorcycles, boats, monuments, trailers, flea markets and produce stands. </w:t>
      </w:r>
    </w:p>
    <w:p w14:paraId="3ABB51DB" w14:textId="77777777" w:rsidR="00DA71FB" w:rsidRPr="003506D0" w:rsidRDefault="00DA71FB" w:rsidP="005D2650">
      <w:pPr>
        <w:jc w:val="both"/>
      </w:pPr>
      <w:r w:rsidRPr="003506D0">
        <w:t xml:space="preserve"> </w:t>
      </w:r>
    </w:p>
    <w:p w14:paraId="3F400FB5" w14:textId="77777777" w:rsidR="00DF2FFE" w:rsidRPr="003506D0" w:rsidRDefault="00DA71FB" w:rsidP="005D2650">
      <w:pPr>
        <w:jc w:val="both"/>
      </w:pPr>
      <w:r w:rsidRPr="003506D0">
        <w:rPr>
          <w:b/>
        </w:rPr>
        <w:t xml:space="preserve">OUTDOOR SPECIAL </w:t>
      </w:r>
      <w:proofErr w:type="gramStart"/>
      <w:r w:rsidRPr="003506D0">
        <w:rPr>
          <w:b/>
        </w:rPr>
        <w:t>EVENT</w:t>
      </w:r>
      <w:r w:rsidRPr="003506D0">
        <w:t xml:space="preserve">  --</w:t>
      </w:r>
      <w:proofErr w:type="gramEnd"/>
      <w:r w:rsidRPr="003506D0">
        <w:t xml:space="preserve"> A sale, promotion or other activity conducted outdoors. These events are not normally conducted as part of the everyday uses on the property but are intended to be used as promotional tools or fund-raising activities. In residential districts, these activities shall include rummage sales, craft sales, etc., and shall include all sales, whether indoors or outdoors. </w:t>
      </w:r>
    </w:p>
    <w:p w14:paraId="17A761BB" w14:textId="77777777" w:rsidR="00DA71FB" w:rsidRPr="003506D0" w:rsidRDefault="00DA71FB" w:rsidP="005D2650">
      <w:pPr>
        <w:jc w:val="both"/>
      </w:pPr>
      <w:r w:rsidRPr="003506D0">
        <w:t xml:space="preserve"> </w:t>
      </w:r>
    </w:p>
    <w:p w14:paraId="0B5D07A5" w14:textId="77777777" w:rsidR="00DA71FB" w:rsidRPr="003506D0" w:rsidRDefault="00DA71FB" w:rsidP="005D2650">
      <w:pPr>
        <w:jc w:val="both"/>
      </w:pPr>
      <w:r w:rsidRPr="003506D0">
        <w:rPr>
          <w:b/>
        </w:rPr>
        <w:t xml:space="preserve">PARK, </w:t>
      </w:r>
      <w:proofErr w:type="gramStart"/>
      <w:r w:rsidRPr="003506D0">
        <w:rPr>
          <w:b/>
        </w:rPr>
        <w:t>AMUSEMENT</w:t>
      </w:r>
      <w:r w:rsidRPr="003506D0">
        <w:t xml:space="preserve">  --</w:t>
      </w:r>
      <w:proofErr w:type="gramEnd"/>
      <w:r w:rsidRPr="003506D0">
        <w:t xml:space="preserve"> An area, publicly or privately owned, containing amusement and recreation facilities or devices, whether operated for profit or not.   </w:t>
      </w:r>
    </w:p>
    <w:p w14:paraId="0AFB0E13" w14:textId="77777777" w:rsidR="00DF2FFE" w:rsidRPr="003506D0" w:rsidRDefault="00DF2FFE" w:rsidP="005D2650">
      <w:pPr>
        <w:jc w:val="both"/>
      </w:pPr>
    </w:p>
    <w:p w14:paraId="5C57AD2B" w14:textId="77777777" w:rsidR="00DF2FFE" w:rsidRPr="003506D0" w:rsidRDefault="00DA71FB" w:rsidP="005D2650">
      <w:pPr>
        <w:jc w:val="both"/>
      </w:pPr>
      <w:r w:rsidRPr="003506D0">
        <w:rPr>
          <w:b/>
        </w:rPr>
        <w:t xml:space="preserve">PARKING </w:t>
      </w:r>
      <w:proofErr w:type="gramStart"/>
      <w:r w:rsidRPr="003506D0">
        <w:rPr>
          <w:b/>
        </w:rPr>
        <w:t>LOT</w:t>
      </w:r>
      <w:r w:rsidRPr="003506D0">
        <w:t xml:space="preserve">  --</w:t>
      </w:r>
      <w:proofErr w:type="gramEnd"/>
      <w:r w:rsidRPr="003506D0">
        <w:t xml:space="preserve"> A structure or premises containing four or more parking spaces open to the public.  </w:t>
      </w:r>
    </w:p>
    <w:p w14:paraId="2A9B224A" w14:textId="77777777" w:rsidR="00DA71FB" w:rsidRPr="003506D0" w:rsidRDefault="00DA71FB" w:rsidP="005D2650">
      <w:pPr>
        <w:jc w:val="both"/>
      </w:pPr>
      <w:r w:rsidRPr="003506D0">
        <w:t xml:space="preserve"> </w:t>
      </w:r>
    </w:p>
    <w:p w14:paraId="1C7F384B" w14:textId="77777777" w:rsidR="00DA71FB" w:rsidRPr="003506D0" w:rsidRDefault="00DA71FB" w:rsidP="005D2650">
      <w:pPr>
        <w:jc w:val="both"/>
      </w:pPr>
      <w:r w:rsidRPr="003506D0">
        <w:rPr>
          <w:b/>
        </w:rPr>
        <w:t>PARKING SPACE</w:t>
      </w:r>
      <w:r w:rsidRPr="003506D0">
        <w:t xml:space="preserve">  -- A suitably surfaced and permanently maintained area of land on privately or publicly owned property, either within or outside of a building, of sufficient size to store a standard passenger motor vehicle, but in no instance less than 180 square feet in area, exclusive of passageways, driveways or other means of circulation or access. The space must have adequate ingress and egress to a public street or alley.   </w:t>
      </w:r>
    </w:p>
    <w:p w14:paraId="579F4CB1" w14:textId="77777777" w:rsidR="000C2A06" w:rsidRPr="003506D0" w:rsidRDefault="000C2A06" w:rsidP="005D2650">
      <w:pPr>
        <w:jc w:val="both"/>
      </w:pPr>
    </w:p>
    <w:p w14:paraId="154E0C07" w14:textId="77777777" w:rsidR="00DF2FFE" w:rsidRPr="003506D0" w:rsidRDefault="00DA71FB" w:rsidP="005D2650">
      <w:pPr>
        <w:jc w:val="both"/>
      </w:pPr>
      <w:r w:rsidRPr="003506D0">
        <w:rPr>
          <w:b/>
        </w:rPr>
        <w:t xml:space="preserve">PARK, </w:t>
      </w:r>
      <w:proofErr w:type="gramStart"/>
      <w:r w:rsidRPr="003506D0">
        <w:rPr>
          <w:b/>
        </w:rPr>
        <w:t>PUBLIC</w:t>
      </w:r>
      <w:r w:rsidRPr="003506D0">
        <w:t xml:space="preserve">  --</w:t>
      </w:r>
      <w:proofErr w:type="gramEnd"/>
      <w:r w:rsidRPr="003506D0">
        <w:t xml:space="preserve"> An area owned by a government unit operated for the convenience and recreation of the public and containing such facilities as the owning government shall see fit.  </w:t>
      </w:r>
    </w:p>
    <w:p w14:paraId="6E302755" w14:textId="77777777" w:rsidR="00DA71FB" w:rsidRPr="003506D0" w:rsidRDefault="00DA71FB" w:rsidP="005D2650">
      <w:pPr>
        <w:jc w:val="both"/>
      </w:pPr>
      <w:r w:rsidRPr="003506D0">
        <w:t xml:space="preserve"> </w:t>
      </w:r>
    </w:p>
    <w:p w14:paraId="4861C9F6" w14:textId="77777777" w:rsidR="00DA71FB" w:rsidRPr="003506D0" w:rsidRDefault="00DA71FB" w:rsidP="005D2650">
      <w:pPr>
        <w:jc w:val="both"/>
      </w:pPr>
      <w:r w:rsidRPr="003506D0">
        <w:rPr>
          <w:b/>
        </w:rPr>
        <w:t xml:space="preserve">PARTIES IN </w:t>
      </w:r>
      <w:proofErr w:type="gramStart"/>
      <w:r w:rsidRPr="003506D0">
        <w:rPr>
          <w:b/>
        </w:rPr>
        <w:t>INTEREST</w:t>
      </w:r>
      <w:r w:rsidRPr="003506D0">
        <w:t xml:space="preserve">  --</w:t>
      </w:r>
      <w:proofErr w:type="gramEnd"/>
      <w:r w:rsidRPr="003506D0">
        <w:t xml:space="preserve"> The owners of lands abutting or lands being influenced by a rezone, Board of Appeals action, conditional use or development activities. For the purposes of this chapter, this shall include all lands within 500 feet of a subject site.   </w:t>
      </w:r>
    </w:p>
    <w:p w14:paraId="6A8DB35D" w14:textId="77777777" w:rsidR="00DF2FFE" w:rsidRPr="003506D0" w:rsidRDefault="00DF2FFE" w:rsidP="005D2650">
      <w:pPr>
        <w:jc w:val="both"/>
      </w:pPr>
    </w:p>
    <w:p w14:paraId="5926DE2F" w14:textId="77777777" w:rsidR="00DF2FFE" w:rsidRPr="003506D0" w:rsidRDefault="00DA71FB" w:rsidP="005D2650">
      <w:pPr>
        <w:jc w:val="both"/>
      </w:pPr>
      <w:r w:rsidRPr="003506D0">
        <w:rPr>
          <w:b/>
        </w:rPr>
        <w:t>PARTY WALL</w:t>
      </w:r>
      <w:r w:rsidRPr="003506D0">
        <w:t xml:space="preserve">  -- A wall containing no opening which extends from the elevation of building footings to the elevation of the outer surface of the roof or above and which separates contiguous buildings but is in joint use for each building.  </w:t>
      </w:r>
    </w:p>
    <w:p w14:paraId="4326A464" w14:textId="77777777" w:rsidR="00DA71FB" w:rsidRPr="003506D0" w:rsidRDefault="00DA71FB" w:rsidP="005D2650">
      <w:pPr>
        <w:jc w:val="both"/>
      </w:pPr>
      <w:r w:rsidRPr="003506D0">
        <w:t xml:space="preserve"> </w:t>
      </w:r>
    </w:p>
    <w:p w14:paraId="3C7D58B6" w14:textId="77777777" w:rsidR="00DF2FFE" w:rsidRPr="003506D0" w:rsidRDefault="00DA71FB" w:rsidP="005D2650">
      <w:pPr>
        <w:jc w:val="both"/>
      </w:pPr>
      <w:proofErr w:type="gramStart"/>
      <w:r w:rsidRPr="003506D0">
        <w:rPr>
          <w:b/>
        </w:rPr>
        <w:t>PERSON  -</w:t>
      </w:r>
      <w:r w:rsidRPr="003506D0">
        <w:t>-</w:t>
      </w:r>
      <w:proofErr w:type="gramEnd"/>
      <w:r w:rsidRPr="003506D0">
        <w:t xml:space="preserve"> Except when otherwise indicated by the context, includes the plural or a company, firm, trust, corporation, partnership or other legal entity.  </w:t>
      </w:r>
    </w:p>
    <w:p w14:paraId="2FC1036D" w14:textId="77777777" w:rsidR="00DA71FB" w:rsidRPr="003506D0" w:rsidRDefault="00DA71FB" w:rsidP="005D2650">
      <w:pPr>
        <w:jc w:val="both"/>
      </w:pPr>
      <w:r w:rsidRPr="003506D0">
        <w:t xml:space="preserve"> </w:t>
      </w:r>
    </w:p>
    <w:p w14:paraId="1AAD471D" w14:textId="77777777" w:rsidR="00DA71FB" w:rsidRPr="003506D0" w:rsidRDefault="00DA71FB" w:rsidP="005D2650">
      <w:pPr>
        <w:jc w:val="both"/>
      </w:pPr>
      <w:r w:rsidRPr="003506D0">
        <w:rPr>
          <w:b/>
        </w:rPr>
        <w:t>PETS, HOUSEHOLD</w:t>
      </w:r>
      <w:r w:rsidRPr="003506D0">
        <w:t xml:space="preserve">  -- Animals commonly found in residences as pets, such as dogs, cats, song birds and other small animals, provided that they are not raised or reared for commercial resale or as a source of staple supplement. "Household pets" shall not include domesticated farm animals, such as, but not limited to, horses, chickens, cows, goats, sheep and hogs.  </w:t>
      </w:r>
    </w:p>
    <w:p w14:paraId="048DE733" w14:textId="77777777" w:rsidR="00DF2FFE" w:rsidRPr="003506D0" w:rsidRDefault="00DF2FFE" w:rsidP="005D2650">
      <w:pPr>
        <w:jc w:val="both"/>
      </w:pPr>
    </w:p>
    <w:p w14:paraId="52EB43D4" w14:textId="77777777" w:rsidR="00DA71FB" w:rsidRPr="003506D0" w:rsidRDefault="00DA71FB" w:rsidP="005D2650">
      <w:pPr>
        <w:jc w:val="both"/>
      </w:pPr>
      <w:r w:rsidRPr="003506D0">
        <w:rPr>
          <w:b/>
        </w:rPr>
        <w:t xml:space="preserve">PLAN </w:t>
      </w:r>
      <w:proofErr w:type="gramStart"/>
      <w:r w:rsidRPr="003506D0">
        <w:rPr>
          <w:b/>
        </w:rPr>
        <w:t>COMMISSION</w:t>
      </w:r>
      <w:r w:rsidRPr="003506D0">
        <w:t xml:space="preserve">  --</w:t>
      </w:r>
      <w:proofErr w:type="gramEnd"/>
      <w:r w:rsidRPr="003506D0">
        <w:t xml:space="preserve"> The Village Plan Commission.   </w:t>
      </w:r>
    </w:p>
    <w:p w14:paraId="2695ED9D" w14:textId="77777777" w:rsidR="00DF2FFE" w:rsidRPr="003506D0" w:rsidRDefault="00DF2FFE" w:rsidP="005D2650">
      <w:pPr>
        <w:jc w:val="both"/>
      </w:pPr>
    </w:p>
    <w:p w14:paraId="60C97274" w14:textId="77777777" w:rsidR="00DF2FFE" w:rsidRPr="003506D0" w:rsidRDefault="00DA71FB" w:rsidP="005D2650">
      <w:pPr>
        <w:jc w:val="both"/>
      </w:pPr>
      <w:r w:rsidRPr="003506D0">
        <w:rPr>
          <w:b/>
        </w:rPr>
        <w:t>PLANNED DEVELOPMENT</w:t>
      </w:r>
      <w:r w:rsidRPr="003506D0">
        <w:t xml:space="preserve">  -- A parcel or tract of land, initially under single ownership or control, which contains two or more principal buildings and one or more principal uses, planned and constructed as a unified development, and where certain regulations of this chapter may be modified for the district where it is located.  </w:t>
      </w:r>
    </w:p>
    <w:p w14:paraId="2B38C4DA" w14:textId="77777777" w:rsidR="00DA71FB" w:rsidRPr="003506D0" w:rsidRDefault="00DA71FB" w:rsidP="005D2650">
      <w:pPr>
        <w:jc w:val="both"/>
      </w:pPr>
      <w:r w:rsidRPr="003506D0">
        <w:t xml:space="preserve"> </w:t>
      </w:r>
    </w:p>
    <w:p w14:paraId="3BE4AA93" w14:textId="77777777" w:rsidR="00DF2FFE" w:rsidRPr="003506D0" w:rsidRDefault="00DA71FB" w:rsidP="005D2650">
      <w:pPr>
        <w:jc w:val="both"/>
      </w:pPr>
      <w:r w:rsidRPr="003506D0">
        <w:rPr>
          <w:b/>
        </w:rPr>
        <w:lastRenderedPageBreak/>
        <w:t xml:space="preserve">PRINCIPAL </w:t>
      </w:r>
      <w:proofErr w:type="gramStart"/>
      <w:r w:rsidRPr="003506D0">
        <w:rPr>
          <w:b/>
        </w:rPr>
        <w:t>RESIDENCE</w:t>
      </w:r>
      <w:r w:rsidRPr="003506D0">
        <w:t xml:space="preserve">  --</w:t>
      </w:r>
      <w:proofErr w:type="gramEnd"/>
      <w:r w:rsidRPr="003506D0">
        <w:t xml:space="preserve"> The place where a person resides seven months or more in a twelve-month period. </w:t>
      </w:r>
    </w:p>
    <w:p w14:paraId="4E7098E7" w14:textId="77777777" w:rsidR="00DA71FB" w:rsidRPr="003506D0" w:rsidRDefault="00DA71FB" w:rsidP="005D2650">
      <w:pPr>
        <w:jc w:val="both"/>
      </w:pPr>
      <w:r w:rsidRPr="003506D0">
        <w:t xml:space="preserve">  </w:t>
      </w:r>
    </w:p>
    <w:p w14:paraId="50A6A50B" w14:textId="77777777" w:rsidR="00DA71FB" w:rsidRPr="003506D0" w:rsidRDefault="00DA71FB" w:rsidP="005D2650">
      <w:pPr>
        <w:jc w:val="both"/>
      </w:pPr>
      <w:r w:rsidRPr="003506D0">
        <w:rPr>
          <w:b/>
        </w:rPr>
        <w:t xml:space="preserve">PROPERTY </w:t>
      </w:r>
      <w:proofErr w:type="gramStart"/>
      <w:r w:rsidRPr="003506D0">
        <w:rPr>
          <w:b/>
        </w:rPr>
        <w:t>LINES</w:t>
      </w:r>
      <w:r w:rsidRPr="003506D0">
        <w:t xml:space="preserve">  --</w:t>
      </w:r>
      <w:proofErr w:type="gramEnd"/>
      <w:r w:rsidRPr="003506D0">
        <w:t xml:space="preserve"> Those lines bounding a lot or parcel.   </w:t>
      </w:r>
    </w:p>
    <w:p w14:paraId="241669A5" w14:textId="77777777" w:rsidR="00DF2FFE" w:rsidRPr="003506D0" w:rsidRDefault="00DF2FFE" w:rsidP="005D2650">
      <w:pPr>
        <w:jc w:val="both"/>
      </w:pPr>
    </w:p>
    <w:p w14:paraId="0ADF9FD5" w14:textId="77777777" w:rsidR="00DA71FB" w:rsidRPr="003506D0" w:rsidRDefault="00DA71FB" w:rsidP="005D2650">
      <w:pPr>
        <w:jc w:val="both"/>
      </w:pPr>
      <w:r w:rsidRPr="003506D0">
        <w:rPr>
          <w:b/>
        </w:rPr>
        <w:t xml:space="preserve">PUBLIC OPEN </w:t>
      </w:r>
      <w:proofErr w:type="gramStart"/>
      <w:r w:rsidRPr="003506D0">
        <w:rPr>
          <w:b/>
        </w:rPr>
        <w:t>SPACE</w:t>
      </w:r>
      <w:r w:rsidRPr="003506D0">
        <w:t xml:space="preserve">  --</w:t>
      </w:r>
      <w:proofErr w:type="gramEnd"/>
      <w:r w:rsidRPr="003506D0">
        <w:t xml:space="preserve"> Any publicly owned open area, including but not limited to the following: parks, playgrounds, forest preserves, waterways and parkways.   </w:t>
      </w:r>
    </w:p>
    <w:p w14:paraId="40036D65" w14:textId="77777777" w:rsidR="00DF2FFE" w:rsidRPr="003506D0" w:rsidRDefault="00DF2FFE" w:rsidP="005D2650">
      <w:pPr>
        <w:jc w:val="both"/>
      </w:pPr>
    </w:p>
    <w:p w14:paraId="5E888C50" w14:textId="77777777" w:rsidR="00DF2FFE" w:rsidRPr="003506D0" w:rsidRDefault="00DA71FB" w:rsidP="005D2650">
      <w:pPr>
        <w:jc w:val="both"/>
      </w:pPr>
      <w:r w:rsidRPr="003506D0">
        <w:rPr>
          <w:b/>
        </w:rPr>
        <w:t xml:space="preserve">RACE </w:t>
      </w:r>
      <w:proofErr w:type="gramStart"/>
      <w:r w:rsidRPr="003506D0">
        <w:rPr>
          <w:b/>
        </w:rPr>
        <w:t>TRACK</w:t>
      </w:r>
      <w:r w:rsidRPr="003506D0">
        <w:t xml:space="preserve">  --</w:t>
      </w:r>
      <w:proofErr w:type="gramEnd"/>
      <w:r w:rsidRPr="003506D0">
        <w:t xml:space="preserve"> Any area designed for racing of animals, motorized vehicles, bicycles or snow vehicles. </w:t>
      </w:r>
    </w:p>
    <w:p w14:paraId="377BC3FC" w14:textId="77777777" w:rsidR="00DA71FB" w:rsidRPr="003506D0" w:rsidRDefault="00DA71FB" w:rsidP="005D2650">
      <w:pPr>
        <w:jc w:val="both"/>
      </w:pPr>
      <w:r w:rsidRPr="003506D0">
        <w:t xml:space="preserve">  </w:t>
      </w:r>
    </w:p>
    <w:p w14:paraId="221A7C1B" w14:textId="77777777" w:rsidR="00DA71FB" w:rsidRPr="003506D0" w:rsidRDefault="00DA71FB" w:rsidP="005D2650">
      <w:pPr>
        <w:jc w:val="both"/>
      </w:pPr>
      <w:r w:rsidRPr="003506D0">
        <w:rPr>
          <w:b/>
        </w:rPr>
        <w:t>RAILROAD RIGHT-OF-</w:t>
      </w:r>
      <w:proofErr w:type="gramStart"/>
      <w:r w:rsidRPr="003506D0">
        <w:rPr>
          <w:b/>
        </w:rPr>
        <w:t>WAY</w:t>
      </w:r>
      <w:r w:rsidRPr="003506D0">
        <w:t xml:space="preserve">  --</w:t>
      </w:r>
      <w:proofErr w:type="gramEnd"/>
      <w:r w:rsidRPr="003506D0">
        <w:t xml:space="preserve"> A strip of land with tracks and auxiliary facilities for track operation but not including freight depots or stations, loading platforms, train sheds, warehouses, car or locomotive shops or car yards.   </w:t>
      </w:r>
    </w:p>
    <w:p w14:paraId="6D17DE50" w14:textId="77777777" w:rsidR="00060389" w:rsidRPr="003506D0" w:rsidRDefault="00060389" w:rsidP="005D2650">
      <w:pPr>
        <w:jc w:val="both"/>
      </w:pPr>
    </w:p>
    <w:p w14:paraId="47B8A058" w14:textId="77777777" w:rsidR="00DF2FFE" w:rsidRPr="003506D0" w:rsidRDefault="00DA71FB" w:rsidP="005D2650">
      <w:pPr>
        <w:jc w:val="both"/>
      </w:pPr>
      <w:r w:rsidRPr="003506D0">
        <w:rPr>
          <w:b/>
        </w:rPr>
        <w:t xml:space="preserve">RECREATIONAL </w:t>
      </w:r>
      <w:proofErr w:type="gramStart"/>
      <w:r w:rsidRPr="003506D0">
        <w:rPr>
          <w:b/>
        </w:rPr>
        <w:t>CAMP</w:t>
      </w:r>
      <w:r w:rsidRPr="003506D0">
        <w:t xml:space="preserve">  --</w:t>
      </w:r>
      <w:proofErr w:type="gramEnd"/>
      <w:r w:rsidRPr="003506D0">
        <w:t xml:space="preserve"> An area containing one or more permanent buildings used occasionally or periodically for the accommodation of members or guests of associations or groups for recreational, educational or religious purposes.  </w:t>
      </w:r>
    </w:p>
    <w:p w14:paraId="10EC1E6C" w14:textId="77777777" w:rsidR="00DA71FB" w:rsidRPr="003506D0" w:rsidRDefault="00DA71FB" w:rsidP="005D2650">
      <w:pPr>
        <w:jc w:val="both"/>
      </w:pPr>
      <w:r w:rsidRPr="003506D0">
        <w:t xml:space="preserve"> </w:t>
      </w:r>
    </w:p>
    <w:p w14:paraId="4D57CF87" w14:textId="77777777" w:rsidR="00DF2FFE" w:rsidRPr="003506D0" w:rsidRDefault="00DA71FB" w:rsidP="005D2650">
      <w:pPr>
        <w:jc w:val="both"/>
      </w:pPr>
      <w:proofErr w:type="gramStart"/>
      <w:r w:rsidRPr="003506D0">
        <w:rPr>
          <w:b/>
        </w:rPr>
        <w:t xml:space="preserve">REFUSE </w:t>
      </w:r>
      <w:r w:rsidRPr="003506D0">
        <w:t xml:space="preserve"> --</w:t>
      </w:r>
      <w:proofErr w:type="gramEnd"/>
      <w:r w:rsidRPr="003506D0">
        <w:t xml:space="preserve"> All waste products resulting from human habitation except sewage.  </w:t>
      </w:r>
    </w:p>
    <w:p w14:paraId="3CC15405" w14:textId="77777777" w:rsidR="00DA71FB" w:rsidRPr="003506D0" w:rsidRDefault="00DA71FB" w:rsidP="005D2650">
      <w:pPr>
        <w:jc w:val="both"/>
      </w:pPr>
      <w:r w:rsidRPr="003506D0">
        <w:t xml:space="preserve"> </w:t>
      </w:r>
    </w:p>
    <w:p w14:paraId="5FC125D2" w14:textId="77777777" w:rsidR="00DF2FFE" w:rsidRPr="003506D0" w:rsidRDefault="00DA71FB" w:rsidP="005D2650">
      <w:pPr>
        <w:jc w:val="both"/>
      </w:pPr>
      <w:r w:rsidRPr="003506D0">
        <w:rPr>
          <w:b/>
        </w:rPr>
        <w:t xml:space="preserve">REGIONAL </w:t>
      </w:r>
      <w:proofErr w:type="gramStart"/>
      <w:r w:rsidRPr="003506D0">
        <w:rPr>
          <w:b/>
        </w:rPr>
        <w:t>FLOOD</w:t>
      </w:r>
      <w:r w:rsidRPr="003506D0">
        <w:t xml:space="preserve">  --</w:t>
      </w:r>
      <w:proofErr w:type="gramEnd"/>
      <w:r w:rsidRPr="003506D0">
        <w:t xml:space="preserve"> A flood determined to be representative of large floods known to have generally occurred in Wisconsin and which may be expected to occur on a particular stream because of like physical characteristics. The flood frequency of the regional flood is once in every 100 years; this means that the regional flood may occur or be exceeded (commonly called a "one-hundred-year occurrence interval flood"). During a typical thirty-year mortgage period, the regional flood has a twenty-six-percent chance of occurrence.  </w:t>
      </w:r>
    </w:p>
    <w:p w14:paraId="0FD4D99C" w14:textId="77777777" w:rsidR="00DA71FB" w:rsidRPr="003506D0" w:rsidRDefault="00DA71FB" w:rsidP="005D2650">
      <w:pPr>
        <w:jc w:val="both"/>
      </w:pPr>
      <w:r w:rsidRPr="003506D0">
        <w:t xml:space="preserve"> </w:t>
      </w:r>
    </w:p>
    <w:p w14:paraId="73ACF3DC" w14:textId="77777777" w:rsidR="00DA71FB" w:rsidRPr="003506D0" w:rsidRDefault="00DA71FB" w:rsidP="005D2650">
      <w:pPr>
        <w:jc w:val="both"/>
      </w:pPr>
      <w:r w:rsidRPr="003506D0">
        <w:rPr>
          <w:b/>
        </w:rPr>
        <w:t xml:space="preserve">REPLACEMENT </w:t>
      </w:r>
      <w:proofErr w:type="gramStart"/>
      <w:r w:rsidRPr="003506D0">
        <w:rPr>
          <w:b/>
        </w:rPr>
        <w:t>TREE</w:t>
      </w:r>
      <w:r w:rsidRPr="003506D0">
        <w:t xml:space="preserve">  --</w:t>
      </w:r>
      <w:proofErr w:type="gramEnd"/>
      <w:r w:rsidRPr="003506D0">
        <w:t xml:space="preserve"> A tree of at least 1 1/2 inches in diameter that survives one year after planting. It should be similar in type to the tree it is intended to replace.   </w:t>
      </w:r>
    </w:p>
    <w:p w14:paraId="4D1435FC" w14:textId="77777777" w:rsidR="00DF2FFE" w:rsidRPr="003506D0" w:rsidRDefault="00DF2FFE" w:rsidP="005D2650">
      <w:pPr>
        <w:jc w:val="both"/>
      </w:pPr>
    </w:p>
    <w:p w14:paraId="1B67D027" w14:textId="77777777" w:rsidR="00DF2FFE" w:rsidRPr="003506D0" w:rsidRDefault="00DA71FB" w:rsidP="005D2650">
      <w:pPr>
        <w:jc w:val="both"/>
      </w:pPr>
      <w:proofErr w:type="gramStart"/>
      <w:r w:rsidRPr="003506D0">
        <w:rPr>
          <w:b/>
        </w:rPr>
        <w:t xml:space="preserve">RESORT </w:t>
      </w:r>
      <w:r w:rsidRPr="003506D0">
        <w:t xml:space="preserve"> --</w:t>
      </w:r>
      <w:proofErr w:type="gramEnd"/>
      <w:r w:rsidRPr="003506D0">
        <w:t xml:space="preserve"> A commercial complex providing services such as lodging, entertainment and recreational facilities to its patrons. </w:t>
      </w:r>
    </w:p>
    <w:p w14:paraId="78A92635" w14:textId="77777777" w:rsidR="00DA71FB" w:rsidRPr="003506D0" w:rsidRDefault="00DA71FB" w:rsidP="005D2650">
      <w:pPr>
        <w:jc w:val="both"/>
      </w:pPr>
      <w:r w:rsidRPr="003506D0">
        <w:t xml:space="preserve">  </w:t>
      </w:r>
    </w:p>
    <w:p w14:paraId="0C2BA862" w14:textId="77777777" w:rsidR="00DA71FB" w:rsidRPr="003506D0" w:rsidRDefault="00DA71FB" w:rsidP="005D2650">
      <w:pPr>
        <w:jc w:val="both"/>
      </w:pPr>
      <w:r w:rsidRPr="003506D0">
        <w:rPr>
          <w:b/>
        </w:rPr>
        <w:t>RETIREMENT HOME</w:t>
      </w:r>
      <w:r w:rsidRPr="003506D0">
        <w:t xml:space="preserve">  -- A building or institution for the accommodation of elderly persons, with or without nursing or medical care, provided that if such nursing or medical care is to be provided on a continuing basis for at least three persons during not less than 72 hours in each week, such building or institution shall be classified as a nursing home.  </w:t>
      </w:r>
    </w:p>
    <w:p w14:paraId="01E76516" w14:textId="77777777" w:rsidR="00DF2FFE" w:rsidRPr="003506D0" w:rsidRDefault="00DF2FFE" w:rsidP="005D2650">
      <w:pPr>
        <w:jc w:val="both"/>
      </w:pPr>
    </w:p>
    <w:p w14:paraId="251DBA49" w14:textId="77777777" w:rsidR="001666FF" w:rsidRPr="003506D0" w:rsidRDefault="00DA71FB" w:rsidP="005D2650">
      <w:pPr>
        <w:jc w:val="both"/>
      </w:pPr>
      <w:r w:rsidRPr="003506D0">
        <w:rPr>
          <w:b/>
        </w:rPr>
        <w:t>RIGHT-OF-</w:t>
      </w:r>
      <w:proofErr w:type="gramStart"/>
      <w:r w:rsidRPr="003506D0">
        <w:rPr>
          <w:b/>
        </w:rPr>
        <w:t>WAY</w:t>
      </w:r>
      <w:r w:rsidRPr="003506D0">
        <w:t xml:space="preserve">  --</w:t>
      </w:r>
      <w:proofErr w:type="gramEnd"/>
      <w:r w:rsidRPr="003506D0">
        <w:t xml:space="preserve"> Land covered by a public road, to include terraces, parkways and sidewalks as appropriate.</w:t>
      </w:r>
    </w:p>
    <w:p w14:paraId="00804C55" w14:textId="77777777" w:rsidR="00DF2FFE" w:rsidRPr="003506D0" w:rsidRDefault="00DA71FB" w:rsidP="005D2650">
      <w:pPr>
        <w:jc w:val="both"/>
      </w:pPr>
      <w:r w:rsidRPr="003506D0">
        <w:t xml:space="preserve">  </w:t>
      </w:r>
    </w:p>
    <w:p w14:paraId="54FCF9C5" w14:textId="77777777" w:rsidR="00DA71FB" w:rsidRPr="003506D0" w:rsidRDefault="00DA71FB" w:rsidP="005D2650">
      <w:pPr>
        <w:jc w:val="both"/>
      </w:pPr>
      <w:proofErr w:type="gramStart"/>
      <w:r w:rsidRPr="003506D0">
        <w:rPr>
          <w:b/>
        </w:rPr>
        <w:t>SEDIMENT</w:t>
      </w:r>
      <w:r w:rsidRPr="003506D0">
        <w:t xml:space="preserve">  --</w:t>
      </w:r>
      <w:proofErr w:type="gramEnd"/>
      <w:r w:rsidRPr="003506D0">
        <w:t xml:space="preserve"> Soils or other surface material transported by wind or surface water as a product of erosion.   </w:t>
      </w:r>
    </w:p>
    <w:p w14:paraId="0806F0CF" w14:textId="77777777" w:rsidR="00DF2FFE" w:rsidRPr="003506D0" w:rsidRDefault="00DF2FFE" w:rsidP="005D2650">
      <w:pPr>
        <w:jc w:val="both"/>
      </w:pPr>
    </w:p>
    <w:p w14:paraId="0D50E5E8" w14:textId="77777777" w:rsidR="00DF2FFE" w:rsidRPr="003506D0" w:rsidRDefault="00DA71FB" w:rsidP="005D2650">
      <w:pPr>
        <w:jc w:val="both"/>
      </w:pPr>
      <w:proofErr w:type="gramStart"/>
      <w:r w:rsidRPr="003506D0">
        <w:rPr>
          <w:b/>
        </w:rPr>
        <w:t xml:space="preserve">SETBACK </w:t>
      </w:r>
      <w:r w:rsidRPr="003506D0">
        <w:t xml:space="preserve"> --</w:t>
      </w:r>
      <w:proofErr w:type="gramEnd"/>
      <w:r w:rsidRPr="003506D0">
        <w:t xml:space="preserve"> The minimum horizontal distance between a structure and the lot line abutting a street or the center line of a thoroughfare. </w:t>
      </w:r>
    </w:p>
    <w:p w14:paraId="7390AB4D" w14:textId="77777777" w:rsidR="00DA71FB" w:rsidRPr="003506D0" w:rsidRDefault="00DA71FB" w:rsidP="005D2650">
      <w:pPr>
        <w:jc w:val="both"/>
      </w:pPr>
      <w:r w:rsidRPr="003506D0">
        <w:t xml:space="preserve">  </w:t>
      </w:r>
    </w:p>
    <w:p w14:paraId="1008A7C1" w14:textId="77777777" w:rsidR="00DF2FFE" w:rsidRPr="003506D0" w:rsidRDefault="00DA71FB" w:rsidP="005D2650">
      <w:pPr>
        <w:jc w:val="both"/>
      </w:pPr>
      <w:proofErr w:type="gramStart"/>
      <w:r w:rsidRPr="003506D0">
        <w:rPr>
          <w:b/>
        </w:rPr>
        <w:lastRenderedPageBreak/>
        <w:t xml:space="preserve">SHORELANDS  </w:t>
      </w:r>
      <w:r w:rsidRPr="003506D0">
        <w:t>--</w:t>
      </w:r>
      <w:proofErr w:type="gramEnd"/>
      <w:r w:rsidRPr="003506D0">
        <w:t xml:space="preserve"> Those lands lying within the following distances: 1,000 feet from the high-water elevation of navigable lakes, ponds and flowages, 300 feet from the high-water elevation of navigable streams, or to the landward side of the floodplain, whichever is greater. </w:t>
      </w:r>
    </w:p>
    <w:p w14:paraId="3718577A" w14:textId="77777777" w:rsidR="00DA71FB" w:rsidRPr="003506D0" w:rsidRDefault="00DA71FB" w:rsidP="005D2650">
      <w:pPr>
        <w:jc w:val="both"/>
      </w:pPr>
      <w:r w:rsidRPr="003506D0">
        <w:t xml:space="preserve">  </w:t>
      </w:r>
    </w:p>
    <w:p w14:paraId="3BE0BE49" w14:textId="77777777" w:rsidR="00DF2FFE" w:rsidRPr="003506D0" w:rsidRDefault="00DA71FB" w:rsidP="005D2650">
      <w:pPr>
        <w:jc w:val="both"/>
      </w:pPr>
      <w:proofErr w:type="gramStart"/>
      <w:r w:rsidRPr="003506D0">
        <w:rPr>
          <w:b/>
        </w:rPr>
        <w:t xml:space="preserve">SHORELINES </w:t>
      </w:r>
      <w:r w:rsidRPr="003506D0">
        <w:t xml:space="preserve"> --</w:t>
      </w:r>
      <w:proofErr w:type="gramEnd"/>
      <w:r w:rsidRPr="003506D0">
        <w:t xml:space="preserve"> The intersection of the land surfaces abutting lakes, ponds, streams, flowages and wetlands with the averag</w:t>
      </w:r>
      <w:r w:rsidR="00DF2FFE" w:rsidRPr="003506D0">
        <w:t>e annual high-water elevation</w:t>
      </w:r>
      <w:r w:rsidR="00EE3A69" w:rsidRPr="003506D0">
        <w:rPr>
          <w:vertAlign w:val="superscript"/>
        </w:rPr>
        <w:t>6</w:t>
      </w:r>
      <w:r w:rsidR="00DF2FFE" w:rsidRPr="003506D0">
        <w:t>.</w:t>
      </w:r>
    </w:p>
    <w:p w14:paraId="37F0BDA1" w14:textId="77777777" w:rsidR="00DA71FB" w:rsidRPr="003506D0" w:rsidRDefault="00DA71FB" w:rsidP="005D2650">
      <w:pPr>
        <w:jc w:val="both"/>
      </w:pPr>
      <w:r w:rsidRPr="003506D0">
        <w:t xml:space="preserve">   </w:t>
      </w:r>
    </w:p>
    <w:p w14:paraId="29A78B6D" w14:textId="77777777" w:rsidR="00DF2FFE" w:rsidRPr="003506D0" w:rsidRDefault="00DA71FB" w:rsidP="005D2650">
      <w:pPr>
        <w:jc w:val="both"/>
      </w:pPr>
      <w:proofErr w:type="gramStart"/>
      <w:r w:rsidRPr="003506D0">
        <w:rPr>
          <w:b/>
        </w:rPr>
        <w:t xml:space="preserve">SILT  </w:t>
      </w:r>
      <w:r w:rsidRPr="003506D0">
        <w:t>--</w:t>
      </w:r>
      <w:proofErr w:type="gramEnd"/>
      <w:r w:rsidRPr="003506D0">
        <w:t xml:space="preserve"> Soil particles, intermediate in size between sand and clay, which are readily transported by inflowing streams or surface waters into a body of water. </w:t>
      </w:r>
    </w:p>
    <w:p w14:paraId="1B9CA872" w14:textId="77777777" w:rsidR="00DA71FB" w:rsidRPr="003506D0" w:rsidRDefault="00DA71FB" w:rsidP="005D2650">
      <w:pPr>
        <w:jc w:val="both"/>
      </w:pPr>
      <w:r w:rsidRPr="003506D0">
        <w:t xml:space="preserve">  </w:t>
      </w:r>
    </w:p>
    <w:p w14:paraId="63F6DAB4" w14:textId="77777777" w:rsidR="00DF2FFE" w:rsidRPr="003506D0" w:rsidRDefault="00DA71FB" w:rsidP="005D2650">
      <w:pPr>
        <w:jc w:val="both"/>
      </w:pPr>
      <w:proofErr w:type="gramStart"/>
      <w:r w:rsidRPr="003506D0">
        <w:rPr>
          <w:b/>
        </w:rPr>
        <w:t>SOIL</w:t>
      </w:r>
      <w:r w:rsidRPr="003506D0">
        <w:t xml:space="preserve">  --</w:t>
      </w:r>
      <w:proofErr w:type="gramEnd"/>
      <w:r w:rsidRPr="003506D0">
        <w:t xml:space="preserve"> Any earth, sand, gravel, rock or any similar material. </w:t>
      </w:r>
    </w:p>
    <w:p w14:paraId="10311B90" w14:textId="77777777" w:rsidR="00DA71FB" w:rsidRPr="003506D0" w:rsidRDefault="00DA71FB" w:rsidP="005D2650">
      <w:pPr>
        <w:jc w:val="both"/>
      </w:pPr>
      <w:r w:rsidRPr="003506D0">
        <w:t xml:space="preserve">  </w:t>
      </w:r>
    </w:p>
    <w:p w14:paraId="46FB1391" w14:textId="77777777" w:rsidR="00DF2FFE" w:rsidRPr="003506D0" w:rsidRDefault="00DA71FB" w:rsidP="005D2650">
      <w:pPr>
        <w:jc w:val="both"/>
      </w:pPr>
      <w:r w:rsidRPr="003506D0">
        <w:rPr>
          <w:b/>
        </w:rPr>
        <w:t xml:space="preserve">SOIL AND WATER CONSERVATION </w:t>
      </w:r>
      <w:proofErr w:type="gramStart"/>
      <w:r w:rsidRPr="003506D0">
        <w:rPr>
          <w:b/>
        </w:rPr>
        <w:t xml:space="preserve">DISTRICT  </w:t>
      </w:r>
      <w:r w:rsidRPr="003506D0">
        <w:t>--</w:t>
      </w:r>
      <w:proofErr w:type="gramEnd"/>
      <w:r w:rsidRPr="003506D0">
        <w:t xml:space="preserve"> A county whose board of supervisors has by resolution declared the county to be a soil and water conservation district.  </w:t>
      </w:r>
    </w:p>
    <w:p w14:paraId="292A7A9E" w14:textId="77777777" w:rsidR="00DA71FB" w:rsidRPr="003506D0" w:rsidRDefault="00DA71FB" w:rsidP="005D2650">
      <w:pPr>
        <w:jc w:val="both"/>
      </w:pPr>
      <w:r w:rsidRPr="003506D0">
        <w:t xml:space="preserve"> </w:t>
      </w:r>
    </w:p>
    <w:p w14:paraId="5DAECA2D" w14:textId="77777777" w:rsidR="00DF2FFE" w:rsidRPr="003506D0" w:rsidRDefault="00DA71FB" w:rsidP="005D2650">
      <w:pPr>
        <w:jc w:val="both"/>
      </w:pPr>
      <w:r w:rsidRPr="003506D0">
        <w:rPr>
          <w:b/>
        </w:rPr>
        <w:t>SOLID WASTE</w:t>
      </w:r>
      <w:r w:rsidRPr="003506D0">
        <w:t xml:space="preserve">  -- Garbage, refuse and all other discarded or salvageable solid materials, including solid waste materials resulting from industrial, commercial and agricultural operations and from domestic use and public service activities, but not including solids or dissolved material in wastewater effluents or other common water pollutants. </w:t>
      </w:r>
    </w:p>
    <w:p w14:paraId="158F04D4" w14:textId="77777777" w:rsidR="00691936" w:rsidRPr="003506D0" w:rsidRDefault="00691936" w:rsidP="005D2650">
      <w:pPr>
        <w:jc w:val="both"/>
      </w:pPr>
    </w:p>
    <w:p w14:paraId="2AB902BF" w14:textId="77777777" w:rsidR="00DF2FFE" w:rsidRPr="003506D0" w:rsidRDefault="00DA71FB" w:rsidP="005D2650">
      <w:pPr>
        <w:jc w:val="both"/>
      </w:pPr>
      <w:r w:rsidRPr="003506D0">
        <w:rPr>
          <w:b/>
        </w:rPr>
        <w:t xml:space="preserve">STEEP </w:t>
      </w:r>
      <w:proofErr w:type="gramStart"/>
      <w:r w:rsidRPr="003506D0">
        <w:rPr>
          <w:b/>
        </w:rPr>
        <w:t>SLOPE</w:t>
      </w:r>
      <w:r w:rsidRPr="003506D0">
        <w:t xml:space="preserve">  --</w:t>
      </w:r>
      <w:proofErr w:type="gramEnd"/>
      <w:r w:rsidRPr="003506D0">
        <w:t xml:space="preserve"> A slope over twelve-percent grade which is characterized by increased runoff, erosion and sediment hazards. </w:t>
      </w:r>
    </w:p>
    <w:p w14:paraId="16AB290A" w14:textId="77777777" w:rsidR="00DA71FB" w:rsidRPr="003506D0" w:rsidRDefault="00DA71FB" w:rsidP="005D2650">
      <w:pPr>
        <w:jc w:val="both"/>
      </w:pPr>
      <w:r w:rsidRPr="003506D0">
        <w:t xml:space="preserve"> </w:t>
      </w:r>
    </w:p>
    <w:p w14:paraId="3F521B55" w14:textId="77777777" w:rsidR="00EE3A69" w:rsidRPr="003506D0" w:rsidRDefault="00DA71FB" w:rsidP="005D2650">
      <w:pPr>
        <w:jc w:val="both"/>
      </w:pPr>
      <w:r w:rsidRPr="003506D0">
        <w:rPr>
          <w:b/>
        </w:rPr>
        <w:t xml:space="preserve">STORAGE </w:t>
      </w:r>
      <w:proofErr w:type="gramStart"/>
      <w:r w:rsidRPr="003506D0">
        <w:rPr>
          <w:b/>
        </w:rPr>
        <w:t>CAPACITY</w:t>
      </w:r>
      <w:r w:rsidRPr="003506D0">
        <w:t xml:space="preserve">  --</w:t>
      </w:r>
      <w:proofErr w:type="gramEnd"/>
      <w:r w:rsidRPr="003506D0">
        <w:t xml:space="preserve"> The volume of space available above a given cross section of a floodplain for the temporary storage of floodwater. The storage capacity will vary with stage.</w:t>
      </w:r>
    </w:p>
    <w:p w14:paraId="4BEF5648" w14:textId="77777777" w:rsidR="00EE3A69" w:rsidRPr="003506D0" w:rsidRDefault="00EE3A69" w:rsidP="005D2650">
      <w:pPr>
        <w:jc w:val="both"/>
      </w:pPr>
    </w:p>
    <w:p w14:paraId="37CDF028" w14:textId="77777777" w:rsidR="00EE3A69" w:rsidRPr="003506D0" w:rsidRDefault="00385FFD" w:rsidP="005D2650">
      <w:pPr>
        <w:jc w:val="both"/>
        <w:rPr>
          <w:sz w:val="16"/>
          <w:szCs w:val="16"/>
        </w:rPr>
      </w:pPr>
      <w:r w:rsidRPr="003506D0">
        <w:rPr>
          <w:sz w:val="16"/>
          <w:szCs w:val="16"/>
        </w:rPr>
        <w:t>6.</w:t>
      </w:r>
      <w:r w:rsidR="00EE3A69" w:rsidRPr="003506D0">
        <w:rPr>
          <w:sz w:val="16"/>
          <w:szCs w:val="16"/>
        </w:rPr>
        <w:t xml:space="preserve">.Editor’s Note: The definitions of “sign” through “sign window” which immediately followed this definition have been moved to Art. III, Signs, </w:t>
      </w:r>
      <w:r w:rsidR="00F4325B" w:rsidRPr="003506D0">
        <w:rPr>
          <w:sz w:val="16"/>
          <w:szCs w:val="16"/>
        </w:rPr>
        <w:t>§ 310-21, Definitions, with the exception of the following definitions, which were deleted at time of adoption of Code (see Ch. 1, General Provisions, Art. II): “sign, bulletin,” “sign, ground,” “sign marquee,” sign, off-premises,” “sign, roof,” “sign, wall,” and “sign, window,”</w:t>
      </w:r>
    </w:p>
    <w:p w14:paraId="72830CDD" w14:textId="77777777" w:rsidR="00EE3A69" w:rsidRPr="003506D0" w:rsidRDefault="00EE3A69" w:rsidP="005D2650">
      <w:pPr>
        <w:jc w:val="both"/>
      </w:pPr>
    </w:p>
    <w:p w14:paraId="28916E6D" w14:textId="77777777" w:rsidR="00EE3A69" w:rsidRPr="003506D0" w:rsidRDefault="00EE3A69" w:rsidP="005D2650">
      <w:pPr>
        <w:jc w:val="both"/>
      </w:pPr>
    </w:p>
    <w:p w14:paraId="6E46140D" w14:textId="77777777" w:rsidR="00EE3A69" w:rsidRPr="003506D0" w:rsidRDefault="00EE3A69" w:rsidP="005D2650">
      <w:pPr>
        <w:jc w:val="both"/>
      </w:pPr>
    </w:p>
    <w:p w14:paraId="117C295E" w14:textId="77777777" w:rsidR="00DF2FFE" w:rsidRPr="003506D0" w:rsidRDefault="00DA71FB" w:rsidP="005D2650">
      <w:pPr>
        <w:jc w:val="both"/>
      </w:pPr>
      <w:r w:rsidRPr="003506D0">
        <w:t xml:space="preserve"> </w:t>
      </w:r>
    </w:p>
    <w:p w14:paraId="634BAB53" w14:textId="77777777" w:rsidR="00DA71FB" w:rsidRPr="003506D0" w:rsidRDefault="00DA71FB" w:rsidP="005D2650">
      <w:pPr>
        <w:jc w:val="both"/>
      </w:pPr>
      <w:r w:rsidRPr="003506D0">
        <w:t xml:space="preserve">  </w:t>
      </w:r>
    </w:p>
    <w:p w14:paraId="68F8877C" w14:textId="77777777" w:rsidR="00DA71FB" w:rsidRPr="003506D0" w:rsidRDefault="00DA71FB" w:rsidP="005D2650">
      <w:pPr>
        <w:jc w:val="both"/>
      </w:pPr>
      <w:proofErr w:type="gramStart"/>
      <w:r w:rsidRPr="003506D0">
        <w:rPr>
          <w:b/>
        </w:rPr>
        <w:t xml:space="preserve">STORY  </w:t>
      </w:r>
      <w:r w:rsidRPr="003506D0">
        <w:t>--</w:t>
      </w:r>
      <w:proofErr w:type="gramEnd"/>
      <w:r w:rsidRPr="003506D0">
        <w:t xml:space="preserve"> That portion of a building included between the surface of any floor and the surface of the floor next above or, if there is no floor above, the space between the floor and ceiling next above it. In the case of a split-level building, the surface of the floors at different elevations and the ceilings next above such floors, provided that floor elevations of adjoining levels do not exceed three feet, shall be considered a story. A basement shall be counted as a story for the purpose of this chapter when more than 1/2 of the clear floor-to-ceiling height of such basement is above the established curb level.   </w:t>
      </w:r>
    </w:p>
    <w:p w14:paraId="21729550" w14:textId="77777777" w:rsidR="00DF2FFE" w:rsidRPr="003506D0" w:rsidRDefault="00DF2FFE" w:rsidP="005D2650">
      <w:pPr>
        <w:jc w:val="both"/>
      </w:pPr>
    </w:p>
    <w:p w14:paraId="43D6DBCE" w14:textId="77777777" w:rsidR="00CF3565" w:rsidRPr="003506D0" w:rsidRDefault="00DA71FB" w:rsidP="005D2650">
      <w:pPr>
        <w:jc w:val="both"/>
      </w:pPr>
      <w:r w:rsidRPr="003506D0">
        <w:rPr>
          <w:b/>
        </w:rPr>
        <w:t>STORY, HALF</w:t>
      </w:r>
      <w:r w:rsidRPr="003506D0">
        <w:t xml:space="preserve">  -- A story which is situated in a sloping roof, the floor area of which does not exceed 2/3 of the floor area of the story immediately below it and which does not contain an independent dwelling unit.</w:t>
      </w:r>
    </w:p>
    <w:p w14:paraId="24BB3B17" w14:textId="77777777" w:rsidR="00DF2FFE" w:rsidRPr="003506D0" w:rsidRDefault="00DA71FB" w:rsidP="005D2650">
      <w:pPr>
        <w:jc w:val="both"/>
      </w:pPr>
      <w:r w:rsidRPr="003506D0">
        <w:t xml:space="preserve">   </w:t>
      </w:r>
    </w:p>
    <w:p w14:paraId="3DD69F3F" w14:textId="77777777" w:rsidR="00DA71FB" w:rsidRPr="003506D0" w:rsidRDefault="00DA71FB" w:rsidP="005D2650">
      <w:pPr>
        <w:jc w:val="both"/>
      </w:pPr>
      <w:proofErr w:type="gramStart"/>
      <w:r w:rsidRPr="003506D0">
        <w:rPr>
          <w:b/>
        </w:rPr>
        <w:t xml:space="preserve">STREET  </w:t>
      </w:r>
      <w:r w:rsidRPr="003506D0">
        <w:t>--</w:t>
      </w:r>
      <w:proofErr w:type="gramEnd"/>
      <w:r w:rsidRPr="003506D0">
        <w:t xml:space="preserve"> A public or private thoroughfare, usually paved.   </w:t>
      </w:r>
    </w:p>
    <w:p w14:paraId="6DA80F12" w14:textId="77777777" w:rsidR="00DF2FFE" w:rsidRPr="003506D0" w:rsidRDefault="00DF2FFE" w:rsidP="005D2650">
      <w:pPr>
        <w:jc w:val="both"/>
      </w:pPr>
    </w:p>
    <w:p w14:paraId="635727EA" w14:textId="77777777" w:rsidR="00DA71FB" w:rsidRPr="003506D0" w:rsidRDefault="00DA71FB" w:rsidP="005D2650">
      <w:pPr>
        <w:jc w:val="both"/>
      </w:pPr>
      <w:r w:rsidRPr="003506D0">
        <w:rPr>
          <w:b/>
        </w:rPr>
        <w:lastRenderedPageBreak/>
        <w:t xml:space="preserve">STREET </w:t>
      </w:r>
      <w:proofErr w:type="gramStart"/>
      <w:r w:rsidRPr="003506D0">
        <w:rPr>
          <w:b/>
        </w:rPr>
        <w:t>LINE</w:t>
      </w:r>
      <w:r w:rsidRPr="003506D0">
        <w:t xml:space="preserve">  --</w:t>
      </w:r>
      <w:proofErr w:type="gramEnd"/>
      <w:r w:rsidRPr="003506D0">
        <w:t xml:space="preserve"> The dividing line between a lot, parcel or tract of land and a contiguous street.   </w:t>
      </w:r>
    </w:p>
    <w:p w14:paraId="21A317F2" w14:textId="77777777" w:rsidR="00DF2FFE" w:rsidRPr="003506D0" w:rsidRDefault="00DF2FFE" w:rsidP="005D2650">
      <w:pPr>
        <w:jc w:val="both"/>
      </w:pPr>
    </w:p>
    <w:p w14:paraId="08DA73E3" w14:textId="77777777" w:rsidR="00DA71FB" w:rsidRPr="003506D0" w:rsidRDefault="00DA71FB" w:rsidP="005D2650">
      <w:pPr>
        <w:jc w:val="both"/>
      </w:pPr>
      <w:proofErr w:type="gramStart"/>
      <w:r w:rsidRPr="003506D0">
        <w:rPr>
          <w:b/>
        </w:rPr>
        <w:t xml:space="preserve">STRIPPING </w:t>
      </w:r>
      <w:r w:rsidRPr="003506D0">
        <w:t xml:space="preserve"> --</w:t>
      </w:r>
      <w:proofErr w:type="gramEnd"/>
      <w:r w:rsidRPr="003506D0">
        <w:t xml:space="preserve"> Any activity which removes the vegetative surface cover, including tree removal, clearing, grubbing and storage or removal of topsoil.   </w:t>
      </w:r>
    </w:p>
    <w:p w14:paraId="3F9C7E31" w14:textId="77777777" w:rsidR="00DF2FFE" w:rsidRPr="003506D0" w:rsidRDefault="00DF2FFE" w:rsidP="005D2650">
      <w:pPr>
        <w:jc w:val="both"/>
      </w:pPr>
    </w:p>
    <w:p w14:paraId="71A1F683" w14:textId="77777777" w:rsidR="00DF2FFE" w:rsidRPr="003506D0" w:rsidRDefault="00DA71FB" w:rsidP="004B14F1">
      <w:pPr>
        <w:jc w:val="both"/>
      </w:pPr>
      <w:r w:rsidRPr="003506D0">
        <w:rPr>
          <w:b/>
        </w:rPr>
        <w:t>STRUCTURAL ALTERATION</w:t>
      </w:r>
      <w:r w:rsidRPr="003506D0">
        <w:t xml:space="preserve">  -- Any change, other than incidental repairs, which would prolong the life of the supporting members of a building or structure, such as bearing walls or partitions,</w:t>
      </w:r>
      <w:r w:rsidR="004B14F1" w:rsidRPr="003506D0">
        <w:t xml:space="preserve"> </w:t>
      </w:r>
      <w:r w:rsidRPr="003506D0">
        <w:t xml:space="preserve"> columns, </w:t>
      </w:r>
      <w:r w:rsidR="004B14F1" w:rsidRPr="003506D0">
        <w:t xml:space="preserve"> </w:t>
      </w:r>
      <w:r w:rsidRPr="003506D0">
        <w:t xml:space="preserve">beams </w:t>
      </w:r>
      <w:r w:rsidR="004B14F1" w:rsidRPr="003506D0">
        <w:t xml:space="preserve"> </w:t>
      </w:r>
      <w:r w:rsidRPr="003506D0">
        <w:t>or</w:t>
      </w:r>
      <w:r w:rsidR="004B14F1" w:rsidRPr="003506D0">
        <w:t xml:space="preserve"> </w:t>
      </w:r>
      <w:r w:rsidRPr="003506D0">
        <w:t xml:space="preserve"> girders, or </w:t>
      </w:r>
      <w:r w:rsidR="004B14F1" w:rsidRPr="003506D0">
        <w:t xml:space="preserve"> </w:t>
      </w:r>
      <w:r w:rsidRPr="003506D0">
        <w:t xml:space="preserve">any </w:t>
      </w:r>
      <w:r w:rsidR="004B14F1" w:rsidRPr="003506D0">
        <w:t xml:space="preserve"> </w:t>
      </w:r>
      <w:r w:rsidRPr="003506D0">
        <w:t>substantial</w:t>
      </w:r>
      <w:r w:rsidR="004B14F1" w:rsidRPr="003506D0">
        <w:t xml:space="preserve">  </w:t>
      </w:r>
      <w:r w:rsidRPr="003506D0">
        <w:t xml:space="preserve"> change in the roof or</w:t>
      </w:r>
      <w:r w:rsidR="004B14F1" w:rsidRPr="003506D0">
        <w:t xml:space="preserve"> </w:t>
      </w:r>
      <w:r w:rsidRPr="003506D0">
        <w:t xml:space="preserve"> exterior walls.  </w:t>
      </w:r>
    </w:p>
    <w:p w14:paraId="6D7B0230" w14:textId="77777777" w:rsidR="004272E9" w:rsidRPr="003506D0" w:rsidRDefault="004272E9" w:rsidP="004B14F1">
      <w:pPr>
        <w:jc w:val="both"/>
      </w:pPr>
    </w:p>
    <w:p w14:paraId="230FDC5B" w14:textId="77777777" w:rsidR="004272E9" w:rsidRPr="003506D0" w:rsidRDefault="004272E9" w:rsidP="004272E9">
      <w:pPr>
        <w:jc w:val="both"/>
      </w:pPr>
      <w:r w:rsidRPr="003506D0">
        <w:rPr>
          <w:b/>
        </w:rPr>
        <w:t>STRUCTURE</w:t>
      </w:r>
      <w:r w:rsidRPr="003506D0">
        <w:rPr>
          <w:sz w:val="22"/>
          <w:szCs w:val="22"/>
        </w:rPr>
        <w:t xml:space="preserve">  </w:t>
      </w:r>
      <w:r w:rsidRPr="003506D0">
        <w:t xml:space="preserve">-- Any erection or construction, such as buildings, towers, masts, poles, booms, signs, decorations, carports, machinery and equipment, excepting utility lines and appurtenances. </w:t>
      </w:r>
    </w:p>
    <w:p w14:paraId="32855EB5" w14:textId="77777777" w:rsidR="004272E9" w:rsidRPr="003506D0" w:rsidRDefault="004272E9" w:rsidP="004272E9">
      <w:pPr>
        <w:jc w:val="both"/>
      </w:pPr>
      <w:r w:rsidRPr="003506D0">
        <w:t xml:space="preserve">  </w:t>
      </w:r>
    </w:p>
    <w:p w14:paraId="418F22D1" w14:textId="77777777" w:rsidR="004272E9" w:rsidRPr="003506D0" w:rsidRDefault="004272E9" w:rsidP="004272E9">
      <w:pPr>
        <w:ind w:left="720" w:hanging="720"/>
        <w:jc w:val="both"/>
      </w:pPr>
      <w:r w:rsidRPr="003506D0">
        <w:rPr>
          <w:b/>
        </w:rPr>
        <w:t>(1)</w:t>
      </w:r>
      <w:r w:rsidRPr="003506D0">
        <w:tab/>
      </w:r>
      <w:r w:rsidRPr="00E12902">
        <w:rPr>
          <w:b/>
        </w:rPr>
        <w:t>Pole or post frame buildings</w:t>
      </w:r>
      <w:r w:rsidRPr="003506D0">
        <w:t xml:space="preserve">. Pole or post frame buildings shall be permitted in all districts, except as a conditional use in the P-1 Park District and </w:t>
      </w:r>
      <w:r w:rsidRPr="003506D0">
        <w:tab/>
        <w:t xml:space="preserve">Industrial District. In the R-1 District, a </w:t>
      </w:r>
      <w:r w:rsidRPr="003506D0">
        <w:tab/>
        <w:t xml:space="preserve">Post frame building is permitted only if it complies with the Wisconsin Uniform Dwelling Codes and is finished with high quality finish materials complimentary to other residential structures in </w:t>
      </w:r>
      <w:r w:rsidRPr="003506D0">
        <w:tab/>
        <w:t xml:space="preserve">the area. In no circumstance is exposed fastener corrugated metal roofing or siding considered high quality finish material, except for the M-1 Industrial District.  Pole buildings are defined as </w:t>
      </w:r>
      <w:r w:rsidRPr="003506D0">
        <w:tab/>
        <w:t xml:space="preserve">having the primary structural members of wood or other combustible material, with or without chemical treatment for fungus, rot or decay, with or without fire- or flame-proofing or fire-retardant treatment, and </w:t>
      </w:r>
      <w:r w:rsidRPr="003506D0">
        <w:tab/>
        <w:t xml:space="preserve">having such primary structural members embedded in earth or where such members are embedded within concrete footings, the composite of which is buried in the earth to resist axial and/or lateral loads. Pole or post frame buildings that are pre-engineered and designed primarily for agricultural use shall not be permitted in any district, unless plans of such buildings bear evidence of compliance with Chs. COMM 50 to 64, Wis. Adm. Code. Wall and roof coverings of metal shall be factory painted, prime and finish coats.  </w:t>
      </w:r>
    </w:p>
    <w:p w14:paraId="2B377655" w14:textId="77777777" w:rsidR="004272E9" w:rsidRPr="003506D0" w:rsidRDefault="004272E9" w:rsidP="004272E9">
      <w:pPr>
        <w:jc w:val="both"/>
      </w:pPr>
    </w:p>
    <w:p w14:paraId="09C35C85" w14:textId="77777777" w:rsidR="00DA71FB" w:rsidRPr="003506D0" w:rsidRDefault="004272E9" w:rsidP="004272E9">
      <w:pPr>
        <w:ind w:left="720" w:hanging="720"/>
        <w:jc w:val="both"/>
      </w:pPr>
      <w:r w:rsidRPr="003506D0">
        <w:rPr>
          <w:b/>
        </w:rPr>
        <w:t>(2)</w:t>
      </w:r>
      <w:r w:rsidRPr="003506D0">
        <w:tab/>
      </w:r>
      <w:r w:rsidRPr="00E12902">
        <w:rPr>
          <w:b/>
        </w:rPr>
        <w:t>Pre-engineered steel buildings</w:t>
      </w:r>
      <w:r w:rsidRPr="003506D0">
        <w:t>. Pre-engineered steel buildings have the primary structural members made of steel and may be clad in a variety of materials. Pre-engineered metal structures may be permitted as conditional uses in the P-1, B-2, and M-1 Zoning Districts after due consideration under § 310-53C of this chapter. All pre-engineered steel buildings must meet Wisconsin Administrative Code specifications.</w:t>
      </w:r>
    </w:p>
    <w:p w14:paraId="26C1124A" w14:textId="77777777" w:rsidR="00DA71FB" w:rsidRPr="003506D0" w:rsidRDefault="00DA71FB" w:rsidP="00A870BE">
      <w:pPr>
        <w:ind w:left="720"/>
        <w:jc w:val="both"/>
      </w:pPr>
      <w:r w:rsidRPr="003506D0">
        <w:t xml:space="preserve">    </w:t>
      </w:r>
    </w:p>
    <w:p w14:paraId="57E76EA8" w14:textId="77777777" w:rsidR="00A870BE" w:rsidRPr="003506D0" w:rsidRDefault="00DA71FB" w:rsidP="005D2650">
      <w:pPr>
        <w:jc w:val="both"/>
      </w:pPr>
      <w:r w:rsidRPr="003506D0">
        <w:rPr>
          <w:b/>
        </w:rPr>
        <w:t xml:space="preserve">STRUCTURE, </w:t>
      </w:r>
      <w:proofErr w:type="gramStart"/>
      <w:r w:rsidRPr="003506D0">
        <w:rPr>
          <w:b/>
        </w:rPr>
        <w:t>PRINCIPAL</w:t>
      </w:r>
      <w:r w:rsidRPr="003506D0">
        <w:t xml:space="preserve">  --</w:t>
      </w:r>
      <w:proofErr w:type="gramEnd"/>
      <w:r w:rsidRPr="003506D0">
        <w:t xml:space="preserve"> A structure in which the use is listed in the district use regulations as either a permitted or conditional use.  </w:t>
      </w:r>
    </w:p>
    <w:p w14:paraId="648D11B3" w14:textId="77777777" w:rsidR="001B2F57" w:rsidRPr="003506D0" w:rsidRDefault="001B2F57" w:rsidP="005D2650">
      <w:pPr>
        <w:jc w:val="both"/>
      </w:pPr>
    </w:p>
    <w:p w14:paraId="12ECE4BC" w14:textId="77777777" w:rsidR="00897C2C" w:rsidRPr="003506D0" w:rsidRDefault="00897C2C" w:rsidP="005D2650">
      <w:pPr>
        <w:jc w:val="both"/>
      </w:pPr>
    </w:p>
    <w:p w14:paraId="250FB892" w14:textId="77777777" w:rsidR="00DA71FB" w:rsidRPr="003506D0" w:rsidRDefault="00DA71FB" w:rsidP="005D2650">
      <w:pPr>
        <w:jc w:val="both"/>
      </w:pPr>
      <w:r w:rsidRPr="003506D0">
        <w:rPr>
          <w:b/>
        </w:rPr>
        <w:t xml:space="preserve">STRUCTURE, </w:t>
      </w:r>
      <w:proofErr w:type="gramStart"/>
      <w:r w:rsidRPr="003506D0">
        <w:rPr>
          <w:b/>
        </w:rPr>
        <w:t>TEMPORARY</w:t>
      </w:r>
      <w:r w:rsidRPr="003506D0">
        <w:t xml:space="preserve">  -</w:t>
      </w:r>
      <w:proofErr w:type="gramEnd"/>
      <w:r w:rsidRPr="003506D0">
        <w:t xml:space="preserve">-    </w:t>
      </w:r>
    </w:p>
    <w:p w14:paraId="67287C53" w14:textId="77777777" w:rsidR="00A870BE" w:rsidRPr="003506D0" w:rsidRDefault="00A870BE" w:rsidP="005D2650">
      <w:pPr>
        <w:jc w:val="both"/>
      </w:pPr>
    </w:p>
    <w:p w14:paraId="17365A57" w14:textId="77777777" w:rsidR="00962BD3" w:rsidRPr="003506D0" w:rsidRDefault="00DA71FB" w:rsidP="005D2650">
      <w:pPr>
        <w:jc w:val="both"/>
      </w:pPr>
      <w:r w:rsidRPr="003506D0">
        <w:rPr>
          <w:b/>
        </w:rPr>
        <w:t>(1)</w:t>
      </w:r>
      <w:r w:rsidRPr="003506D0">
        <w:tab/>
        <w:t xml:space="preserve">A structure or enclosure that can be easily and readily assembled or relocated or </w:t>
      </w:r>
      <w:r w:rsidR="004B14F1" w:rsidRPr="003506D0">
        <w:tab/>
      </w:r>
      <w:r w:rsidRPr="003506D0">
        <w:t>deflated.</w:t>
      </w:r>
    </w:p>
    <w:p w14:paraId="1B347B72" w14:textId="77777777" w:rsidR="00A870BE" w:rsidRPr="003506D0" w:rsidRDefault="00DA71FB" w:rsidP="005D2650">
      <w:pPr>
        <w:jc w:val="both"/>
      </w:pPr>
      <w:r w:rsidRPr="003506D0">
        <w:t xml:space="preserve">  </w:t>
      </w:r>
    </w:p>
    <w:p w14:paraId="477094F6" w14:textId="77777777" w:rsidR="00A870BE" w:rsidRPr="003506D0" w:rsidRDefault="00A870BE" w:rsidP="00962BD3">
      <w:pPr>
        <w:jc w:val="both"/>
      </w:pPr>
      <w:r w:rsidRPr="003506D0">
        <w:rPr>
          <w:b/>
        </w:rPr>
        <w:lastRenderedPageBreak/>
        <w:t>(2)</w:t>
      </w:r>
      <w:r w:rsidRPr="003506D0">
        <w:tab/>
      </w:r>
      <w:r w:rsidR="00DA71FB" w:rsidRPr="003506D0">
        <w:t xml:space="preserve">A structure that is constructed with or without footings, foundations or supporting </w:t>
      </w:r>
      <w:r w:rsidRPr="003506D0">
        <w:tab/>
      </w:r>
      <w:r w:rsidR="00DA71FB" w:rsidRPr="003506D0">
        <w:t xml:space="preserve">anchors or slabs that are not of a permanent nature and are readily and easily </w:t>
      </w:r>
      <w:r w:rsidRPr="003506D0">
        <w:tab/>
      </w:r>
      <w:r w:rsidR="00DA71FB" w:rsidRPr="003506D0">
        <w:t xml:space="preserve">disassembled or removed. </w:t>
      </w:r>
    </w:p>
    <w:p w14:paraId="450F8552" w14:textId="77777777" w:rsidR="00DA71FB" w:rsidRPr="003506D0" w:rsidRDefault="00DA71FB" w:rsidP="00A870BE">
      <w:pPr>
        <w:ind w:left="720"/>
        <w:jc w:val="both"/>
      </w:pPr>
      <w:r w:rsidRPr="003506D0">
        <w:t xml:space="preserve">    </w:t>
      </w:r>
    </w:p>
    <w:p w14:paraId="7F7A8077" w14:textId="77777777" w:rsidR="00DA71FB" w:rsidRPr="003506D0" w:rsidRDefault="00DA71FB" w:rsidP="005D2650">
      <w:pPr>
        <w:jc w:val="both"/>
      </w:pPr>
      <w:r w:rsidRPr="003506D0">
        <w:rPr>
          <w:b/>
        </w:rPr>
        <w:t>SUBSTANDARD STRUCTURE</w:t>
      </w:r>
      <w:r w:rsidRPr="003506D0">
        <w:t xml:space="preserve">  -- Any structure conforming in respect to use but not in respect to the frontage, width, height, lot area, yard, parking, loading or distance requirements of this chapter.   </w:t>
      </w:r>
    </w:p>
    <w:p w14:paraId="199F41BB" w14:textId="77777777" w:rsidR="00A870BE" w:rsidRPr="003506D0" w:rsidRDefault="00A870BE" w:rsidP="005D2650">
      <w:pPr>
        <w:jc w:val="both"/>
      </w:pPr>
    </w:p>
    <w:p w14:paraId="0DA95703" w14:textId="77777777" w:rsidR="00A870BE" w:rsidRPr="003506D0" w:rsidRDefault="00DA71FB" w:rsidP="005D2650">
      <w:pPr>
        <w:jc w:val="both"/>
      </w:pPr>
      <w:r w:rsidRPr="003506D0">
        <w:rPr>
          <w:b/>
        </w:rPr>
        <w:t>SWIMMING POOL, PRIVATE</w:t>
      </w:r>
      <w:r w:rsidRPr="003506D0">
        <w:t xml:space="preserve">  -- A swimming pool, the principal users of which consist of patrons, tenants or guests of motels, hotels, apartment hotels and other income-producing property and located on the same premises, meeting recognized safety standards. Pools used by two or more families are considered public pools.</w:t>
      </w:r>
    </w:p>
    <w:p w14:paraId="347BCAC8" w14:textId="77777777" w:rsidR="00DA71FB" w:rsidRPr="003506D0" w:rsidRDefault="00DA71FB" w:rsidP="005D2650">
      <w:pPr>
        <w:jc w:val="both"/>
      </w:pPr>
      <w:r w:rsidRPr="003506D0">
        <w:t xml:space="preserve">   </w:t>
      </w:r>
    </w:p>
    <w:p w14:paraId="0C1F3972" w14:textId="77777777" w:rsidR="00A870BE" w:rsidRPr="003506D0" w:rsidRDefault="00DA71FB" w:rsidP="005D2650">
      <w:pPr>
        <w:jc w:val="both"/>
      </w:pPr>
      <w:proofErr w:type="gramStart"/>
      <w:r w:rsidRPr="003506D0">
        <w:rPr>
          <w:b/>
        </w:rPr>
        <w:t xml:space="preserve">TENT </w:t>
      </w:r>
      <w:r w:rsidRPr="003506D0">
        <w:t xml:space="preserve"> --</w:t>
      </w:r>
      <w:proofErr w:type="gramEnd"/>
      <w:r w:rsidRPr="003506D0">
        <w:t xml:space="preserve"> A structure or enclosure of which the roof and 1/2 or more the sides are constructed of silk, cotton, canvas fabric or similar light materials.  </w:t>
      </w:r>
    </w:p>
    <w:p w14:paraId="24EB7546" w14:textId="77777777" w:rsidR="00DA71FB" w:rsidRPr="003506D0" w:rsidRDefault="00DA71FB" w:rsidP="005D2650">
      <w:pPr>
        <w:jc w:val="both"/>
      </w:pPr>
      <w:r w:rsidRPr="003506D0">
        <w:t xml:space="preserve"> </w:t>
      </w:r>
    </w:p>
    <w:p w14:paraId="77FED45F" w14:textId="77777777" w:rsidR="00A870BE" w:rsidRPr="003506D0" w:rsidRDefault="00DA71FB" w:rsidP="005D2650">
      <w:pPr>
        <w:jc w:val="both"/>
      </w:pPr>
      <w:r w:rsidRPr="003506D0">
        <w:rPr>
          <w:b/>
        </w:rPr>
        <w:t>TOURIST PARK</w:t>
      </w:r>
      <w:r w:rsidRPr="003506D0">
        <w:t xml:space="preserve">  -- A parcel or tract of land containing facilities for locating three or more travel trailers or mobile homes and for use only by transients remaining less than one month, whether or not a charge is made. An open sales lot in which motor vehicles or unoccupied trailers are parked for the purpose of inspection or sale is not included in a tourist park.  </w:t>
      </w:r>
    </w:p>
    <w:p w14:paraId="06262778" w14:textId="77777777" w:rsidR="00DA71FB" w:rsidRPr="003506D0" w:rsidRDefault="00DA71FB" w:rsidP="005D2650">
      <w:pPr>
        <w:jc w:val="both"/>
      </w:pPr>
      <w:r w:rsidRPr="003506D0">
        <w:t xml:space="preserve"> </w:t>
      </w:r>
    </w:p>
    <w:p w14:paraId="00C4C9E4" w14:textId="77777777" w:rsidR="00DA71FB" w:rsidRPr="003506D0" w:rsidRDefault="00DA71FB" w:rsidP="005D2650">
      <w:pPr>
        <w:jc w:val="both"/>
      </w:pPr>
      <w:r w:rsidRPr="003506D0">
        <w:rPr>
          <w:b/>
        </w:rPr>
        <w:t xml:space="preserve">TOXIC MATTER OR </w:t>
      </w:r>
      <w:proofErr w:type="gramStart"/>
      <w:r w:rsidRPr="003506D0">
        <w:rPr>
          <w:b/>
        </w:rPr>
        <w:t xml:space="preserve">MATERIALS  </w:t>
      </w:r>
      <w:r w:rsidRPr="003506D0">
        <w:t>--</w:t>
      </w:r>
      <w:proofErr w:type="gramEnd"/>
      <w:r w:rsidRPr="003506D0">
        <w:t xml:space="preserve"> Those which are capable of causing injury to living organisms by chemical means when present in relatively small amounts.   </w:t>
      </w:r>
    </w:p>
    <w:p w14:paraId="1881D226" w14:textId="77777777" w:rsidR="00A870BE" w:rsidRPr="003506D0" w:rsidRDefault="00A870BE" w:rsidP="005D2650">
      <w:pPr>
        <w:jc w:val="both"/>
      </w:pPr>
    </w:p>
    <w:p w14:paraId="4767B6A0" w14:textId="77777777" w:rsidR="00A870BE" w:rsidRPr="003506D0" w:rsidRDefault="00DA71FB" w:rsidP="005D2650">
      <w:pPr>
        <w:jc w:val="both"/>
      </w:pPr>
      <w:r w:rsidRPr="003506D0">
        <w:rPr>
          <w:b/>
        </w:rPr>
        <w:t xml:space="preserve">TRAVEL </w:t>
      </w:r>
      <w:proofErr w:type="gramStart"/>
      <w:r w:rsidRPr="003506D0">
        <w:rPr>
          <w:b/>
        </w:rPr>
        <w:t>TRAILER</w:t>
      </w:r>
      <w:r w:rsidRPr="003506D0">
        <w:t xml:space="preserve">  --</w:t>
      </w:r>
      <w:proofErr w:type="gramEnd"/>
      <w:r w:rsidRPr="003506D0">
        <w:t xml:space="preserve"> A trailer designed and constructed for travel and temporary lodging purposes and which is intended for use for camping, recreational travel or vacation use.  </w:t>
      </w:r>
    </w:p>
    <w:p w14:paraId="70D5EDA7" w14:textId="77777777" w:rsidR="00DA71FB" w:rsidRPr="003506D0" w:rsidRDefault="00DA71FB" w:rsidP="005D2650">
      <w:pPr>
        <w:jc w:val="both"/>
      </w:pPr>
      <w:r w:rsidRPr="003506D0">
        <w:t xml:space="preserve"> </w:t>
      </w:r>
    </w:p>
    <w:p w14:paraId="5A0B19CD" w14:textId="77777777" w:rsidR="00DA71FB" w:rsidRPr="003506D0" w:rsidRDefault="00DA71FB" w:rsidP="005D2650">
      <w:pPr>
        <w:jc w:val="both"/>
      </w:pPr>
      <w:r w:rsidRPr="003506D0">
        <w:rPr>
          <w:b/>
        </w:rPr>
        <w:t xml:space="preserve">TREE </w:t>
      </w:r>
      <w:proofErr w:type="gramStart"/>
      <w:r w:rsidRPr="003506D0">
        <w:rPr>
          <w:b/>
        </w:rPr>
        <w:t>DIAMETER</w:t>
      </w:r>
      <w:r w:rsidRPr="003506D0">
        <w:t xml:space="preserve">  --</w:t>
      </w:r>
      <w:proofErr w:type="gramEnd"/>
      <w:r w:rsidRPr="003506D0">
        <w:t xml:space="preserve"> The diameter of a tree measured at a point on the tree four feet above grade level.   </w:t>
      </w:r>
    </w:p>
    <w:p w14:paraId="76E9AA4E" w14:textId="77777777" w:rsidR="00A870BE" w:rsidRPr="003506D0" w:rsidRDefault="00A870BE" w:rsidP="005D2650">
      <w:pPr>
        <w:jc w:val="both"/>
      </w:pPr>
    </w:p>
    <w:p w14:paraId="7D37748F" w14:textId="77777777" w:rsidR="00DA71FB" w:rsidRPr="003506D0" w:rsidRDefault="00DA71FB" w:rsidP="005D2650">
      <w:pPr>
        <w:jc w:val="both"/>
      </w:pPr>
      <w:r w:rsidRPr="003506D0">
        <w:rPr>
          <w:b/>
        </w:rPr>
        <w:t xml:space="preserve">TREE PRESERVATION </w:t>
      </w:r>
      <w:proofErr w:type="gramStart"/>
      <w:r w:rsidRPr="003506D0">
        <w:rPr>
          <w:b/>
        </w:rPr>
        <w:t>AREA</w:t>
      </w:r>
      <w:r w:rsidRPr="003506D0">
        <w:t xml:space="preserve">  --</w:t>
      </w:r>
      <w:proofErr w:type="gramEnd"/>
      <w:r w:rsidRPr="003506D0">
        <w:t xml:space="preserve"> The area of a lot not designated as the building activity area where all trees six inches or larger shall be preserved.   </w:t>
      </w:r>
    </w:p>
    <w:p w14:paraId="537F8676" w14:textId="77777777" w:rsidR="00A870BE" w:rsidRPr="003506D0" w:rsidRDefault="00A870BE" w:rsidP="005D2650">
      <w:pPr>
        <w:jc w:val="both"/>
      </w:pPr>
    </w:p>
    <w:p w14:paraId="5E564817" w14:textId="77777777" w:rsidR="00806733" w:rsidRPr="003506D0" w:rsidRDefault="00DA71FB" w:rsidP="005D2650">
      <w:pPr>
        <w:jc w:val="both"/>
      </w:pPr>
      <w:r w:rsidRPr="003506D0">
        <w:rPr>
          <w:b/>
        </w:rPr>
        <w:t xml:space="preserve">TURNING </w:t>
      </w:r>
      <w:proofErr w:type="gramStart"/>
      <w:r w:rsidRPr="003506D0">
        <w:rPr>
          <w:b/>
        </w:rPr>
        <w:t xml:space="preserve">LANE  </w:t>
      </w:r>
      <w:r w:rsidRPr="003506D0">
        <w:t>--</w:t>
      </w:r>
      <w:proofErr w:type="gramEnd"/>
      <w:r w:rsidRPr="003506D0">
        <w:t xml:space="preserve"> An existing or proposed connecting roadway between two arterial streets or between an arterial street and any other street.  </w:t>
      </w:r>
    </w:p>
    <w:p w14:paraId="2F18716C" w14:textId="77777777" w:rsidR="00DA71FB" w:rsidRPr="003506D0" w:rsidRDefault="00DA71FB" w:rsidP="005D2650">
      <w:pPr>
        <w:jc w:val="both"/>
      </w:pPr>
      <w:r w:rsidRPr="003506D0">
        <w:t xml:space="preserve"> </w:t>
      </w:r>
    </w:p>
    <w:p w14:paraId="57C4189F" w14:textId="77777777" w:rsidR="00A870BE" w:rsidRPr="003506D0" w:rsidRDefault="00DA71FB" w:rsidP="005D2650">
      <w:pPr>
        <w:jc w:val="both"/>
      </w:pPr>
      <w:proofErr w:type="gramStart"/>
      <w:r w:rsidRPr="003506D0">
        <w:rPr>
          <w:b/>
        </w:rPr>
        <w:t xml:space="preserve">USE  </w:t>
      </w:r>
      <w:r w:rsidRPr="003506D0">
        <w:t>--</w:t>
      </w:r>
      <w:proofErr w:type="gramEnd"/>
      <w:r w:rsidRPr="003506D0">
        <w:t xml:space="preserve"> The purpose or activity for which the land or building thereon is designed, arranged or intended or for which </w:t>
      </w:r>
      <w:r w:rsidR="00A870BE" w:rsidRPr="003506D0">
        <w:t>it is occupied or maintained</w:t>
      </w:r>
      <w:r w:rsidR="00744701" w:rsidRPr="003506D0">
        <w:rPr>
          <w:vertAlign w:val="superscript"/>
        </w:rPr>
        <w:t>7</w:t>
      </w:r>
      <w:r w:rsidR="00A870BE" w:rsidRPr="003506D0">
        <w:t>.</w:t>
      </w:r>
    </w:p>
    <w:p w14:paraId="18F1642E" w14:textId="77777777" w:rsidR="00DA71FB" w:rsidRPr="003506D0" w:rsidRDefault="00DA71FB" w:rsidP="005D2650">
      <w:pPr>
        <w:jc w:val="both"/>
      </w:pPr>
      <w:r w:rsidRPr="003506D0">
        <w:t xml:space="preserve">  </w:t>
      </w:r>
    </w:p>
    <w:p w14:paraId="7F9CF912" w14:textId="77777777" w:rsidR="00A870BE" w:rsidRPr="003506D0" w:rsidRDefault="00DA71FB" w:rsidP="005D2650">
      <w:pPr>
        <w:jc w:val="both"/>
        <w:rPr>
          <w:sz w:val="16"/>
          <w:szCs w:val="16"/>
        </w:rPr>
      </w:pPr>
      <w:r w:rsidRPr="003506D0">
        <w:rPr>
          <w:b/>
        </w:rPr>
        <w:t>USE, CONDITIONA</w:t>
      </w:r>
      <w:r w:rsidR="00AD3C15" w:rsidRPr="003506D0">
        <w:rPr>
          <w:b/>
        </w:rPr>
        <w:t>L</w:t>
      </w:r>
      <w:r w:rsidRPr="003506D0">
        <w:t xml:space="preserve"> -- Uses of a special nature so as to make impractical their predetermination as a principal use in a district. Such uses require permits as specified in §§ 310-53 through 310-60 of this chapter.  </w:t>
      </w:r>
    </w:p>
    <w:p w14:paraId="440C28DE" w14:textId="77777777" w:rsidR="00744701" w:rsidRPr="003506D0" w:rsidRDefault="00744701" w:rsidP="005D2650">
      <w:pPr>
        <w:jc w:val="both"/>
        <w:rPr>
          <w:sz w:val="16"/>
          <w:szCs w:val="16"/>
        </w:rPr>
      </w:pPr>
      <w:r w:rsidRPr="003506D0">
        <w:rPr>
          <w:sz w:val="16"/>
          <w:szCs w:val="16"/>
        </w:rPr>
        <w:t>7. Editor’s Note: The original definition of “use, accessory,” which immediately followed this definition, was deleted at time of adoption of Code (see Ch.1, General Provisions, Art. II). See the definition of “accessory use or structure” in this section.</w:t>
      </w:r>
    </w:p>
    <w:p w14:paraId="218893E8" w14:textId="77777777" w:rsidR="00DA71FB" w:rsidRPr="003506D0" w:rsidRDefault="00DA71FB" w:rsidP="005D2650">
      <w:pPr>
        <w:jc w:val="both"/>
      </w:pPr>
      <w:r w:rsidRPr="003506D0">
        <w:t xml:space="preserve"> </w:t>
      </w:r>
    </w:p>
    <w:p w14:paraId="0F9EFB28" w14:textId="77777777" w:rsidR="00DA71FB" w:rsidRPr="003506D0" w:rsidRDefault="00DA71FB" w:rsidP="005D2650">
      <w:pPr>
        <w:jc w:val="both"/>
      </w:pPr>
      <w:r w:rsidRPr="003506D0">
        <w:rPr>
          <w:b/>
        </w:rPr>
        <w:t xml:space="preserve">USE, PRINCIPAL, ON A LOT OR </w:t>
      </w:r>
      <w:proofErr w:type="gramStart"/>
      <w:r w:rsidRPr="003506D0">
        <w:rPr>
          <w:b/>
        </w:rPr>
        <w:t>PARCEL</w:t>
      </w:r>
      <w:r w:rsidRPr="003506D0">
        <w:t xml:space="preserve">  --</w:t>
      </w:r>
      <w:proofErr w:type="gramEnd"/>
      <w:r w:rsidRPr="003506D0">
        <w:t xml:space="preserve"> The main use of land or building as distinguished from a subordinate or accessory use. It may be either a principal or conditional use for the zoning district.   </w:t>
      </w:r>
    </w:p>
    <w:p w14:paraId="6115F922" w14:textId="77777777" w:rsidR="00A870BE" w:rsidRPr="003506D0" w:rsidRDefault="00A870BE" w:rsidP="005D2650">
      <w:pPr>
        <w:jc w:val="both"/>
      </w:pPr>
    </w:p>
    <w:p w14:paraId="230371C2" w14:textId="77777777" w:rsidR="00DA71FB" w:rsidRPr="003506D0" w:rsidRDefault="00DA71FB" w:rsidP="005D2650">
      <w:pPr>
        <w:jc w:val="both"/>
      </w:pPr>
      <w:r w:rsidRPr="003506D0">
        <w:rPr>
          <w:b/>
        </w:rPr>
        <w:lastRenderedPageBreak/>
        <w:t>USE, PRINCIPAL, ZONING DISTRICT</w:t>
      </w:r>
      <w:r w:rsidRPr="003506D0">
        <w:t xml:space="preserve">  -- A use which may be lawfully established in a particular district or districts, provided that it conforms to all requirements, regulations and performance standards, if any, of such district.   </w:t>
      </w:r>
    </w:p>
    <w:p w14:paraId="562FE23D" w14:textId="77777777" w:rsidR="00A870BE" w:rsidRPr="003506D0" w:rsidRDefault="00A870BE" w:rsidP="005D2650">
      <w:pPr>
        <w:jc w:val="both"/>
      </w:pPr>
    </w:p>
    <w:p w14:paraId="060711EF" w14:textId="77777777" w:rsidR="00A870BE" w:rsidRPr="003506D0" w:rsidRDefault="00DA71FB" w:rsidP="005D2650">
      <w:pPr>
        <w:jc w:val="both"/>
      </w:pPr>
      <w:r w:rsidRPr="003506D0">
        <w:rPr>
          <w:b/>
        </w:rPr>
        <w:t xml:space="preserve">UTILITIES </w:t>
      </w:r>
      <w:r w:rsidRPr="003506D0">
        <w:t xml:space="preserve"> -- Public or private facilities, such as water wells, water and sewage pumping stations, water storage tanks, power and communication transmission lines, electrical power substations, static transformer stations, telephone and telegraph exchanges, microwave radio relays and gas regulation stations, but not including electric power generation plants, sewage disposal plants, municipal incinerators, warehouses, shops, storage yards, waterlines, sewer </w:t>
      </w:r>
      <w:r w:rsidR="00F952B5" w:rsidRPr="003506D0">
        <w:t xml:space="preserve">lines and storm sewer lines.   </w:t>
      </w:r>
    </w:p>
    <w:p w14:paraId="5847B425" w14:textId="77777777" w:rsidR="00F952B5" w:rsidRPr="003506D0" w:rsidRDefault="00F952B5" w:rsidP="005D2650">
      <w:pPr>
        <w:jc w:val="both"/>
      </w:pPr>
    </w:p>
    <w:p w14:paraId="51D6E3BB" w14:textId="77777777" w:rsidR="00376373" w:rsidRPr="003506D0" w:rsidRDefault="00DA71FB" w:rsidP="005D2650">
      <w:pPr>
        <w:jc w:val="both"/>
      </w:pPr>
      <w:proofErr w:type="gramStart"/>
      <w:r w:rsidRPr="003506D0">
        <w:rPr>
          <w:b/>
        </w:rPr>
        <w:t xml:space="preserve">VILLAGE </w:t>
      </w:r>
      <w:r w:rsidRPr="003506D0">
        <w:t xml:space="preserve"> --</w:t>
      </w:r>
      <w:proofErr w:type="gramEnd"/>
      <w:r w:rsidRPr="003506D0">
        <w:t xml:space="preserve"> The Village of Genoa City, Wisconsin. </w:t>
      </w:r>
    </w:p>
    <w:p w14:paraId="3BEB532D" w14:textId="77777777" w:rsidR="001666FF" w:rsidRPr="003506D0" w:rsidRDefault="00DA71FB" w:rsidP="005D2650">
      <w:pPr>
        <w:jc w:val="both"/>
      </w:pPr>
      <w:r w:rsidRPr="003506D0">
        <w:t xml:space="preserve"> </w:t>
      </w:r>
    </w:p>
    <w:p w14:paraId="4DE2C1CF" w14:textId="77777777" w:rsidR="00102A9C" w:rsidRPr="003506D0" w:rsidRDefault="00DA71FB" w:rsidP="005D2650">
      <w:pPr>
        <w:jc w:val="both"/>
      </w:pPr>
      <w:r w:rsidRPr="003506D0">
        <w:rPr>
          <w:b/>
        </w:rPr>
        <w:t xml:space="preserve">VILLAGE </w:t>
      </w:r>
      <w:proofErr w:type="gramStart"/>
      <w:r w:rsidRPr="003506D0">
        <w:rPr>
          <w:b/>
        </w:rPr>
        <w:t xml:space="preserve">BOARD  </w:t>
      </w:r>
      <w:r w:rsidRPr="003506D0">
        <w:t>--</w:t>
      </w:r>
      <w:proofErr w:type="gramEnd"/>
      <w:r w:rsidRPr="003506D0">
        <w:t xml:space="preserve"> The Village Board of the Village of Genoa City. </w:t>
      </w:r>
    </w:p>
    <w:p w14:paraId="0F320196" w14:textId="77777777" w:rsidR="004B14F1" w:rsidRPr="003506D0" w:rsidRDefault="004B14F1" w:rsidP="005D2650">
      <w:pPr>
        <w:jc w:val="both"/>
      </w:pPr>
    </w:p>
    <w:p w14:paraId="0C7393BD" w14:textId="77777777" w:rsidR="00DA71FB" w:rsidRPr="003506D0" w:rsidRDefault="008A645D" w:rsidP="005D2650">
      <w:pPr>
        <w:jc w:val="both"/>
      </w:pPr>
      <w:r w:rsidRPr="003506D0">
        <w:rPr>
          <w:b/>
        </w:rPr>
        <w:t>VISION CLEARANCE</w:t>
      </w:r>
      <w:r w:rsidRPr="003506D0">
        <w:t xml:space="preserve"> </w:t>
      </w:r>
      <w:r w:rsidR="00DA71FB" w:rsidRPr="003506D0">
        <w:t xml:space="preserve">-- An unoccupied triangular space at the intersection of streets or highways with other highways or streets or at the intersection of streets or highways with railroads. Such vision clearance triangle shall be bounded by the intersection highway, street or railroad right-of-way lines and setback line connecting points located on such right-of-way lines by measurement from their intersection as specified in this chapter.   </w:t>
      </w:r>
    </w:p>
    <w:p w14:paraId="48F76EA2" w14:textId="77777777" w:rsidR="00A870BE" w:rsidRPr="003506D0" w:rsidRDefault="00A870BE" w:rsidP="005D2650">
      <w:pPr>
        <w:jc w:val="both"/>
      </w:pPr>
    </w:p>
    <w:p w14:paraId="575C26CD" w14:textId="77777777" w:rsidR="00A870BE" w:rsidRPr="003506D0" w:rsidRDefault="00DA71FB" w:rsidP="005D2650">
      <w:pPr>
        <w:jc w:val="both"/>
      </w:pPr>
      <w:proofErr w:type="gramStart"/>
      <w:r w:rsidRPr="003506D0">
        <w:rPr>
          <w:b/>
        </w:rPr>
        <w:t xml:space="preserve">WAREHOUSE </w:t>
      </w:r>
      <w:r w:rsidRPr="003506D0">
        <w:t xml:space="preserve"> --</w:t>
      </w:r>
      <w:proofErr w:type="gramEnd"/>
      <w:r w:rsidRPr="003506D0">
        <w:t xml:space="preserve"> A structure or enclosure, or a subdivided unit of a structure or enclosure, in which goods are sorted until further use or resale. A structure or enclosure shall be considered a warehouse for purposes of this chapter if more than 50% of the total floor space of the structure or enclosure is so used, irrespective of the fact that the remainder of the space is used for another purpose. Goods displayed for sale are not considered warehoused. </w:t>
      </w:r>
    </w:p>
    <w:p w14:paraId="05495A2C" w14:textId="77777777" w:rsidR="00DA71FB" w:rsidRPr="003506D0" w:rsidRDefault="00DA71FB" w:rsidP="005D2650">
      <w:pPr>
        <w:jc w:val="both"/>
      </w:pPr>
      <w:r w:rsidRPr="003506D0">
        <w:t xml:space="preserve">  </w:t>
      </w:r>
    </w:p>
    <w:p w14:paraId="6A14F956" w14:textId="77777777" w:rsidR="00060389" w:rsidRPr="003506D0" w:rsidRDefault="00DA71FB" w:rsidP="005D2650">
      <w:pPr>
        <w:jc w:val="both"/>
      </w:pPr>
      <w:r w:rsidRPr="003506D0">
        <w:rPr>
          <w:b/>
        </w:rPr>
        <w:t>WINE  -</w:t>
      </w:r>
      <w:r w:rsidRPr="003506D0">
        <w:t xml:space="preserve">- Products obtained from the normal alcohol fermentation of the juice or must of sound, ripe grapes, other fruits or other agricultural products, imitation wine, compounds sold as wine, </w:t>
      </w:r>
    </w:p>
    <w:p w14:paraId="41AE50A7" w14:textId="77777777" w:rsidR="00F02B40" w:rsidRPr="003506D0" w:rsidRDefault="00E94891" w:rsidP="005D2650">
      <w:pPr>
        <w:jc w:val="both"/>
      </w:pPr>
      <w:r w:rsidRPr="003506D0">
        <w:t xml:space="preserve">vermouth, cider, </w:t>
      </w:r>
      <w:r w:rsidR="00AD3C15" w:rsidRPr="003506D0">
        <w:t>p</w:t>
      </w:r>
      <w:r w:rsidR="00DA71FB" w:rsidRPr="003506D0">
        <w:t xml:space="preserve">erry, mead and sake, if such products contain 0.5% or more of alcohol by volume.   </w:t>
      </w:r>
    </w:p>
    <w:p w14:paraId="5758EC89" w14:textId="77777777" w:rsidR="00F02B40" w:rsidRPr="003506D0" w:rsidRDefault="00F02B40" w:rsidP="005D2650">
      <w:pPr>
        <w:jc w:val="both"/>
      </w:pPr>
    </w:p>
    <w:p w14:paraId="097723C2" w14:textId="77777777" w:rsidR="00DA71FB" w:rsidRPr="003506D0" w:rsidRDefault="00DA71FB" w:rsidP="005D2650">
      <w:pPr>
        <w:jc w:val="both"/>
      </w:pPr>
      <w:r w:rsidRPr="003506D0">
        <w:rPr>
          <w:b/>
        </w:rPr>
        <w:t>WINERY, RETAIL</w:t>
      </w:r>
      <w:r w:rsidRPr="003506D0">
        <w:t xml:space="preserve">  -- An establishment or business which produces wine under federal and state winery permits and which also sells such wine in the same structure in a designated retail space operated under a "Class A" liquor license. Fifty percent of the total floor space of the business shall be accessible to the public during regular business hours for retail purchases, sampling and touring the manufacturing facilities. The space designated on the "Class A" liquor license shall not be used for sampling.   </w:t>
      </w:r>
      <w:r w:rsidRPr="003506D0">
        <w:cr/>
      </w:r>
    </w:p>
    <w:p w14:paraId="3AA370BD" w14:textId="77777777" w:rsidR="00A870BE" w:rsidRPr="003506D0" w:rsidRDefault="00DA71FB" w:rsidP="005D2650">
      <w:pPr>
        <w:jc w:val="both"/>
      </w:pPr>
      <w:proofErr w:type="gramStart"/>
      <w:r w:rsidRPr="003506D0">
        <w:rPr>
          <w:b/>
        </w:rPr>
        <w:t xml:space="preserve">YARD  </w:t>
      </w:r>
      <w:r w:rsidRPr="003506D0">
        <w:t>--</w:t>
      </w:r>
      <w:proofErr w:type="gramEnd"/>
      <w:r w:rsidRPr="003506D0">
        <w:t xml:space="preserve"> An open space on the same lot with a structure, unoccupied and unobstructed from the ground upward except for vegetation. The street, rear and shore yards extend the full width of the lot. </w:t>
      </w:r>
    </w:p>
    <w:p w14:paraId="2B28E365" w14:textId="77777777" w:rsidR="00DA71FB" w:rsidRPr="003506D0" w:rsidRDefault="00DA71FB" w:rsidP="005D2650">
      <w:pPr>
        <w:jc w:val="both"/>
      </w:pPr>
      <w:r w:rsidRPr="003506D0">
        <w:t xml:space="preserve">  </w:t>
      </w:r>
    </w:p>
    <w:p w14:paraId="5AA86046" w14:textId="77777777" w:rsidR="00A870BE" w:rsidRPr="003506D0" w:rsidRDefault="00DA71FB" w:rsidP="005D2650">
      <w:pPr>
        <w:jc w:val="both"/>
      </w:pPr>
      <w:r w:rsidRPr="003506D0">
        <w:rPr>
          <w:b/>
        </w:rPr>
        <w:t xml:space="preserve">YARD, </w:t>
      </w:r>
      <w:proofErr w:type="gramStart"/>
      <w:r w:rsidRPr="003506D0">
        <w:rPr>
          <w:b/>
        </w:rPr>
        <w:t>INTERIOR</w:t>
      </w:r>
      <w:r w:rsidRPr="003506D0">
        <w:t xml:space="preserve">  --</w:t>
      </w:r>
      <w:proofErr w:type="gramEnd"/>
      <w:r w:rsidRPr="003506D0">
        <w:t xml:space="preserve"> An open space surrounding buildings in developments where more than one structure occupies a lot or parcel. This shall not relieve the obligation by the development to meet perimeter yard requirements as set forth by this chapter. An interior yard may be shared by two adjacent structures. </w:t>
      </w:r>
    </w:p>
    <w:p w14:paraId="08823B52" w14:textId="77777777" w:rsidR="00DA71FB" w:rsidRPr="003506D0" w:rsidRDefault="00DA71FB" w:rsidP="005D2650">
      <w:pPr>
        <w:jc w:val="both"/>
      </w:pPr>
      <w:r w:rsidRPr="003506D0">
        <w:t xml:space="preserve">  </w:t>
      </w:r>
    </w:p>
    <w:p w14:paraId="072A5CC2" w14:textId="77777777" w:rsidR="00DA71FB" w:rsidRPr="003506D0" w:rsidRDefault="00DA71FB" w:rsidP="005D2650">
      <w:pPr>
        <w:jc w:val="both"/>
      </w:pPr>
      <w:r w:rsidRPr="003506D0">
        <w:rPr>
          <w:b/>
        </w:rPr>
        <w:lastRenderedPageBreak/>
        <w:t>YARD, REAR</w:t>
      </w:r>
      <w:r w:rsidRPr="003506D0">
        <w:t xml:space="preserve">  -- A yard extending across the full width of the lot, the depth of which shall be the minimum horizontal distance between the rear lot line and a line parallel thereto through the nearest point of the principal structure. This yard shall be opposite the street yard</w:t>
      </w:r>
      <w:r w:rsidR="00486F95">
        <w:t>.</w:t>
      </w:r>
      <w:r w:rsidRPr="003506D0">
        <w:t xml:space="preserve"> </w:t>
      </w:r>
      <w:r w:rsidR="00486F95">
        <w:t xml:space="preserve">For a residential corner lot, the rear yard shall be opposite one of the street yards. </w:t>
      </w:r>
      <w:r w:rsidRPr="003506D0">
        <w:t xml:space="preserve">In those locations where an alley is platted in the rear of the lots but not improved, 1/2 of the width of the platted alley may be included in the rear yard requirement. For parcels having a shore yard, the rear yard shall be the yard opposite the shore yard. In these cases, the building setback lines shall be the same as for a street yard.  </w:t>
      </w:r>
    </w:p>
    <w:p w14:paraId="7F353924" w14:textId="77777777" w:rsidR="00F952B5" w:rsidRPr="003506D0" w:rsidRDefault="00F952B5" w:rsidP="005D2650">
      <w:pPr>
        <w:jc w:val="both"/>
      </w:pPr>
    </w:p>
    <w:p w14:paraId="37DE22E6" w14:textId="77777777" w:rsidR="00A870BE" w:rsidRPr="003506D0" w:rsidRDefault="00DA71FB" w:rsidP="005D2650">
      <w:pPr>
        <w:jc w:val="both"/>
      </w:pPr>
      <w:r w:rsidRPr="003506D0">
        <w:rPr>
          <w:b/>
        </w:rPr>
        <w:t>YARD, SHORE</w:t>
      </w:r>
      <w:r w:rsidRPr="003506D0">
        <w:t xml:space="preserve">  -- A yard extending across the full width or depth of a lot, the depth of which shall be the minimum horizontal distance between a line intersecting both side lot lines at the same angle and containing the point of the high-water elevation of a pond, stream, lake or wetland nearest the principal structure and a line parallel thereto containing the point of the principal structure nearest the high-water line.</w:t>
      </w:r>
    </w:p>
    <w:p w14:paraId="5FED9F1B" w14:textId="77777777" w:rsidR="00DA71FB" w:rsidRPr="003506D0" w:rsidRDefault="00DA71FB" w:rsidP="005D2650">
      <w:pPr>
        <w:jc w:val="both"/>
      </w:pPr>
      <w:r w:rsidRPr="003506D0">
        <w:t xml:space="preserve">  </w:t>
      </w:r>
    </w:p>
    <w:p w14:paraId="39FDA893" w14:textId="77777777" w:rsidR="00A870BE" w:rsidRPr="003506D0" w:rsidRDefault="00DA71FB" w:rsidP="005D2650">
      <w:pPr>
        <w:jc w:val="both"/>
      </w:pPr>
      <w:r w:rsidRPr="003506D0">
        <w:rPr>
          <w:b/>
        </w:rPr>
        <w:t>YARD, SIDE</w:t>
      </w:r>
      <w:r w:rsidRPr="003506D0">
        <w:t xml:space="preserve">  -- A yard extending from the street yard to the rear yard of the lot, the width of which shall be the minimum horizontal distance between the side lot line and a line parallel thereto through the nearest point of the principal structure. </w:t>
      </w:r>
      <w:r w:rsidR="0080454D">
        <w:t>Commercial/Industrial corner lots shall have two side yards</w:t>
      </w:r>
    </w:p>
    <w:p w14:paraId="5338DA1B" w14:textId="77777777" w:rsidR="00DA71FB" w:rsidRPr="003506D0" w:rsidRDefault="00DA71FB" w:rsidP="005D2650">
      <w:pPr>
        <w:jc w:val="both"/>
      </w:pPr>
      <w:r w:rsidRPr="003506D0">
        <w:t xml:space="preserve">  </w:t>
      </w:r>
    </w:p>
    <w:p w14:paraId="47141B52" w14:textId="77777777" w:rsidR="00DA71FB" w:rsidRPr="003506D0" w:rsidRDefault="00DA71FB" w:rsidP="005D2650">
      <w:pPr>
        <w:jc w:val="both"/>
      </w:pPr>
      <w:r w:rsidRPr="003506D0">
        <w:rPr>
          <w:b/>
        </w:rPr>
        <w:t>YARD, STREET</w:t>
      </w:r>
      <w:r w:rsidRPr="003506D0">
        <w:t xml:space="preserve">  -- A yard extending across the full width of the lot, the depth of which shall be the minimum horizontal distance between the existing street or highway right-of-way line and a line parallel thereto through the nearest point of the principal structure. Corner lots shall have two street yards. Also called "front yard."   </w:t>
      </w:r>
    </w:p>
    <w:p w14:paraId="6968E6A3" w14:textId="77777777" w:rsidR="00962BD3" w:rsidRPr="003506D0" w:rsidRDefault="00962BD3" w:rsidP="005D2650">
      <w:pPr>
        <w:jc w:val="both"/>
      </w:pPr>
    </w:p>
    <w:p w14:paraId="7864F0D9" w14:textId="77777777" w:rsidR="00A870BE" w:rsidRPr="003506D0" w:rsidRDefault="00DA71FB" w:rsidP="005D2650">
      <w:pPr>
        <w:jc w:val="both"/>
      </w:pPr>
      <w:r w:rsidRPr="003506D0">
        <w:rPr>
          <w:b/>
        </w:rPr>
        <w:t xml:space="preserve">ZONING </w:t>
      </w:r>
      <w:proofErr w:type="gramStart"/>
      <w:r w:rsidRPr="003506D0">
        <w:rPr>
          <w:b/>
        </w:rPr>
        <w:t>PERMIT</w:t>
      </w:r>
      <w:r w:rsidRPr="003506D0">
        <w:t xml:space="preserve">  --</w:t>
      </w:r>
      <w:proofErr w:type="gramEnd"/>
      <w:r w:rsidRPr="003506D0">
        <w:t xml:space="preserve"> A permit issued by the </w:t>
      </w:r>
      <w:r w:rsidRPr="00D66B4D">
        <w:rPr>
          <w:highlight w:val="cyan"/>
        </w:rPr>
        <w:t>Zoning Administrator</w:t>
      </w:r>
      <w:r w:rsidRPr="003506D0">
        <w:t xml:space="preserve"> to certify that lands, structures, air and waters subject to this chapter are used in accordance with the provisions </w:t>
      </w:r>
      <w:r w:rsidR="00962BD3" w:rsidRPr="003506D0">
        <w:t xml:space="preserve">of this chapter.  </w:t>
      </w:r>
    </w:p>
    <w:p w14:paraId="5378BBC7" w14:textId="77777777" w:rsidR="00A870BE" w:rsidRPr="003506D0" w:rsidRDefault="00A870BE" w:rsidP="005D2650">
      <w:pPr>
        <w:jc w:val="both"/>
      </w:pPr>
    </w:p>
    <w:p w14:paraId="59C8A060" w14:textId="77777777" w:rsidR="00A870BE" w:rsidRPr="003506D0" w:rsidRDefault="00DA71FB" w:rsidP="00A870BE">
      <w:pPr>
        <w:jc w:val="center"/>
      </w:pPr>
      <w:r w:rsidRPr="003506D0">
        <w:t>ARTICLE II</w:t>
      </w:r>
    </w:p>
    <w:p w14:paraId="00BD6FFA" w14:textId="77777777" w:rsidR="00DA71FB" w:rsidRPr="003506D0" w:rsidRDefault="00DA71FB" w:rsidP="00A870BE">
      <w:pPr>
        <w:jc w:val="center"/>
        <w:rPr>
          <w:b/>
        </w:rPr>
      </w:pPr>
      <w:r w:rsidRPr="003506D0">
        <w:rPr>
          <w:b/>
        </w:rPr>
        <w:t>General Provisions</w:t>
      </w:r>
    </w:p>
    <w:p w14:paraId="7E7D68E9" w14:textId="77777777" w:rsidR="00A870BE" w:rsidRPr="003506D0" w:rsidRDefault="00A870BE" w:rsidP="00A870BE">
      <w:pPr>
        <w:jc w:val="center"/>
        <w:rPr>
          <w:b/>
        </w:rPr>
      </w:pPr>
    </w:p>
    <w:p w14:paraId="2C2EC176" w14:textId="77777777" w:rsidR="00DA71FB" w:rsidRPr="003506D0" w:rsidRDefault="00DA71FB" w:rsidP="005D2650">
      <w:pPr>
        <w:jc w:val="both"/>
        <w:rPr>
          <w:b/>
        </w:rPr>
      </w:pPr>
      <w:r w:rsidRPr="003506D0">
        <w:rPr>
          <w:b/>
        </w:rPr>
        <w:t xml:space="preserve">§ 310-9.  Findings. </w:t>
      </w:r>
    </w:p>
    <w:p w14:paraId="18C092D4" w14:textId="77777777" w:rsidR="00A870BE" w:rsidRPr="003506D0" w:rsidRDefault="00A870BE" w:rsidP="005D2650">
      <w:pPr>
        <w:jc w:val="both"/>
        <w:rPr>
          <w:b/>
        </w:rPr>
      </w:pPr>
    </w:p>
    <w:p w14:paraId="2ECD8304" w14:textId="77777777" w:rsidR="00DA71FB" w:rsidRPr="003506D0" w:rsidRDefault="00DA71FB" w:rsidP="005D2650">
      <w:pPr>
        <w:jc w:val="both"/>
      </w:pPr>
      <w:r w:rsidRPr="003506D0">
        <w:t xml:space="preserve">The proper regulation of the use of structures, lands and waters only through the use of the zoning districts contained within this chapter is neither feasible nor adequate. Therefore, the following regulations, which shall be applied in addition to the district regulations, are necessary to accomplish the intent of this chapter.  </w:t>
      </w:r>
    </w:p>
    <w:p w14:paraId="1D280C8B" w14:textId="77777777" w:rsidR="00A870BE" w:rsidRPr="003506D0" w:rsidRDefault="00A870BE" w:rsidP="005D2650">
      <w:pPr>
        <w:jc w:val="both"/>
      </w:pPr>
    </w:p>
    <w:p w14:paraId="2475ED0A" w14:textId="77777777" w:rsidR="00DA71FB" w:rsidRPr="003506D0" w:rsidRDefault="00DA71FB" w:rsidP="005D2650">
      <w:pPr>
        <w:jc w:val="both"/>
        <w:rPr>
          <w:b/>
        </w:rPr>
      </w:pPr>
      <w:r w:rsidRPr="003506D0">
        <w:rPr>
          <w:b/>
        </w:rPr>
        <w:t xml:space="preserve">§ 310-10.  Jurisdiction. </w:t>
      </w:r>
    </w:p>
    <w:p w14:paraId="5B13697B" w14:textId="77777777" w:rsidR="00A870BE" w:rsidRPr="003506D0" w:rsidRDefault="00A870BE" w:rsidP="005D2650">
      <w:pPr>
        <w:jc w:val="both"/>
        <w:rPr>
          <w:b/>
        </w:rPr>
      </w:pPr>
    </w:p>
    <w:p w14:paraId="12C26D27" w14:textId="77777777" w:rsidR="00A870BE" w:rsidRPr="003506D0" w:rsidRDefault="00DA71FB" w:rsidP="005D2650">
      <w:pPr>
        <w:jc w:val="both"/>
      </w:pPr>
      <w:r w:rsidRPr="003506D0">
        <w:t>The jurisdiction of this chapter shall include all lands and waters within the co</w:t>
      </w:r>
      <w:r w:rsidR="00A870BE" w:rsidRPr="003506D0">
        <w:t>rporate limits of the Village</w:t>
      </w:r>
      <w:r w:rsidR="00AD4F28" w:rsidRPr="003506D0">
        <w:rPr>
          <w:vertAlign w:val="superscript"/>
        </w:rPr>
        <w:t>8</w:t>
      </w:r>
      <w:r w:rsidR="00A870BE" w:rsidRPr="003506D0">
        <w:t>.</w:t>
      </w:r>
    </w:p>
    <w:p w14:paraId="47E21FFF" w14:textId="77777777" w:rsidR="00AD4F28" w:rsidRPr="003506D0" w:rsidRDefault="00AD4F28" w:rsidP="005D2650">
      <w:pPr>
        <w:jc w:val="both"/>
      </w:pPr>
    </w:p>
    <w:p w14:paraId="48F267A2" w14:textId="77777777" w:rsidR="00AD4F28" w:rsidRPr="003506D0" w:rsidRDefault="00AD4F28" w:rsidP="005D2650">
      <w:pPr>
        <w:jc w:val="both"/>
        <w:rPr>
          <w:sz w:val="16"/>
          <w:szCs w:val="16"/>
        </w:rPr>
      </w:pPr>
      <w:r w:rsidRPr="003506D0">
        <w:rPr>
          <w:sz w:val="16"/>
          <w:szCs w:val="16"/>
        </w:rPr>
        <w:t>8. Editor’s Note: Original § 10-5-12, Rules, which immediately followed this section, was deleted at time of adoption of Code (see Ch.1, General Provisions, Art. II)  See now § 310-8A, General rules.</w:t>
      </w:r>
    </w:p>
    <w:p w14:paraId="167E7E35" w14:textId="77777777" w:rsidR="00DA71FB" w:rsidRDefault="00DA71FB" w:rsidP="005D2650">
      <w:pPr>
        <w:jc w:val="both"/>
      </w:pPr>
      <w:r w:rsidRPr="003506D0">
        <w:t xml:space="preserve">  </w:t>
      </w:r>
    </w:p>
    <w:p w14:paraId="0DBC6E41" w14:textId="77777777" w:rsidR="008E59C7" w:rsidRDefault="008E59C7" w:rsidP="005D2650">
      <w:pPr>
        <w:jc w:val="both"/>
      </w:pPr>
    </w:p>
    <w:p w14:paraId="10DE7388" w14:textId="77777777" w:rsidR="008E59C7" w:rsidRPr="003506D0" w:rsidRDefault="008E59C7" w:rsidP="005D2650">
      <w:pPr>
        <w:jc w:val="both"/>
      </w:pPr>
    </w:p>
    <w:p w14:paraId="4102D98F" w14:textId="77777777" w:rsidR="001B2F57" w:rsidRPr="003506D0" w:rsidRDefault="001B2F57" w:rsidP="005D2650">
      <w:pPr>
        <w:jc w:val="both"/>
      </w:pPr>
    </w:p>
    <w:p w14:paraId="256122C9" w14:textId="77777777" w:rsidR="001B2F57" w:rsidRPr="003506D0" w:rsidRDefault="001B2F57" w:rsidP="005D2650">
      <w:pPr>
        <w:jc w:val="both"/>
      </w:pPr>
    </w:p>
    <w:p w14:paraId="1A8038B6" w14:textId="77777777" w:rsidR="00A870BE" w:rsidRPr="003506D0" w:rsidRDefault="00DA71FB" w:rsidP="005D2650">
      <w:pPr>
        <w:jc w:val="both"/>
      </w:pPr>
      <w:r w:rsidRPr="003506D0">
        <w:rPr>
          <w:b/>
        </w:rPr>
        <w:t>§ 310-11.  Compliance required; enforcement.</w:t>
      </w:r>
    </w:p>
    <w:p w14:paraId="440C60BB" w14:textId="77777777" w:rsidR="00DA71FB" w:rsidRPr="003506D0" w:rsidRDefault="00DA71FB" w:rsidP="005D2650">
      <w:pPr>
        <w:jc w:val="both"/>
      </w:pPr>
      <w:r w:rsidRPr="003506D0">
        <w:t xml:space="preserve">  </w:t>
      </w:r>
    </w:p>
    <w:p w14:paraId="29E7ABC5" w14:textId="77777777" w:rsidR="00DA71FB" w:rsidRPr="003506D0" w:rsidRDefault="00DA71FB" w:rsidP="004B14F1">
      <w:pPr>
        <w:jc w:val="both"/>
      </w:pPr>
      <w:r w:rsidRPr="003506D0">
        <w:rPr>
          <w:b/>
        </w:rPr>
        <w:t>A.</w:t>
      </w:r>
      <w:r w:rsidRPr="003506D0">
        <w:tab/>
        <w:t xml:space="preserve">No structure, land, water or air shall hereafter be used and no structure or part </w:t>
      </w:r>
      <w:r w:rsidR="004B14F1" w:rsidRPr="003506D0">
        <w:t xml:space="preserve">thereof </w:t>
      </w:r>
      <w:r w:rsidR="004B14F1" w:rsidRPr="003506D0">
        <w:tab/>
      </w:r>
      <w:r w:rsidRPr="003506D0">
        <w:t xml:space="preserve">shall hereafter be located, erected, moved, reconstructed, extended, enlarged, converted </w:t>
      </w:r>
      <w:r w:rsidR="004B14F1" w:rsidRPr="003506D0">
        <w:tab/>
      </w:r>
      <w:r w:rsidRPr="003506D0">
        <w:t xml:space="preserve">or structurally altered without a zoning permit, except a minor structure, and without full </w:t>
      </w:r>
      <w:r w:rsidR="004B14F1" w:rsidRPr="003506D0">
        <w:tab/>
      </w:r>
      <w:r w:rsidRPr="003506D0">
        <w:t xml:space="preserve">compliance with the provisions of this chapter and all other applicable local, county and </w:t>
      </w:r>
      <w:r w:rsidR="004B14F1" w:rsidRPr="003506D0">
        <w:tab/>
      </w:r>
      <w:r w:rsidRPr="003506D0">
        <w:t xml:space="preserve">state regulations.  </w:t>
      </w:r>
    </w:p>
    <w:p w14:paraId="37B56322" w14:textId="77777777" w:rsidR="00A870BE" w:rsidRPr="003506D0" w:rsidRDefault="00A870BE" w:rsidP="005D2650">
      <w:pPr>
        <w:jc w:val="both"/>
      </w:pPr>
    </w:p>
    <w:p w14:paraId="44A8DC87" w14:textId="77777777" w:rsidR="00DA71FB" w:rsidRPr="003506D0" w:rsidRDefault="00DA71FB" w:rsidP="009166E2">
      <w:pPr>
        <w:jc w:val="both"/>
      </w:pPr>
      <w:r w:rsidRPr="003506D0">
        <w:rPr>
          <w:b/>
        </w:rPr>
        <w:t>B.</w:t>
      </w:r>
      <w:r w:rsidRPr="003506D0">
        <w:tab/>
        <w:t xml:space="preserve">Nothing herein contained shall require any changes in plans, construction, size or </w:t>
      </w:r>
      <w:r w:rsidR="009166E2" w:rsidRPr="003506D0">
        <w:tab/>
      </w:r>
      <w:r w:rsidRPr="003506D0">
        <w:t xml:space="preserve">designated use of any building or part thereof for which a zoning or building </w:t>
      </w:r>
      <w:r w:rsidR="009166E2" w:rsidRPr="003506D0">
        <w:t xml:space="preserve"> </w:t>
      </w:r>
      <w:r w:rsidRPr="003506D0">
        <w:t xml:space="preserve">permit has </w:t>
      </w:r>
      <w:r w:rsidR="009166E2" w:rsidRPr="003506D0">
        <w:tab/>
      </w:r>
      <w:r w:rsidRPr="003506D0">
        <w:t xml:space="preserve">been issued before the effective date of this chapter and the </w:t>
      </w:r>
      <w:r w:rsidR="009166E2" w:rsidRPr="003506D0">
        <w:tab/>
      </w:r>
      <w:r w:rsidRPr="003506D0">
        <w:t xml:space="preserve">construction of which shall </w:t>
      </w:r>
      <w:r w:rsidR="009166E2" w:rsidRPr="003506D0">
        <w:tab/>
      </w:r>
      <w:r w:rsidRPr="003506D0">
        <w:t xml:space="preserve">have been started within six months from the date of such permit.  </w:t>
      </w:r>
    </w:p>
    <w:p w14:paraId="1D210455" w14:textId="77777777" w:rsidR="00A870BE" w:rsidRPr="003506D0" w:rsidRDefault="00A870BE" w:rsidP="009166E2">
      <w:pPr>
        <w:jc w:val="both"/>
      </w:pPr>
    </w:p>
    <w:p w14:paraId="16AFE9D4" w14:textId="77777777" w:rsidR="00DA71FB" w:rsidRPr="003506D0" w:rsidRDefault="00DA71FB" w:rsidP="009166E2">
      <w:pPr>
        <w:jc w:val="both"/>
      </w:pPr>
      <w:r w:rsidRPr="003506D0">
        <w:rPr>
          <w:b/>
        </w:rPr>
        <w:t>C.</w:t>
      </w:r>
      <w:r w:rsidRPr="003506D0">
        <w:tab/>
        <w:t xml:space="preserve">The </w:t>
      </w:r>
      <w:r w:rsidRPr="00D66B4D">
        <w:rPr>
          <w:highlight w:val="cyan"/>
        </w:rPr>
        <w:t>Zoning Administrator</w:t>
      </w:r>
      <w:r w:rsidRPr="003506D0">
        <w:t xml:space="preserve"> shall accept all applications, issue or deny all zoning permits, </w:t>
      </w:r>
      <w:r w:rsidR="009166E2" w:rsidRPr="003506D0">
        <w:tab/>
      </w:r>
      <w:r w:rsidRPr="003506D0">
        <w:t xml:space="preserve">investigate all complaints, give notice of violations and enforce the provisions of this </w:t>
      </w:r>
      <w:r w:rsidR="009166E2" w:rsidRPr="003506D0">
        <w:tab/>
      </w:r>
      <w:r w:rsidRPr="003506D0">
        <w:t xml:space="preserve">chapter. All violations of this chapter shall be reported to the Village Attorney, who shall </w:t>
      </w:r>
      <w:r w:rsidR="009166E2" w:rsidRPr="003506D0">
        <w:tab/>
      </w:r>
      <w:r w:rsidRPr="003506D0">
        <w:t xml:space="preserve">bring action to enforce the provisions of this chapter.  </w:t>
      </w:r>
    </w:p>
    <w:p w14:paraId="75AA1F49" w14:textId="77777777" w:rsidR="00A870BE" w:rsidRPr="003506D0" w:rsidRDefault="00A870BE" w:rsidP="009166E2">
      <w:pPr>
        <w:jc w:val="both"/>
      </w:pPr>
    </w:p>
    <w:p w14:paraId="1A7F3958" w14:textId="77777777" w:rsidR="00A870BE" w:rsidRPr="003506D0" w:rsidRDefault="00A870BE" w:rsidP="009166E2">
      <w:pPr>
        <w:jc w:val="both"/>
      </w:pPr>
      <w:r w:rsidRPr="003506D0">
        <w:rPr>
          <w:b/>
        </w:rPr>
        <w:t>D.</w:t>
      </w:r>
      <w:r w:rsidRPr="003506D0">
        <w:tab/>
      </w:r>
      <w:r w:rsidR="00DA71FB" w:rsidRPr="003506D0">
        <w:t xml:space="preserve">The </w:t>
      </w:r>
      <w:r w:rsidR="00DA71FB" w:rsidRPr="00D66B4D">
        <w:rPr>
          <w:highlight w:val="cyan"/>
        </w:rPr>
        <w:t>Zoning Administrator</w:t>
      </w:r>
      <w:r w:rsidR="00DA71FB" w:rsidRPr="003506D0">
        <w:t xml:space="preserve"> and his deputies shall have access to premises and structures </w:t>
      </w:r>
      <w:r w:rsidR="009166E2" w:rsidRPr="003506D0">
        <w:tab/>
      </w:r>
      <w:r w:rsidR="00DA71FB" w:rsidRPr="003506D0">
        <w:t xml:space="preserve">during reasonable hours to make those inspections as deemed necessary by them to </w:t>
      </w:r>
      <w:r w:rsidR="009166E2" w:rsidRPr="003506D0">
        <w:tab/>
      </w:r>
      <w:r w:rsidR="00DA71FB" w:rsidRPr="003506D0">
        <w:t xml:space="preserve">ensure compliance with this chapter. If, however, they are refused entry after presentation </w:t>
      </w:r>
      <w:r w:rsidR="009166E2" w:rsidRPr="003506D0">
        <w:tab/>
      </w:r>
      <w:r w:rsidR="00DA71FB" w:rsidRPr="003506D0">
        <w:t xml:space="preserve">of proper identification, they may procure a special inspection warrant in accordance with </w:t>
      </w:r>
      <w:r w:rsidR="009166E2" w:rsidRPr="003506D0">
        <w:tab/>
      </w:r>
      <w:r w:rsidR="00DA71FB" w:rsidRPr="003506D0">
        <w:t xml:space="preserve">§ 66.0119, Wis. Stats.  </w:t>
      </w:r>
    </w:p>
    <w:p w14:paraId="1DC7A855" w14:textId="77777777" w:rsidR="00962BD3" w:rsidRPr="003506D0" w:rsidRDefault="00DA71FB" w:rsidP="009166E2">
      <w:pPr>
        <w:jc w:val="both"/>
      </w:pPr>
      <w:r w:rsidRPr="003506D0">
        <w:t xml:space="preserve">  </w:t>
      </w:r>
    </w:p>
    <w:p w14:paraId="0F9183AC" w14:textId="77777777" w:rsidR="009166E2" w:rsidRPr="003506D0" w:rsidRDefault="009166E2" w:rsidP="005D2650">
      <w:pPr>
        <w:jc w:val="both"/>
        <w:rPr>
          <w:b/>
        </w:rPr>
      </w:pPr>
    </w:p>
    <w:p w14:paraId="5C751933" w14:textId="77777777" w:rsidR="00DA71FB" w:rsidRPr="003506D0" w:rsidRDefault="00DA71FB" w:rsidP="005D2650">
      <w:pPr>
        <w:jc w:val="both"/>
        <w:rPr>
          <w:b/>
        </w:rPr>
      </w:pPr>
      <w:r w:rsidRPr="003506D0">
        <w:rPr>
          <w:b/>
        </w:rPr>
        <w:t xml:space="preserve">§ 310-12.  Use regulations. </w:t>
      </w:r>
    </w:p>
    <w:p w14:paraId="1354B0D1" w14:textId="77777777" w:rsidR="00A870BE" w:rsidRPr="003506D0" w:rsidRDefault="00A870BE" w:rsidP="005D2650">
      <w:pPr>
        <w:jc w:val="both"/>
        <w:rPr>
          <w:b/>
        </w:rPr>
      </w:pPr>
    </w:p>
    <w:p w14:paraId="330FFBFF" w14:textId="77777777" w:rsidR="00DA71FB" w:rsidRPr="003506D0" w:rsidRDefault="00DA71FB" w:rsidP="005D2650">
      <w:pPr>
        <w:jc w:val="both"/>
      </w:pPr>
      <w:r w:rsidRPr="003506D0">
        <w:t xml:space="preserve">Only the following uses and their essential services shall be allowed in any district:  </w:t>
      </w:r>
    </w:p>
    <w:p w14:paraId="074336B7" w14:textId="77777777" w:rsidR="00A870BE" w:rsidRPr="003506D0" w:rsidRDefault="00A870BE" w:rsidP="005D2650">
      <w:pPr>
        <w:jc w:val="both"/>
      </w:pPr>
    </w:p>
    <w:p w14:paraId="3896AC20" w14:textId="77777777" w:rsidR="00962BD3" w:rsidRPr="003506D0" w:rsidRDefault="00DA71FB" w:rsidP="005D2650">
      <w:pPr>
        <w:jc w:val="both"/>
      </w:pPr>
      <w:r w:rsidRPr="003506D0">
        <w:rPr>
          <w:b/>
        </w:rPr>
        <w:t>A.</w:t>
      </w:r>
      <w:r w:rsidRPr="003506D0">
        <w:rPr>
          <w:b/>
        </w:rPr>
        <w:tab/>
        <w:t>Principal uses</w:t>
      </w:r>
      <w:r w:rsidRPr="003506D0">
        <w:t>. Principal uses specified for a district.</w:t>
      </w:r>
    </w:p>
    <w:p w14:paraId="07561076" w14:textId="77777777" w:rsidR="00DA71FB" w:rsidRPr="003506D0" w:rsidRDefault="00DA71FB" w:rsidP="005D2650">
      <w:pPr>
        <w:jc w:val="both"/>
      </w:pPr>
      <w:r w:rsidRPr="003506D0">
        <w:t xml:space="preserve">  </w:t>
      </w:r>
    </w:p>
    <w:p w14:paraId="0BC22143" w14:textId="77777777" w:rsidR="00A870BE" w:rsidRPr="003506D0" w:rsidRDefault="00DA71FB" w:rsidP="005D2650">
      <w:pPr>
        <w:jc w:val="both"/>
      </w:pPr>
      <w:r w:rsidRPr="003506D0">
        <w:rPr>
          <w:b/>
        </w:rPr>
        <w:t>B.</w:t>
      </w:r>
      <w:r w:rsidRPr="003506D0">
        <w:rPr>
          <w:b/>
        </w:rPr>
        <w:tab/>
        <w:t>Accessory uses and structures</w:t>
      </w:r>
      <w:r w:rsidRPr="003506D0">
        <w:t xml:space="preserve">. Accessory uses and structures are permitted in any </w:t>
      </w:r>
      <w:r w:rsidR="00682999" w:rsidRPr="003506D0">
        <w:tab/>
      </w:r>
      <w:r w:rsidRPr="003506D0">
        <w:t xml:space="preserve">district but not until their principal structure is present or under construction. Uses </w:t>
      </w:r>
      <w:r w:rsidR="00682999" w:rsidRPr="003506D0">
        <w:tab/>
      </w:r>
      <w:r w:rsidRPr="003506D0">
        <w:t xml:space="preserve">accessory to </w:t>
      </w:r>
      <w:r w:rsidR="00A870BE" w:rsidRPr="003506D0">
        <w:tab/>
      </w:r>
      <w:r w:rsidRPr="003506D0">
        <w:t xml:space="preserve">residential district developments shall not involve the conduct of any </w:t>
      </w:r>
      <w:r w:rsidR="00682999" w:rsidRPr="003506D0">
        <w:tab/>
      </w:r>
      <w:r w:rsidRPr="003506D0">
        <w:t xml:space="preserve">business, trade or industry except for home occupations and professional home offices as </w:t>
      </w:r>
      <w:r w:rsidR="00682999" w:rsidRPr="003506D0">
        <w:tab/>
      </w:r>
      <w:r w:rsidRPr="003506D0">
        <w:t xml:space="preserve">defined herein. An accessory structure cannot be occupied as a separate dwelling unit. No </w:t>
      </w:r>
      <w:r w:rsidR="00682999" w:rsidRPr="003506D0">
        <w:tab/>
      </w:r>
      <w:r w:rsidRPr="003506D0">
        <w:t xml:space="preserve">detached accessory building shall be nearer than 10 feet to the nearest wall of a principal </w:t>
      </w:r>
      <w:r w:rsidR="00682999" w:rsidRPr="003506D0">
        <w:tab/>
      </w:r>
      <w:r w:rsidRPr="003506D0">
        <w:t xml:space="preserve">structure, except that an accessory building constructed of fire-resistive materials as </w:t>
      </w:r>
      <w:r w:rsidR="00682999" w:rsidRPr="003506D0">
        <w:tab/>
      </w:r>
      <w:r w:rsidRPr="003506D0">
        <w:t>approved by the Building Inspector may be located nearer than 10</w:t>
      </w:r>
      <w:r w:rsidR="00A870BE" w:rsidRPr="003506D0">
        <w:t xml:space="preserve"> feet to a principal </w:t>
      </w:r>
      <w:r w:rsidR="00682999" w:rsidRPr="003506D0">
        <w:tab/>
      </w:r>
      <w:r w:rsidR="00A870BE" w:rsidRPr="003506D0">
        <w:t>building</w:t>
      </w:r>
      <w:r w:rsidR="008C20C2" w:rsidRPr="003506D0">
        <w:rPr>
          <w:vertAlign w:val="superscript"/>
        </w:rPr>
        <w:t>9</w:t>
      </w:r>
      <w:r w:rsidR="00A870BE" w:rsidRPr="003506D0">
        <w:t>.</w:t>
      </w:r>
    </w:p>
    <w:p w14:paraId="3182C921" w14:textId="77777777" w:rsidR="00DA71FB" w:rsidRPr="003506D0" w:rsidRDefault="00DA71FB" w:rsidP="005D2650">
      <w:pPr>
        <w:jc w:val="both"/>
      </w:pPr>
      <w:r w:rsidRPr="003506D0">
        <w:t xml:space="preserve">  </w:t>
      </w:r>
    </w:p>
    <w:p w14:paraId="016ABCE7" w14:textId="77777777" w:rsidR="008C20C2" w:rsidRPr="003506D0" w:rsidRDefault="00DA71FB" w:rsidP="005D2650">
      <w:pPr>
        <w:jc w:val="both"/>
      </w:pPr>
      <w:r w:rsidRPr="003506D0">
        <w:rPr>
          <w:b/>
        </w:rPr>
        <w:t>C.</w:t>
      </w:r>
      <w:r w:rsidRPr="003506D0">
        <w:rPr>
          <w:b/>
        </w:rPr>
        <w:tab/>
        <w:t>Conditional uses</w:t>
      </w:r>
      <w:r w:rsidRPr="003506D0">
        <w:t xml:space="preserve">. Conditional uses and their accessory uses may be permitted in </w:t>
      </w:r>
      <w:r w:rsidR="00682999" w:rsidRPr="003506D0">
        <w:tab/>
      </w:r>
      <w:r w:rsidRPr="003506D0">
        <w:t xml:space="preserve">specified districts after review, public hearing and recommendation by the Plan </w:t>
      </w:r>
      <w:r w:rsidR="00682999" w:rsidRPr="003506D0">
        <w:tab/>
      </w:r>
      <w:r w:rsidRPr="003506D0">
        <w:t xml:space="preserve">Commission and approval by the Village Board in accordance with procedures and </w:t>
      </w:r>
      <w:r w:rsidR="00682999" w:rsidRPr="003506D0">
        <w:tab/>
      </w:r>
      <w:r w:rsidRPr="003506D0">
        <w:t xml:space="preserve">standards established in §§ 310-53 through 310-60 of this chapter. </w:t>
      </w:r>
    </w:p>
    <w:p w14:paraId="76DD8916" w14:textId="77777777" w:rsidR="008C20C2" w:rsidRPr="003506D0" w:rsidRDefault="008C20C2" w:rsidP="005D2650">
      <w:pPr>
        <w:jc w:val="both"/>
      </w:pPr>
    </w:p>
    <w:p w14:paraId="2BE1006A" w14:textId="77777777" w:rsidR="00DA71FB" w:rsidRPr="003506D0" w:rsidRDefault="008C20C2" w:rsidP="005D2650">
      <w:pPr>
        <w:jc w:val="both"/>
      </w:pPr>
      <w:r w:rsidRPr="003506D0">
        <w:rPr>
          <w:sz w:val="16"/>
          <w:szCs w:val="16"/>
        </w:rPr>
        <w:lastRenderedPageBreak/>
        <w:t>9. Editor’s Note: Amended at time of adoption of Code (see Ch. 1, General Provisions, Art. II).</w:t>
      </w:r>
      <w:r w:rsidR="00DA71FB" w:rsidRPr="003506D0">
        <w:t xml:space="preserve"> </w:t>
      </w:r>
    </w:p>
    <w:p w14:paraId="71D9A56B" w14:textId="77777777" w:rsidR="00A870BE" w:rsidRPr="003506D0" w:rsidRDefault="00A870BE" w:rsidP="005D2650">
      <w:pPr>
        <w:jc w:val="both"/>
      </w:pPr>
    </w:p>
    <w:p w14:paraId="45ABDB94" w14:textId="77777777" w:rsidR="00A870BE" w:rsidRPr="003506D0" w:rsidRDefault="00DA71FB" w:rsidP="005D2650">
      <w:pPr>
        <w:jc w:val="both"/>
      </w:pPr>
      <w:r w:rsidRPr="003506D0">
        <w:rPr>
          <w:b/>
        </w:rPr>
        <w:t>D.</w:t>
      </w:r>
      <w:r w:rsidRPr="003506D0">
        <w:rPr>
          <w:b/>
        </w:rPr>
        <w:tab/>
        <w:t>Unspecified uses.</w:t>
      </w:r>
      <w:r w:rsidRPr="003506D0">
        <w:t xml:space="preserve"> </w:t>
      </w:r>
      <w:r w:rsidR="00F952B5" w:rsidRPr="003506D0">
        <w:t xml:space="preserve"> </w:t>
      </w:r>
      <w:r w:rsidRPr="003506D0">
        <w:t xml:space="preserve">Uses not specified in this chapter may be permitted by the Village </w:t>
      </w:r>
      <w:r w:rsidR="00A870BE" w:rsidRPr="003506D0">
        <w:tab/>
      </w:r>
      <w:r w:rsidRPr="003506D0">
        <w:t xml:space="preserve">Board after the Village Plan Commission has made a review and written recommendation </w:t>
      </w:r>
      <w:r w:rsidR="00A870BE" w:rsidRPr="003506D0">
        <w:tab/>
      </w:r>
      <w:r w:rsidRPr="003506D0">
        <w:t xml:space="preserve">and provided that such uses are similar in character to the permitted uses in the district. </w:t>
      </w:r>
    </w:p>
    <w:p w14:paraId="6D139135" w14:textId="77777777" w:rsidR="00DA71FB" w:rsidRPr="003506D0" w:rsidRDefault="00DA71FB" w:rsidP="005D2650">
      <w:pPr>
        <w:jc w:val="both"/>
      </w:pPr>
      <w:r w:rsidRPr="003506D0">
        <w:t xml:space="preserve"> </w:t>
      </w:r>
    </w:p>
    <w:p w14:paraId="22B6934B" w14:textId="77777777" w:rsidR="00A870BE" w:rsidRPr="003506D0" w:rsidRDefault="00DA71FB" w:rsidP="005D2650">
      <w:pPr>
        <w:jc w:val="both"/>
      </w:pPr>
      <w:r w:rsidRPr="003506D0">
        <w:rPr>
          <w:b/>
        </w:rPr>
        <w:t>E.</w:t>
      </w:r>
      <w:r w:rsidRPr="003506D0">
        <w:rPr>
          <w:b/>
        </w:rPr>
        <w:tab/>
        <w:t>Temporary uses</w:t>
      </w:r>
      <w:r w:rsidRPr="003506D0">
        <w:t xml:space="preserve">. </w:t>
      </w:r>
      <w:r w:rsidR="00F952B5" w:rsidRPr="003506D0">
        <w:t xml:space="preserve"> </w:t>
      </w:r>
      <w:r w:rsidRPr="003506D0">
        <w:t xml:space="preserve">Temporary uses, such as real estate sales field offices or shelters for </w:t>
      </w:r>
      <w:r w:rsidR="00A870BE" w:rsidRPr="003506D0">
        <w:tab/>
      </w:r>
      <w:r w:rsidRPr="003506D0">
        <w:t xml:space="preserve">materials and equipment being used in the construction of a permanent structure, may be </w:t>
      </w:r>
      <w:r w:rsidR="00A870BE" w:rsidRPr="003506D0">
        <w:tab/>
      </w:r>
      <w:r w:rsidRPr="003506D0">
        <w:t xml:space="preserve">permitted by the Plan Commission as provided under §§ 310-76 through 310-86 of this </w:t>
      </w:r>
      <w:r w:rsidR="00A870BE" w:rsidRPr="003506D0">
        <w:tab/>
      </w:r>
      <w:r w:rsidRPr="003506D0">
        <w:t xml:space="preserve">chapter; provided, however, such use shall not continue for more than two years. </w:t>
      </w:r>
    </w:p>
    <w:p w14:paraId="513D7398" w14:textId="77777777" w:rsidR="00DA71FB" w:rsidRPr="003506D0" w:rsidRDefault="00DA71FB" w:rsidP="005D2650">
      <w:pPr>
        <w:jc w:val="both"/>
      </w:pPr>
      <w:r w:rsidRPr="003506D0">
        <w:t xml:space="preserve"> </w:t>
      </w:r>
    </w:p>
    <w:p w14:paraId="3D8875C5" w14:textId="77777777" w:rsidR="00DA71FB" w:rsidRPr="003506D0" w:rsidRDefault="00DA71FB" w:rsidP="005D2650">
      <w:pPr>
        <w:jc w:val="both"/>
      </w:pPr>
      <w:r w:rsidRPr="003506D0">
        <w:rPr>
          <w:b/>
        </w:rPr>
        <w:t>F.</w:t>
      </w:r>
      <w:r w:rsidRPr="003506D0">
        <w:rPr>
          <w:b/>
        </w:rPr>
        <w:tab/>
        <w:t>Performance standards</w:t>
      </w:r>
      <w:r w:rsidRPr="003506D0">
        <w:t xml:space="preserve">. Performance standards listed in § 310-75 shall be complied </w:t>
      </w:r>
      <w:r w:rsidR="00682999" w:rsidRPr="003506D0">
        <w:tab/>
      </w:r>
      <w:r w:rsidRPr="003506D0">
        <w:t xml:space="preserve">with by all uses in all districts, except where specifically exempted.  </w:t>
      </w:r>
    </w:p>
    <w:p w14:paraId="371AE175" w14:textId="77777777" w:rsidR="00A870BE" w:rsidRPr="003506D0" w:rsidRDefault="00A870BE" w:rsidP="005D2650">
      <w:pPr>
        <w:jc w:val="both"/>
      </w:pPr>
    </w:p>
    <w:p w14:paraId="1D4805A5" w14:textId="77777777" w:rsidR="00A870BE" w:rsidRPr="003506D0" w:rsidRDefault="00DA71FB" w:rsidP="005D2650">
      <w:pPr>
        <w:jc w:val="both"/>
      </w:pPr>
      <w:r w:rsidRPr="003506D0">
        <w:rPr>
          <w:b/>
        </w:rPr>
        <w:t>G.</w:t>
      </w:r>
      <w:r w:rsidRPr="003506D0">
        <w:rPr>
          <w:b/>
        </w:rPr>
        <w:tab/>
        <w:t>Outdoor uses</w:t>
      </w:r>
      <w:r w:rsidRPr="003506D0">
        <w:t xml:space="preserve">. Outdoor uses shall be permitted as specified in this subsection: </w:t>
      </w:r>
    </w:p>
    <w:p w14:paraId="6F0D50FF" w14:textId="77777777" w:rsidR="00DA71FB" w:rsidRPr="003506D0" w:rsidRDefault="00DA71FB" w:rsidP="005D2650">
      <w:pPr>
        <w:jc w:val="both"/>
      </w:pPr>
      <w:r w:rsidRPr="003506D0">
        <w:t xml:space="preserve"> </w:t>
      </w:r>
    </w:p>
    <w:p w14:paraId="6CE94078" w14:textId="77777777" w:rsidR="00DA71FB" w:rsidRPr="003506D0" w:rsidRDefault="00A870BE" w:rsidP="009166E2">
      <w:pPr>
        <w:jc w:val="both"/>
      </w:pPr>
      <w:r w:rsidRPr="003506D0">
        <w:tab/>
      </w:r>
      <w:r w:rsidR="00DA71FB" w:rsidRPr="003506D0">
        <w:rPr>
          <w:b/>
        </w:rPr>
        <w:t>(1)</w:t>
      </w:r>
      <w:r w:rsidR="00DA71FB" w:rsidRPr="003506D0">
        <w:tab/>
        <w:t>In R-1, R-2, P-1 and C-1 Districts, outdoor sales, servi</w:t>
      </w:r>
      <w:r w:rsidR="009166E2" w:rsidRPr="003506D0">
        <w:t xml:space="preserve">ce or displays shall be </w:t>
      </w:r>
      <w:r w:rsidR="009166E2" w:rsidRPr="003506D0">
        <w:tab/>
      </w:r>
      <w:r w:rsidR="009166E2" w:rsidRPr="003506D0">
        <w:tab/>
      </w:r>
      <w:r w:rsidR="009166E2" w:rsidRPr="003506D0">
        <w:tab/>
      </w:r>
      <w:r w:rsidR="00DA71FB" w:rsidRPr="003506D0">
        <w:t xml:space="preserve">prohibited, except as provided in Subsection H. Outdoor storage may be permitted </w:t>
      </w:r>
      <w:r w:rsidR="009166E2" w:rsidRPr="003506D0">
        <w:tab/>
      </w:r>
      <w:r w:rsidR="009166E2" w:rsidRPr="003506D0">
        <w:tab/>
      </w:r>
      <w:r w:rsidR="00DA71FB" w:rsidRPr="003506D0">
        <w:t xml:space="preserve">as an accessory use, subject to the provisions of this chapter and other chapters of </w:t>
      </w:r>
      <w:r w:rsidR="009166E2" w:rsidRPr="003506D0">
        <w:tab/>
      </w:r>
      <w:r w:rsidR="009166E2" w:rsidRPr="003506D0">
        <w:tab/>
      </w:r>
      <w:r w:rsidR="009166E2" w:rsidRPr="003506D0">
        <w:tab/>
      </w:r>
      <w:r w:rsidR="00DA71FB" w:rsidRPr="003506D0">
        <w:t xml:space="preserve">this Code as they may apply.  </w:t>
      </w:r>
    </w:p>
    <w:p w14:paraId="4B5B22EB" w14:textId="77777777" w:rsidR="00A870BE" w:rsidRPr="003506D0" w:rsidRDefault="00A870BE" w:rsidP="009166E2">
      <w:pPr>
        <w:jc w:val="both"/>
      </w:pPr>
    </w:p>
    <w:p w14:paraId="02577DCC" w14:textId="77777777" w:rsidR="00A870BE" w:rsidRPr="003506D0" w:rsidRDefault="00A870BE" w:rsidP="009166E2">
      <w:pPr>
        <w:jc w:val="both"/>
      </w:pPr>
      <w:r w:rsidRPr="003506D0">
        <w:tab/>
      </w:r>
      <w:r w:rsidR="00DA71FB" w:rsidRPr="003506D0">
        <w:rPr>
          <w:b/>
        </w:rPr>
        <w:t>(2)</w:t>
      </w:r>
      <w:r w:rsidR="00DA71FB" w:rsidRPr="003506D0">
        <w:tab/>
        <w:t>In the B-1 District, all outdoor use is pro</w:t>
      </w:r>
      <w:r w:rsidR="009166E2" w:rsidRPr="003506D0">
        <w:t xml:space="preserve">hibited, except as permitted by </w:t>
      </w:r>
      <w:r w:rsidR="009166E2" w:rsidRPr="003506D0">
        <w:tab/>
      </w:r>
      <w:r w:rsidR="009166E2" w:rsidRPr="003506D0">
        <w:tab/>
      </w:r>
      <w:r w:rsidR="009166E2" w:rsidRPr="003506D0">
        <w:tab/>
      </w:r>
      <w:r w:rsidR="009166E2" w:rsidRPr="003506D0">
        <w:tab/>
      </w:r>
      <w:r w:rsidR="00DA71FB" w:rsidRPr="003506D0">
        <w:t xml:space="preserve">Subsection H or those uses necessary for property maintenance or essential </w:t>
      </w:r>
      <w:r w:rsidR="009166E2" w:rsidRPr="003506D0">
        <w:tab/>
      </w:r>
      <w:r w:rsidR="009166E2" w:rsidRPr="003506D0">
        <w:tab/>
      </w:r>
      <w:r w:rsidR="009166E2" w:rsidRPr="003506D0">
        <w:tab/>
      </w:r>
      <w:r w:rsidR="00DA71FB" w:rsidRPr="003506D0">
        <w:t>services (i.e., garbage cans, dumpsters, loading facilities, parking, etc.).</w:t>
      </w:r>
    </w:p>
    <w:p w14:paraId="7181A837" w14:textId="77777777" w:rsidR="00DA71FB" w:rsidRPr="003506D0" w:rsidRDefault="00DA71FB" w:rsidP="005D2650">
      <w:pPr>
        <w:jc w:val="both"/>
      </w:pPr>
      <w:r w:rsidRPr="003506D0">
        <w:t xml:space="preserve"> </w:t>
      </w:r>
    </w:p>
    <w:p w14:paraId="161F2D29" w14:textId="77777777" w:rsidR="0046235C" w:rsidRPr="003506D0" w:rsidRDefault="0046235C" w:rsidP="005D2650">
      <w:pPr>
        <w:jc w:val="both"/>
      </w:pPr>
      <w:r w:rsidRPr="003506D0">
        <w:tab/>
      </w:r>
      <w:r w:rsidR="00DA71FB" w:rsidRPr="003506D0">
        <w:rPr>
          <w:b/>
        </w:rPr>
        <w:t>(3)</w:t>
      </w:r>
      <w:r w:rsidR="00DA71FB" w:rsidRPr="003506D0">
        <w:rPr>
          <w:b/>
        </w:rPr>
        <w:tab/>
      </w:r>
      <w:r w:rsidR="00DA71FB" w:rsidRPr="003506D0">
        <w:t xml:space="preserve">In the B-2 and Industrial Districts outdoor uses may be permitted as specified as a </w:t>
      </w:r>
      <w:r w:rsidRPr="003506D0">
        <w:tab/>
      </w:r>
      <w:r w:rsidRPr="003506D0">
        <w:tab/>
      </w:r>
      <w:r w:rsidR="00DA71FB" w:rsidRPr="003506D0">
        <w:t xml:space="preserve">principal or conditional use in the district or as permitted by Subsection H. </w:t>
      </w:r>
    </w:p>
    <w:p w14:paraId="45144CF2" w14:textId="77777777" w:rsidR="009166E2" w:rsidRPr="003506D0" w:rsidRDefault="009166E2" w:rsidP="005D2650">
      <w:pPr>
        <w:jc w:val="both"/>
        <w:rPr>
          <w:b/>
        </w:rPr>
      </w:pPr>
    </w:p>
    <w:p w14:paraId="36D8AB98" w14:textId="77777777" w:rsidR="00DA71FB" w:rsidRPr="003506D0" w:rsidRDefault="00DA71FB" w:rsidP="005D2650">
      <w:pPr>
        <w:jc w:val="both"/>
        <w:rPr>
          <w:b/>
        </w:rPr>
      </w:pPr>
      <w:r w:rsidRPr="003506D0">
        <w:rPr>
          <w:b/>
        </w:rPr>
        <w:t>H.</w:t>
      </w:r>
      <w:r w:rsidRPr="003506D0">
        <w:rPr>
          <w:b/>
        </w:rPr>
        <w:tab/>
        <w:t xml:space="preserve">Outdoor special events.  </w:t>
      </w:r>
    </w:p>
    <w:p w14:paraId="313BAB3B" w14:textId="77777777" w:rsidR="0046235C" w:rsidRPr="003506D0" w:rsidRDefault="0046235C" w:rsidP="005D2650">
      <w:pPr>
        <w:jc w:val="both"/>
      </w:pPr>
    </w:p>
    <w:p w14:paraId="5924B513" w14:textId="77777777" w:rsidR="000C2A06" w:rsidRPr="003506D0" w:rsidRDefault="0046235C" w:rsidP="005D2650">
      <w:pPr>
        <w:jc w:val="both"/>
      </w:pPr>
      <w:r w:rsidRPr="003506D0">
        <w:tab/>
      </w:r>
      <w:r w:rsidR="00DA71FB" w:rsidRPr="003506D0">
        <w:rPr>
          <w:b/>
        </w:rPr>
        <w:t>(1)</w:t>
      </w:r>
      <w:r w:rsidR="00DA71FB" w:rsidRPr="003506D0">
        <w:tab/>
        <w:t>In all residential districts, outdoor special events, such as rummage</w:t>
      </w:r>
      <w:r w:rsidR="009166E2" w:rsidRPr="003506D0">
        <w:t xml:space="preserve">  </w:t>
      </w:r>
      <w:r w:rsidR="00DA71FB" w:rsidRPr="003506D0">
        <w:t xml:space="preserve"> sales, </w:t>
      </w:r>
      <w:r w:rsidR="009166E2" w:rsidRPr="003506D0">
        <w:t xml:space="preserve">    </w:t>
      </w:r>
      <w:r w:rsidR="00DA71FB" w:rsidRPr="003506D0">
        <w:t xml:space="preserve">craft </w:t>
      </w:r>
      <w:r w:rsidR="009166E2" w:rsidRPr="003506D0">
        <w:tab/>
      </w:r>
      <w:r w:rsidR="009166E2" w:rsidRPr="003506D0">
        <w:tab/>
      </w:r>
      <w:r w:rsidR="00DA71FB" w:rsidRPr="003506D0">
        <w:t xml:space="preserve">sales, etc., shall be permitted twice per calendar year. Each event shall not exceed </w:t>
      </w:r>
      <w:r w:rsidRPr="003506D0">
        <w:tab/>
      </w:r>
      <w:r w:rsidRPr="003506D0">
        <w:tab/>
      </w:r>
      <w:r w:rsidRPr="003506D0">
        <w:tab/>
      </w:r>
      <w:r w:rsidR="00DA71FB" w:rsidRPr="003506D0">
        <w:t xml:space="preserve">four days. A permit shall be required from the </w:t>
      </w:r>
      <w:r w:rsidR="00DA71FB" w:rsidRPr="001A1E88">
        <w:rPr>
          <w:highlight w:val="cyan"/>
        </w:rPr>
        <w:t>Zoning Administrator</w:t>
      </w:r>
      <w:r w:rsidR="00DA71FB" w:rsidRPr="003506D0">
        <w:t xml:space="preserve"> and a fee as </w:t>
      </w:r>
      <w:r w:rsidRPr="003506D0">
        <w:tab/>
      </w:r>
      <w:r w:rsidRPr="003506D0">
        <w:tab/>
      </w:r>
      <w:r w:rsidRPr="003506D0">
        <w:tab/>
      </w:r>
      <w:r w:rsidR="00DA71FB" w:rsidRPr="003506D0">
        <w:t xml:space="preserve">set by the Village Board shall be charged. This subsection shall apply to all sales </w:t>
      </w:r>
      <w:r w:rsidRPr="003506D0">
        <w:tab/>
      </w:r>
      <w:r w:rsidRPr="003506D0">
        <w:tab/>
      </w:r>
      <w:r w:rsidRPr="003506D0">
        <w:tab/>
      </w:r>
      <w:r w:rsidR="00DA71FB" w:rsidRPr="003506D0">
        <w:t xml:space="preserve">in residential districts, whether inside or out.  </w:t>
      </w:r>
    </w:p>
    <w:p w14:paraId="70436E0B" w14:textId="77777777" w:rsidR="00682999" w:rsidRPr="003506D0" w:rsidRDefault="00682999" w:rsidP="005D2650">
      <w:pPr>
        <w:jc w:val="both"/>
      </w:pPr>
    </w:p>
    <w:p w14:paraId="65E19B86" w14:textId="77777777" w:rsidR="0046235C" w:rsidRPr="003506D0" w:rsidRDefault="000C2A06" w:rsidP="009166E2">
      <w:pPr>
        <w:jc w:val="both"/>
      </w:pPr>
      <w:r w:rsidRPr="003506D0">
        <w:tab/>
      </w:r>
      <w:r w:rsidR="00DA71FB" w:rsidRPr="003506D0">
        <w:rPr>
          <w:b/>
        </w:rPr>
        <w:t>(2)</w:t>
      </w:r>
      <w:r w:rsidR="00DA71FB" w:rsidRPr="003506D0">
        <w:tab/>
        <w:t>In B-1 and B-2 Districts, outdoor special events</w:t>
      </w:r>
      <w:r w:rsidR="009166E2" w:rsidRPr="003506D0">
        <w:t xml:space="preserve"> may be permitted upon issuance </w:t>
      </w:r>
      <w:r w:rsidR="009166E2" w:rsidRPr="003506D0">
        <w:tab/>
      </w:r>
      <w:r w:rsidR="009166E2" w:rsidRPr="003506D0">
        <w:tab/>
      </w:r>
      <w:r w:rsidR="009166E2" w:rsidRPr="003506D0">
        <w:tab/>
      </w:r>
      <w:r w:rsidR="00DA71FB" w:rsidRPr="003506D0">
        <w:t xml:space="preserve">of a special event permit by the </w:t>
      </w:r>
      <w:r w:rsidR="00DA71FB" w:rsidRPr="001A1E88">
        <w:rPr>
          <w:highlight w:val="cyan"/>
        </w:rPr>
        <w:t>Zoning Administrator</w:t>
      </w:r>
      <w:r w:rsidR="00DA71FB" w:rsidRPr="003506D0">
        <w:t xml:space="preserve"> after review and approval </w:t>
      </w:r>
      <w:r w:rsidR="009166E2" w:rsidRPr="003506D0">
        <w:tab/>
      </w:r>
      <w:r w:rsidR="009166E2" w:rsidRPr="003506D0">
        <w:tab/>
      </w:r>
      <w:r w:rsidR="009166E2" w:rsidRPr="003506D0">
        <w:tab/>
      </w:r>
      <w:r w:rsidR="00DA71FB" w:rsidRPr="003506D0">
        <w:t xml:space="preserve">by the Village Board. No single event shall exceed 10 days, nor shall the total </w:t>
      </w:r>
      <w:r w:rsidR="009166E2" w:rsidRPr="003506D0">
        <w:tab/>
      </w:r>
      <w:r w:rsidR="009166E2" w:rsidRPr="003506D0">
        <w:tab/>
      </w:r>
      <w:r w:rsidR="009166E2" w:rsidRPr="003506D0">
        <w:tab/>
      </w:r>
      <w:r w:rsidR="00DA71FB" w:rsidRPr="003506D0">
        <w:t xml:space="preserve">number of days for all events in a calendar year exceed 10. Residential uses in </w:t>
      </w:r>
      <w:r w:rsidR="009166E2" w:rsidRPr="003506D0">
        <w:tab/>
      </w:r>
      <w:r w:rsidR="009166E2" w:rsidRPr="003506D0">
        <w:tab/>
      </w:r>
      <w:r w:rsidR="009166E2" w:rsidRPr="003506D0">
        <w:tab/>
      </w:r>
      <w:r w:rsidR="00DA71FB" w:rsidRPr="003506D0">
        <w:t xml:space="preserve">business districts shall be subject to Subsection </w:t>
      </w:r>
      <w:proofErr w:type="gramStart"/>
      <w:r w:rsidR="00DA71FB" w:rsidRPr="003506D0">
        <w:t>H(</w:t>
      </w:r>
      <w:proofErr w:type="gramEnd"/>
      <w:r w:rsidR="00DA71FB" w:rsidRPr="003506D0">
        <w:t xml:space="preserve">1) above. A permit fee as set by </w:t>
      </w:r>
      <w:r w:rsidR="009166E2" w:rsidRPr="003506D0">
        <w:tab/>
      </w:r>
      <w:r w:rsidR="009166E2" w:rsidRPr="003506D0">
        <w:tab/>
      </w:r>
      <w:r w:rsidR="00DA71FB" w:rsidRPr="003506D0">
        <w:t>the Vil</w:t>
      </w:r>
      <w:r w:rsidR="0046235C" w:rsidRPr="003506D0">
        <w:t>lage Board shall be required</w:t>
      </w:r>
      <w:r w:rsidR="00F557CC" w:rsidRPr="003506D0">
        <w:rPr>
          <w:vertAlign w:val="superscript"/>
        </w:rPr>
        <w:t>10</w:t>
      </w:r>
      <w:r w:rsidR="0046235C" w:rsidRPr="003506D0">
        <w:t>.</w:t>
      </w:r>
    </w:p>
    <w:p w14:paraId="1B184384" w14:textId="77777777" w:rsidR="00DA71FB" w:rsidRPr="003506D0" w:rsidRDefault="00DA71FB" w:rsidP="005D2650">
      <w:pPr>
        <w:jc w:val="both"/>
      </w:pPr>
      <w:r w:rsidRPr="003506D0">
        <w:t xml:space="preserve"> </w:t>
      </w:r>
    </w:p>
    <w:p w14:paraId="0CE2DEA5" w14:textId="77777777" w:rsidR="00DA71FB" w:rsidRPr="003506D0" w:rsidRDefault="0046235C" w:rsidP="009166E2">
      <w:pPr>
        <w:jc w:val="both"/>
      </w:pPr>
      <w:r w:rsidRPr="003506D0">
        <w:tab/>
      </w:r>
      <w:r w:rsidR="00DA71FB" w:rsidRPr="003506D0">
        <w:rPr>
          <w:b/>
        </w:rPr>
        <w:t>(3)</w:t>
      </w:r>
      <w:r w:rsidR="00DA71FB" w:rsidRPr="003506D0">
        <w:tab/>
        <w:t xml:space="preserve">In a P-1 District, special events may be permitted upon issuance of a special event </w:t>
      </w:r>
      <w:r w:rsidRPr="003506D0">
        <w:tab/>
      </w:r>
      <w:r w:rsidRPr="003506D0">
        <w:tab/>
      </w:r>
      <w:r w:rsidR="00DA71FB" w:rsidRPr="003506D0">
        <w:t xml:space="preserve">permit by the </w:t>
      </w:r>
      <w:r w:rsidR="00DA71FB" w:rsidRPr="001A1E88">
        <w:rPr>
          <w:highlight w:val="cyan"/>
        </w:rPr>
        <w:t>Zoning Administrator</w:t>
      </w:r>
      <w:r w:rsidR="00DA71FB" w:rsidRPr="003506D0">
        <w:t xml:space="preserve"> after rev</w:t>
      </w:r>
      <w:r w:rsidR="009166E2" w:rsidRPr="003506D0">
        <w:t xml:space="preserve">iew and approval by the Village </w:t>
      </w:r>
      <w:r w:rsidR="009166E2" w:rsidRPr="003506D0">
        <w:tab/>
      </w:r>
      <w:r w:rsidR="009166E2" w:rsidRPr="003506D0">
        <w:tab/>
      </w:r>
      <w:r w:rsidR="009166E2" w:rsidRPr="003506D0">
        <w:tab/>
      </w:r>
      <w:r w:rsidR="00DA71FB" w:rsidRPr="003506D0">
        <w:t xml:space="preserve">Board. No permit fee will be charged.  </w:t>
      </w:r>
    </w:p>
    <w:p w14:paraId="7684228D" w14:textId="77777777" w:rsidR="0046235C" w:rsidRDefault="0046235C" w:rsidP="005D2650">
      <w:pPr>
        <w:jc w:val="both"/>
      </w:pPr>
    </w:p>
    <w:p w14:paraId="462E676B" w14:textId="77777777" w:rsidR="008E59C7" w:rsidRDefault="008E59C7" w:rsidP="005D2650">
      <w:pPr>
        <w:jc w:val="both"/>
      </w:pPr>
    </w:p>
    <w:p w14:paraId="7D4258CC" w14:textId="77777777" w:rsidR="008E59C7" w:rsidRPr="003506D0" w:rsidRDefault="008E59C7" w:rsidP="005D2650">
      <w:pPr>
        <w:jc w:val="both"/>
      </w:pPr>
    </w:p>
    <w:p w14:paraId="75557DA5" w14:textId="77777777" w:rsidR="0046235C" w:rsidRPr="003506D0" w:rsidRDefault="0046235C" w:rsidP="0046235C">
      <w:pPr>
        <w:jc w:val="both"/>
      </w:pPr>
      <w:r w:rsidRPr="003506D0">
        <w:tab/>
      </w:r>
      <w:r w:rsidRPr="003506D0">
        <w:rPr>
          <w:b/>
        </w:rPr>
        <w:t>(4)</w:t>
      </w:r>
      <w:r w:rsidRPr="003506D0">
        <w:tab/>
      </w:r>
      <w:r w:rsidR="00DA71FB" w:rsidRPr="003506D0">
        <w:t xml:space="preserve">Any Village police officer shall be authorized to enforce this Subsection H by </w:t>
      </w:r>
      <w:r w:rsidRPr="003506D0">
        <w:tab/>
      </w:r>
      <w:r w:rsidRPr="003506D0">
        <w:tab/>
      </w:r>
      <w:r w:rsidRPr="003506D0">
        <w:tab/>
      </w:r>
      <w:r w:rsidR="00DA71FB" w:rsidRPr="003506D0">
        <w:t xml:space="preserve">citation.   </w:t>
      </w:r>
    </w:p>
    <w:p w14:paraId="6BC226BD" w14:textId="77777777" w:rsidR="00DA71FB" w:rsidRPr="003506D0" w:rsidRDefault="00DA71FB" w:rsidP="0046235C">
      <w:pPr>
        <w:jc w:val="both"/>
      </w:pPr>
      <w:r w:rsidRPr="003506D0">
        <w:t xml:space="preserve">   </w:t>
      </w:r>
    </w:p>
    <w:p w14:paraId="12550DFC" w14:textId="77777777" w:rsidR="00F557CC" w:rsidRPr="003506D0" w:rsidRDefault="00F557CC" w:rsidP="0046235C">
      <w:pPr>
        <w:jc w:val="both"/>
        <w:rPr>
          <w:sz w:val="16"/>
          <w:szCs w:val="16"/>
        </w:rPr>
      </w:pPr>
      <w:r w:rsidRPr="003506D0">
        <w:rPr>
          <w:sz w:val="16"/>
          <w:szCs w:val="16"/>
        </w:rPr>
        <w:t>10. Editor’s Note: Amended at time of adoption of Code (see Ch. 1, General Provisions, Art. II)</w:t>
      </w:r>
    </w:p>
    <w:p w14:paraId="6406309F" w14:textId="77777777" w:rsidR="0046235C" w:rsidRPr="003506D0" w:rsidRDefault="00DA71FB" w:rsidP="005D2650">
      <w:pPr>
        <w:jc w:val="both"/>
        <w:rPr>
          <w:b/>
        </w:rPr>
      </w:pPr>
      <w:r w:rsidRPr="003506D0">
        <w:rPr>
          <w:b/>
        </w:rPr>
        <w:t xml:space="preserve">§ 310-13.  Site plans and regulations; architectural review. </w:t>
      </w:r>
      <w:r w:rsidR="00652191">
        <w:rPr>
          <w:b/>
        </w:rPr>
        <w:t>[Amended 6/9/16]</w:t>
      </w:r>
    </w:p>
    <w:p w14:paraId="5C8426D1" w14:textId="77777777" w:rsidR="00DA71FB" w:rsidRPr="003506D0" w:rsidRDefault="00DA71FB" w:rsidP="005D2650">
      <w:pPr>
        <w:jc w:val="both"/>
        <w:rPr>
          <w:b/>
        </w:rPr>
      </w:pPr>
      <w:r w:rsidRPr="003506D0">
        <w:rPr>
          <w:b/>
        </w:rPr>
        <w:t xml:space="preserve"> </w:t>
      </w:r>
    </w:p>
    <w:p w14:paraId="54D1FEB6" w14:textId="77777777" w:rsidR="00CE7131" w:rsidRDefault="00DA71FB" w:rsidP="00CE7131">
      <w:pPr>
        <w:ind w:left="720" w:hanging="720"/>
        <w:jc w:val="both"/>
      </w:pPr>
      <w:r w:rsidRPr="003506D0">
        <w:rPr>
          <w:b/>
        </w:rPr>
        <w:t>A.</w:t>
      </w:r>
      <w:r w:rsidRPr="003506D0">
        <w:rPr>
          <w:b/>
        </w:rPr>
        <w:tab/>
        <w:t>General.</w:t>
      </w:r>
      <w:r w:rsidR="00F952B5" w:rsidRPr="003506D0">
        <w:rPr>
          <w:b/>
        </w:rPr>
        <w:t xml:space="preserve"> </w:t>
      </w:r>
      <w:r w:rsidRPr="003506D0">
        <w:t xml:space="preserve"> For the purpose of promoting compatible development and stability of property values and to prevent impairment or depreciation of property values, no person shall be issued a building permit, conditional use permit, or occupancy permit for any use or shall erect any structure without first obtaining the approval of detailed site and architectural plans as set forth in this section. </w:t>
      </w:r>
      <w:r w:rsidR="00CE7131">
        <w:t xml:space="preserve">The </w:t>
      </w:r>
      <w:r w:rsidR="00CE7131" w:rsidRPr="00CE7131">
        <w:rPr>
          <w:u w:val="single"/>
        </w:rPr>
        <w:t>Zoning Administrator</w:t>
      </w:r>
      <w:r w:rsidR="00CE7131" w:rsidRPr="00CE7131">
        <w:t xml:space="preserve"> </w:t>
      </w:r>
      <w:r w:rsidR="00CE7131" w:rsidRPr="00CE7131">
        <w:rPr>
          <w:u w:val="single"/>
        </w:rPr>
        <w:t>and</w:t>
      </w:r>
      <w:r w:rsidR="00CE7131" w:rsidRPr="00CE7131">
        <w:t xml:space="preserve"> </w:t>
      </w:r>
      <w:r w:rsidRPr="00CE7131">
        <w:t xml:space="preserve">The Plan Commission shall </w:t>
      </w:r>
      <w:r w:rsidR="0046235C" w:rsidRPr="00CE7131">
        <w:tab/>
      </w:r>
      <w:r w:rsidRPr="00CE7131">
        <w:t>review the site plans, existing and proposed structures</w:t>
      </w:r>
      <w:r w:rsidRPr="003506D0">
        <w:t xml:space="preserve">, architectural plans, neighboring </w:t>
      </w:r>
      <w:r w:rsidR="0046235C" w:rsidRPr="003506D0">
        <w:tab/>
      </w:r>
      <w:r w:rsidRPr="003506D0">
        <w:t xml:space="preserve">uses, parking areas, driveway locations, loading and unloading, highway access, traffic </w:t>
      </w:r>
      <w:r w:rsidR="0046235C" w:rsidRPr="003506D0">
        <w:tab/>
      </w:r>
      <w:r w:rsidRPr="003506D0">
        <w:t xml:space="preserve">generation and circulation, drainage, sewerage and water systems, utilization of </w:t>
      </w:r>
      <w:r w:rsidR="0046235C" w:rsidRPr="003506D0">
        <w:tab/>
      </w:r>
      <w:r w:rsidRPr="003506D0">
        <w:t xml:space="preserve">landscaping and open space, and the proposed operation </w:t>
      </w:r>
      <w:r w:rsidR="00CE7131">
        <w:t>as deemed appropriate for all development in all districts. Both the Zoning Administrator and Plan Commission shall review residential subdivisions (large tracts), but only the Zoning Administrator shall review the development of residential lots (single lots).</w:t>
      </w:r>
    </w:p>
    <w:p w14:paraId="17255D58" w14:textId="77777777" w:rsidR="00DA71FB" w:rsidRPr="003506D0" w:rsidRDefault="00DA71FB" w:rsidP="00CE7131">
      <w:pPr>
        <w:ind w:left="720" w:hanging="720"/>
        <w:jc w:val="both"/>
      </w:pPr>
      <w:r w:rsidRPr="003506D0">
        <w:t xml:space="preserve">  </w:t>
      </w:r>
    </w:p>
    <w:p w14:paraId="0F7AA88D" w14:textId="77777777" w:rsidR="0046235C" w:rsidRPr="003506D0" w:rsidRDefault="0046235C" w:rsidP="005D2650">
      <w:pPr>
        <w:jc w:val="both"/>
      </w:pPr>
      <w:r w:rsidRPr="003506D0">
        <w:tab/>
      </w:r>
      <w:r w:rsidR="00DA71FB" w:rsidRPr="003506D0">
        <w:rPr>
          <w:b/>
        </w:rPr>
        <w:t>(1)</w:t>
      </w:r>
      <w:r w:rsidR="00DA71FB" w:rsidRPr="003506D0">
        <w:rPr>
          <w:b/>
        </w:rPr>
        <w:tab/>
        <w:t>Principles.</w:t>
      </w:r>
      <w:r w:rsidR="00DA71FB" w:rsidRPr="003506D0">
        <w:t xml:space="preserve"> </w:t>
      </w:r>
      <w:r w:rsidR="0056797F" w:rsidRPr="003506D0">
        <w:t xml:space="preserve"> </w:t>
      </w:r>
      <w:r w:rsidR="00DA71FB" w:rsidRPr="003506D0">
        <w:t xml:space="preserve">To implement and define criteria for the purposes set forth above, the </w:t>
      </w:r>
      <w:r w:rsidR="0056797F" w:rsidRPr="003506D0">
        <w:tab/>
      </w:r>
      <w:r w:rsidR="0056797F" w:rsidRPr="003506D0">
        <w:tab/>
      </w:r>
      <w:r w:rsidR="00DA71FB" w:rsidRPr="003506D0">
        <w:t xml:space="preserve">following principles are established to apply to all new structures and uses and to </w:t>
      </w:r>
      <w:r w:rsidRPr="003506D0">
        <w:tab/>
      </w:r>
      <w:r w:rsidRPr="003506D0">
        <w:tab/>
      </w:r>
      <w:r w:rsidRPr="003506D0">
        <w:tab/>
      </w:r>
      <w:r w:rsidR="00DA71FB" w:rsidRPr="003506D0">
        <w:t xml:space="preserve">changes or additions to existing structures and uses: </w:t>
      </w:r>
    </w:p>
    <w:p w14:paraId="6FA0E9CF" w14:textId="77777777" w:rsidR="00DA71FB" w:rsidRPr="003506D0" w:rsidRDefault="00DA71FB" w:rsidP="005D2650">
      <w:pPr>
        <w:jc w:val="both"/>
      </w:pPr>
      <w:r w:rsidRPr="003506D0">
        <w:t xml:space="preserve"> </w:t>
      </w:r>
    </w:p>
    <w:p w14:paraId="0B369A12" w14:textId="77777777" w:rsidR="00955A80" w:rsidRPr="003506D0" w:rsidRDefault="0046235C" w:rsidP="005D2650">
      <w:pPr>
        <w:jc w:val="both"/>
      </w:pPr>
      <w:r w:rsidRPr="003506D0">
        <w:tab/>
      </w:r>
      <w:r w:rsidRPr="003506D0">
        <w:tab/>
      </w:r>
      <w:r w:rsidR="00DA71FB" w:rsidRPr="003506D0">
        <w:rPr>
          <w:b/>
        </w:rPr>
        <w:t>(a)</w:t>
      </w:r>
      <w:r w:rsidR="00DA71FB" w:rsidRPr="003506D0">
        <w:tab/>
        <w:t xml:space="preserve">No building shall be permitted the design or exterior appearance of which </w:t>
      </w:r>
      <w:r w:rsidRPr="003506D0">
        <w:tab/>
      </w:r>
      <w:r w:rsidRPr="003506D0">
        <w:tab/>
      </w:r>
      <w:r w:rsidRPr="003506D0">
        <w:tab/>
      </w:r>
      <w:r w:rsidRPr="003506D0">
        <w:tab/>
      </w:r>
      <w:r w:rsidR="00DA71FB" w:rsidRPr="003506D0">
        <w:t xml:space="preserve">is of such unorthodox or abnormal character in relation to its surroundings </w:t>
      </w:r>
      <w:r w:rsidRPr="003506D0">
        <w:tab/>
      </w:r>
      <w:r w:rsidRPr="003506D0">
        <w:tab/>
      </w:r>
      <w:r w:rsidRPr="003506D0">
        <w:tab/>
      </w:r>
      <w:r w:rsidRPr="003506D0">
        <w:tab/>
      </w:r>
      <w:r w:rsidR="00DA71FB" w:rsidRPr="003506D0">
        <w:t xml:space="preserve">as to be unsightly or offensive to generally accepted taste and community </w:t>
      </w:r>
      <w:r w:rsidRPr="003506D0">
        <w:tab/>
      </w:r>
      <w:r w:rsidRPr="003506D0">
        <w:tab/>
      </w:r>
      <w:r w:rsidRPr="003506D0">
        <w:tab/>
      </w:r>
      <w:r w:rsidRPr="003506D0">
        <w:tab/>
      </w:r>
      <w:r w:rsidR="00DA71FB" w:rsidRPr="003506D0">
        <w:t xml:space="preserve">standards. </w:t>
      </w:r>
    </w:p>
    <w:p w14:paraId="48C15F5C" w14:textId="77777777" w:rsidR="00DA71FB" w:rsidRPr="003506D0" w:rsidRDefault="00DA71FB" w:rsidP="005D2650">
      <w:pPr>
        <w:jc w:val="both"/>
      </w:pPr>
      <w:r w:rsidRPr="003506D0">
        <w:t xml:space="preserve"> </w:t>
      </w:r>
    </w:p>
    <w:p w14:paraId="3D741674" w14:textId="77777777" w:rsidR="00DA71FB" w:rsidRPr="003506D0" w:rsidRDefault="0046235C" w:rsidP="005D2650">
      <w:pPr>
        <w:jc w:val="both"/>
      </w:pPr>
      <w:r w:rsidRPr="003506D0">
        <w:tab/>
      </w:r>
      <w:r w:rsidRPr="003506D0">
        <w:tab/>
      </w:r>
      <w:r w:rsidR="00DA71FB" w:rsidRPr="003506D0">
        <w:rPr>
          <w:b/>
        </w:rPr>
        <w:t>(b)</w:t>
      </w:r>
      <w:r w:rsidR="00DA71FB" w:rsidRPr="003506D0">
        <w:tab/>
        <w:t xml:space="preserve">No building shall be permitted the design or exterior appearance of which </w:t>
      </w:r>
      <w:r w:rsidRPr="003506D0">
        <w:tab/>
      </w:r>
      <w:r w:rsidRPr="003506D0">
        <w:tab/>
      </w:r>
      <w:r w:rsidRPr="003506D0">
        <w:tab/>
      </w:r>
      <w:r w:rsidRPr="003506D0">
        <w:tab/>
      </w:r>
      <w:r w:rsidR="00DA71FB" w:rsidRPr="003506D0">
        <w:t xml:space="preserve">is so identical with those adjoining as to create excessive monotony or </w:t>
      </w:r>
      <w:r w:rsidRPr="003506D0">
        <w:tab/>
      </w:r>
      <w:r w:rsidRPr="003506D0">
        <w:tab/>
      </w:r>
      <w:r w:rsidRPr="003506D0">
        <w:tab/>
      </w:r>
      <w:r w:rsidRPr="003506D0">
        <w:tab/>
      </w:r>
      <w:r w:rsidR="00DA71FB" w:rsidRPr="003506D0">
        <w:t xml:space="preserve">drabness.  </w:t>
      </w:r>
    </w:p>
    <w:p w14:paraId="298E254D" w14:textId="77777777" w:rsidR="00060389" w:rsidRPr="003506D0" w:rsidRDefault="00060389" w:rsidP="005D2650">
      <w:pPr>
        <w:jc w:val="both"/>
      </w:pPr>
    </w:p>
    <w:p w14:paraId="4D39C78D" w14:textId="77777777" w:rsidR="0046235C" w:rsidRPr="003506D0" w:rsidRDefault="00DA71FB" w:rsidP="0080454D">
      <w:pPr>
        <w:ind w:left="2160" w:hanging="720"/>
        <w:jc w:val="both"/>
      </w:pPr>
      <w:r w:rsidRPr="003506D0">
        <w:rPr>
          <w:b/>
        </w:rPr>
        <w:t>(c)</w:t>
      </w:r>
      <w:r w:rsidRPr="003506D0">
        <w:tab/>
        <w:t xml:space="preserve">No building shall be permitted where any exposed facade is not </w:t>
      </w:r>
      <w:r w:rsidR="0080454D">
        <w:t>c</w:t>
      </w:r>
      <w:r w:rsidRPr="003506D0">
        <w:t>onstructed or faced with a finished material which is aesthetically compatible with the other facades and presents an attractive appearance to the public and to surrounding properties.</w:t>
      </w:r>
      <w:r w:rsidR="0080454D">
        <w:t xml:space="preserve"> All new industrial buildings </w:t>
      </w:r>
      <w:proofErr w:type="gramStart"/>
      <w:r w:rsidR="0080454D">
        <w:t>shall  have</w:t>
      </w:r>
      <w:proofErr w:type="gramEnd"/>
      <w:r w:rsidR="0080454D">
        <w:t xml:space="preserve"> a 48” minimum high stone or brick wainscot on the front side. All new commercial (business) buildings shall have a 48” minimum high stone or brick wainscot on all four sides. </w:t>
      </w:r>
    </w:p>
    <w:p w14:paraId="3CA93820" w14:textId="77777777" w:rsidR="00DA71FB" w:rsidRPr="003506D0" w:rsidRDefault="00DA71FB" w:rsidP="0080454D">
      <w:pPr>
        <w:ind w:left="1440"/>
        <w:jc w:val="both"/>
      </w:pPr>
      <w:r w:rsidRPr="003506D0">
        <w:t xml:space="preserve">  </w:t>
      </w:r>
    </w:p>
    <w:p w14:paraId="42DAFD8A" w14:textId="77777777" w:rsidR="0046235C" w:rsidRPr="003506D0" w:rsidRDefault="0046235C" w:rsidP="005D2650">
      <w:pPr>
        <w:jc w:val="both"/>
      </w:pPr>
      <w:r w:rsidRPr="003506D0">
        <w:tab/>
      </w:r>
      <w:r w:rsidRPr="003506D0">
        <w:tab/>
      </w:r>
      <w:r w:rsidR="00DA71FB" w:rsidRPr="003506D0">
        <w:rPr>
          <w:b/>
        </w:rPr>
        <w:t>(d)</w:t>
      </w:r>
      <w:r w:rsidR="00DA71FB" w:rsidRPr="003506D0">
        <w:tab/>
        <w:t xml:space="preserve">No building or sign shall be permitted to be sited on the property in a </w:t>
      </w:r>
      <w:r w:rsidRPr="003506D0">
        <w:tab/>
      </w:r>
      <w:r w:rsidRPr="003506D0">
        <w:tab/>
      </w:r>
      <w:r w:rsidRPr="003506D0">
        <w:tab/>
      </w:r>
      <w:r w:rsidRPr="003506D0">
        <w:tab/>
      </w:r>
      <w:r w:rsidR="00DA71FB" w:rsidRPr="003506D0">
        <w:t xml:space="preserve">manner which would unnecessarily destroy or substantially damage the </w:t>
      </w:r>
      <w:r w:rsidRPr="003506D0">
        <w:tab/>
      </w:r>
      <w:r w:rsidRPr="003506D0">
        <w:tab/>
      </w:r>
      <w:r w:rsidRPr="003506D0">
        <w:tab/>
      </w:r>
      <w:r w:rsidRPr="003506D0">
        <w:tab/>
      </w:r>
      <w:r w:rsidR="00DA71FB" w:rsidRPr="003506D0">
        <w:t xml:space="preserve">natural beauty of the area, particularly insofar as it would adversely affect </w:t>
      </w:r>
      <w:r w:rsidRPr="003506D0">
        <w:tab/>
      </w:r>
      <w:r w:rsidRPr="003506D0">
        <w:tab/>
      </w:r>
      <w:r w:rsidRPr="003506D0">
        <w:tab/>
      </w:r>
      <w:r w:rsidRPr="003506D0">
        <w:tab/>
      </w:r>
      <w:r w:rsidR="00DA71FB" w:rsidRPr="003506D0">
        <w:t xml:space="preserve">values incident to ownership of land in that area, or which would </w:t>
      </w:r>
      <w:r w:rsidRPr="003506D0">
        <w:tab/>
      </w:r>
      <w:r w:rsidRPr="003506D0">
        <w:tab/>
      </w:r>
      <w:r w:rsidRPr="003506D0">
        <w:tab/>
      </w:r>
      <w:r w:rsidRPr="003506D0">
        <w:tab/>
      </w:r>
      <w:r w:rsidRPr="003506D0">
        <w:tab/>
      </w:r>
      <w:r w:rsidR="00DA71FB" w:rsidRPr="003506D0">
        <w:t xml:space="preserve">unnecessarily have an adverse effect on the beauty and general enjoyment </w:t>
      </w:r>
      <w:r w:rsidRPr="003506D0">
        <w:tab/>
      </w:r>
      <w:r w:rsidRPr="003506D0">
        <w:tab/>
      </w:r>
      <w:r w:rsidRPr="003506D0">
        <w:tab/>
      </w:r>
      <w:r w:rsidRPr="003506D0">
        <w:tab/>
      </w:r>
      <w:r w:rsidR="00DA71FB" w:rsidRPr="003506D0">
        <w:t xml:space="preserve">of existing structures on adjoining properties. </w:t>
      </w:r>
    </w:p>
    <w:p w14:paraId="663D6FC5" w14:textId="77777777" w:rsidR="00DA71FB" w:rsidRPr="003506D0" w:rsidRDefault="00DA71FB" w:rsidP="005D2650">
      <w:pPr>
        <w:jc w:val="both"/>
      </w:pPr>
      <w:r w:rsidRPr="003506D0">
        <w:t xml:space="preserve"> </w:t>
      </w:r>
    </w:p>
    <w:p w14:paraId="5DF5D432" w14:textId="77777777" w:rsidR="00DA71FB" w:rsidRPr="003506D0" w:rsidRDefault="0046235C" w:rsidP="005D2650">
      <w:pPr>
        <w:jc w:val="both"/>
      </w:pPr>
      <w:r w:rsidRPr="003506D0">
        <w:lastRenderedPageBreak/>
        <w:tab/>
      </w:r>
      <w:r w:rsidRPr="003506D0">
        <w:tab/>
      </w:r>
      <w:r w:rsidR="00DA71FB" w:rsidRPr="003506D0">
        <w:rPr>
          <w:b/>
        </w:rPr>
        <w:t>(e)</w:t>
      </w:r>
      <w:r w:rsidR="00DA71FB" w:rsidRPr="003506D0">
        <w:tab/>
        <w:t xml:space="preserve">No building or use shall be permitted that would have a negative impact </w:t>
      </w:r>
      <w:r w:rsidRPr="003506D0">
        <w:tab/>
      </w:r>
      <w:r w:rsidRPr="003506D0">
        <w:tab/>
      </w:r>
      <w:r w:rsidRPr="003506D0">
        <w:tab/>
      </w:r>
      <w:r w:rsidRPr="003506D0">
        <w:tab/>
      </w:r>
      <w:r w:rsidR="00DA71FB" w:rsidRPr="003506D0">
        <w:t xml:space="preserve">on the </w:t>
      </w:r>
      <w:r w:rsidRPr="003506D0">
        <w:tab/>
      </w:r>
      <w:r w:rsidR="00DA71FB" w:rsidRPr="003506D0">
        <w:t xml:space="preserve">maintenance of safe and healthful conditions in the Village.  </w:t>
      </w:r>
    </w:p>
    <w:p w14:paraId="3ADA7721" w14:textId="77777777" w:rsidR="0046235C" w:rsidRPr="003506D0" w:rsidRDefault="0046235C" w:rsidP="005D2650">
      <w:pPr>
        <w:jc w:val="both"/>
      </w:pPr>
    </w:p>
    <w:p w14:paraId="6A18F538" w14:textId="77777777" w:rsidR="0046235C" w:rsidRPr="003506D0" w:rsidRDefault="0046235C" w:rsidP="005D2650">
      <w:pPr>
        <w:jc w:val="both"/>
      </w:pPr>
      <w:r w:rsidRPr="003506D0">
        <w:tab/>
      </w:r>
      <w:r w:rsidRPr="003506D0">
        <w:tab/>
      </w:r>
      <w:r w:rsidR="00DA71FB" w:rsidRPr="003506D0">
        <w:rPr>
          <w:b/>
        </w:rPr>
        <w:t>(f)</w:t>
      </w:r>
      <w:r w:rsidR="00DA71FB" w:rsidRPr="003506D0">
        <w:tab/>
        <w:t xml:space="preserve">Buildings and uses shall maintain existing topography, drainage patterns, </w:t>
      </w:r>
      <w:r w:rsidRPr="003506D0">
        <w:tab/>
      </w:r>
      <w:r w:rsidRPr="003506D0">
        <w:tab/>
      </w:r>
      <w:r w:rsidRPr="003506D0">
        <w:tab/>
      </w:r>
      <w:r w:rsidRPr="003506D0">
        <w:tab/>
      </w:r>
      <w:r w:rsidR="00DA71FB" w:rsidRPr="003506D0">
        <w:t xml:space="preserve">and vegetative cover insofar as is practical. The Plan Commission may </w:t>
      </w:r>
      <w:r w:rsidRPr="003506D0">
        <w:tab/>
      </w:r>
      <w:r w:rsidRPr="003506D0">
        <w:tab/>
      </w:r>
      <w:r w:rsidRPr="003506D0">
        <w:tab/>
      </w:r>
      <w:r w:rsidRPr="003506D0">
        <w:tab/>
      </w:r>
      <w:r w:rsidR="00DA71FB" w:rsidRPr="003506D0">
        <w:t>require that drainage easements be executed.</w:t>
      </w:r>
    </w:p>
    <w:p w14:paraId="5A844314" w14:textId="77777777" w:rsidR="00DA71FB" w:rsidRPr="003506D0" w:rsidRDefault="00DA71FB" w:rsidP="005D2650">
      <w:pPr>
        <w:jc w:val="both"/>
      </w:pPr>
      <w:r w:rsidRPr="003506D0">
        <w:t xml:space="preserve">  </w:t>
      </w:r>
    </w:p>
    <w:p w14:paraId="1F0E3906" w14:textId="77777777" w:rsidR="0046235C" w:rsidRPr="003506D0" w:rsidRDefault="0046235C" w:rsidP="005D2650">
      <w:pPr>
        <w:jc w:val="both"/>
      </w:pPr>
      <w:r w:rsidRPr="003506D0">
        <w:tab/>
      </w:r>
      <w:r w:rsidRPr="003506D0">
        <w:tab/>
      </w:r>
      <w:r w:rsidR="00DA71FB" w:rsidRPr="003506D0">
        <w:rPr>
          <w:b/>
        </w:rPr>
        <w:t>(g)</w:t>
      </w:r>
      <w:r w:rsidR="00DA71FB" w:rsidRPr="003506D0">
        <w:rPr>
          <w:b/>
        </w:rPr>
        <w:tab/>
      </w:r>
      <w:r w:rsidR="00DA71FB" w:rsidRPr="003506D0">
        <w:t xml:space="preserve">Changes in topography at the property line shall be consistent with the </w:t>
      </w:r>
      <w:r w:rsidRPr="003506D0">
        <w:tab/>
      </w:r>
      <w:r w:rsidRPr="003506D0">
        <w:tab/>
      </w:r>
      <w:r w:rsidRPr="003506D0">
        <w:tab/>
      </w:r>
      <w:r w:rsidRPr="003506D0">
        <w:tab/>
      </w:r>
      <w:r w:rsidR="00DA71FB" w:rsidRPr="003506D0">
        <w:t xml:space="preserve">requirements of Subsection F of this section. </w:t>
      </w:r>
    </w:p>
    <w:p w14:paraId="7FAE5E16" w14:textId="77777777" w:rsidR="00DA71FB" w:rsidRPr="003506D0" w:rsidRDefault="00DA71FB" w:rsidP="005D2650">
      <w:pPr>
        <w:jc w:val="both"/>
      </w:pPr>
      <w:r w:rsidRPr="003506D0">
        <w:t xml:space="preserve"> </w:t>
      </w:r>
    </w:p>
    <w:p w14:paraId="5F5C7A0F" w14:textId="77777777" w:rsidR="00DA71FB" w:rsidRPr="003506D0" w:rsidRDefault="0046235C" w:rsidP="005D2650">
      <w:pPr>
        <w:jc w:val="both"/>
      </w:pPr>
      <w:r w:rsidRPr="003506D0">
        <w:tab/>
      </w:r>
      <w:r w:rsidRPr="003506D0">
        <w:tab/>
      </w:r>
      <w:r w:rsidR="00DA71FB" w:rsidRPr="003506D0">
        <w:rPr>
          <w:b/>
        </w:rPr>
        <w:t>(h)</w:t>
      </w:r>
      <w:r w:rsidR="00DA71FB" w:rsidRPr="003506D0">
        <w:tab/>
        <w:t xml:space="preserve">Appropriate erosion control measures shall be utilized in all new </w:t>
      </w:r>
      <w:r w:rsidRPr="003506D0">
        <w:tab/>
      </w:r>
      <w:r w:rsidRPr="003506D0">
        <w:tab/>
      </w:r>
      <w:r w:rsidRPr="003506D0">
        <w:tab/>
      </w:r>
      <w:r w:rsidRPr="003506D0">
        <w:tab/>
      </w:r>
      <w:r w:rsidRPr="003506D0">
        <w:tab/>
      </w:r>
      <w:r w:rsidR="00DA71FB" w:rsidRPr="003506D0">
        <w:t xml:space="preserve">development.  </w:t>
      </w:r>
    </w:p>
    <w:p w14:paraId="79C38C41" w14:textId="77777777" w:rsidR="0046235C" w:rsidRPr="003506D0" w:rsidRDefault="0046235C" w:rsidP="005D2650">
      <w:pPr>
        <w:jc w:val="both"/>
      </w:pPr>
    </w:p>
    <w:p w14:paraId="5DE88EA6" w14:textId="77777777" w:rsidR="00DA71FB" w:rsidRPr="003506D0" w:rsidRDefault="0046235C" w:rsidP="005D2650">
      <w:pPr>
        <w:jc w:val="both"/>
      </w:pPr>
      <w:r w:rsidRPr="003506D0">
        <w:tab/>
      </w:r>
      <w:r w:rsidRPr="003506D0">
        <w:tab/>
      </w:r>
      <w:r w:rsidR="00DA71FB" w:rsidRPr="003506D0">
        <w:rPr>
          <w:b/>
        </w:rPr>
        <w:t>(i)</w:t>
      </w:r>
      <w:r w:rsidR="00DA71FB" w:rsidRPr="003506D0">
        <w:tab/>
        <w:t xml:space="preserve">Buildings and uses shall provide for safe traffic circulation and safe </w:t>
      </w:r>
      <w:r w:rsidRPr="003506D0">
        <w:tab/>
      </w:r>
      <w:r w:rsidRPr="003506D0">
        <w:tab/>
      </w:r>
      <w:r w:rsidRPr="003506D0">
        <w:tab/>
      </w:r>
      <w:r w:rsidRPr="003506D0">
        <w:tab/>
      </w:r>
      <w:r w:rsidR="00DA71FB" w:rsidRPr="003506D0">
        <w:t xml:space="preserve">driveway locations.  </w:t>
      </w:r>
    </w:p>
    <w:p w14:paraId="3DB56C04" w14:textId="77777777" w:rsidR="0046235C" w:rsidRPr="003506D0" w:rsidRDefault="0046235C" w:rsidP="005D2650">
      <w:pPr>
        <w:jc w:val="both"/>
      </w:pPr>
    </w:p>
    <w:p w14:paraId="73FDBD00" w14:textId="77777777" w:rsidR="00DA71FB" w:rsidRPr="003506D0" w:rsidRDefault="0046235C" w:rsidP="005D2650">
      <w:pPr>
        <w:jc w:val="both"/>
      </w:pPr>
      <w:r w:rsidRPr="003506D0">
        <w:tab/>
      </w:r>
      <w:r w:rsidRPr="003506D0">
        <w:tab/>
      </w:r>
      <w:r w:rsidR="00DA71FB" w:rsidRPr="003506D0">
        <w:rPr>
          <w:b/>
        </w:rPr>
        <w:t>(j)</w:t>
      </w:r>
      <w:r w:rsidR="00DA71FB" w:rsidRPr="003506D0">
        <w:tab/>
        <w:t xml:space="preserve">Buildings and uses shall provide adequate parking and loading areas.  </w:t>
      </w:r>
    </w:p>
    <w:p w14:paraId="6848AA40" w14:textId="77777777" w:rsidR="0046235C" w:rsidRPr="003506D0" w:rsidRDefault="0046235C" w:rsidP="005D2650">
      <w:pPr>
        <w:jc w:val="both"/>
      </w:pPr>
    </w:p>
    <w:p w14:paraId="46B83FD4" w14:textId="77777777" w:rsidR="00DA71FB" w:rsidRPr="003506D0" w:rsidRDefault="0046235C" w:rsidP="005D2650">
      <w:pPr>
        <w:jc w:val="both"/>
      </w:pPr>
      <w:r w:rsidRPr="003506D0">
        <w:tab/>
      </w:r>
      <w:r w:rsidRPr="003506D0">
        <w:tab/>
      </w:r>
      <w:r w:rsidR="00DA71FB" w:rsidRPr="003506D0">
        <w:rPr>
          <w:b/>
        </w:rPr>
        <w:t>(k)</w:t>
      </w:r>
      <w:r w:rsidR="00DA71FB" w:rsidRPr="003506D0">
        <w:tab/>
        <w:t xml:space="preserve">Buildings and uses shall be provided with adequate public services as </w:t>
      </w:r>
      <w:r w:rsidRPr="003506D0">
        <w:tab/>
      </w:r>
      <w:r w:rsidRPr="003506D0">
        <w:tab/>
      </w:r>
      <w:r w:rsidRPr="003506D0">
        <w:tab/>
      </w:r>
      <w:r w:rsidRPr="003506D0">
        <w:tab/>
      </w:r>
      <w:r w:rsidR="00DA71FB" w:rsidRPr="003506D0">
        <w:t xml:space="preserve">approved by the appropriate utility.  </w:t>
      </w:r>
    </w:p>
    <w:p w14:paraId="2575750B" w14:textId="77777777" w:rsidR="0046235C" w:rsidRPr="003506D0" w:rsidRDefault="0046235C" w:rsidP="005D2650">
      <w:pPr>
        <w:jc w:val="both"/>
      </w:pPr>
    </w:p>
    <w:p w14:paraId="2617F659" w14:textId="77777777" w:rsidR="00DA71FB" w:rsidRPr="003506D0" w:rsidRDefault="0046235C" w:rsidP="005D2650">
      <w:pPr>
        <w:jc w:val="both"/>
      </w:pPr>
      <w:r w:rsidRPr="003506D0">
        <w:tab/>
      </w:r>
      <w:r w:rsidRPr="003506D0">
        <w:tab/>
      </w:r>
      <w:r w:rsidR="00DA71FB" w:rsidRPr="003506D0">
        <w:rPr>
          <w:b/>
        </w:rPr>
        <w:t>(l)</w:t>
      </w:r>
      <w:r w:rsidR="00DA71FB" w:rsidRPr="003506D0">
        <w:tab/>
        <w:t xml:space="preserve">No outside storage shall be permitted without Plan Commission approval.  </w:t>
      </w:r>
    </w:p>
    <w:p w14:paraId="00527586" w14:textId="77777777" w:rsidR="0046235C" w:rsidRPr="003506D0" w:rsidRDefault="0046235C" w:rsidP="005D2650">
      <w:pPr>
        <w:jc w:val="both"/>
      </w:pPr>
    </w:p>
    <w:p w14:paraId="76734A34" w14:textId="77777777" w:rsidR="0046235C" w:rsidRPr="003506D0" w:rsidRDefault="0046235C" w:rsidP="005D2650">
      <w:pPr>
        <w:jc w:val="both"/>
      </w:pPr>
      <w:r w:rsidRPr="003506D0">
        <w:tab/>
      </w:r>
      <w:r w:rsidRPr="003506D0">
        <w:tab/>
      </w:r>
      <w:r w:rsidR="00DA71FB" w:rsidRPr="003506D0">
        <w:rPr>
          <w:b/>
        </w:rPr>
        <w:t>(m)</w:t>
      </w:r>
      <w:r w:rsidR="00DA71FB" w:rsidRPr="003506D0">
        <w:tab/>
        <w:t xml:space="preserve">Buildings and uses shall make appropriate use of open spaces, and the </w:t>
      </w:r>
      <w:r w:rsidRPr="003506D0">
        <w:tab/>
      </w:r>
      <w:r w:rsidRPr="003506D0">
        <w:tab/>
      </w:r>
      <w:r w:rsidRPr="003506D0">
        <w:tab/>
      </w:r>
      <w:r w:rsidRPr="003506D0">
        <w:tab/>
      </w:r>
      <w:r w:rsidR="00DA71FB" w:rsidRPr="003506D0">
        <w:t xml:space="preserve">Plan Commission may require appropriate landscaping and planting </w:t>
      </w:r>
      <w:r w:rsidRPr="003506D0">
        <w:tab/>
      </w:r>
      <w:r w:rsidRPr="003506D0">
        <w:tab/>
      </w:r>
      <w:r w:rsidRPr="003506D0">
        <w:tab/>
      </w:r>
      <w:r w:rsidRPr="003506D0">
        <w:tab/>
      </w:r>
      <w:r w:rsidR="00DA71FB" w:rsidRPr="003506D0">
        <w:t xml:space="preserve">screens.  </w:t>
      </w:r>
    </w:p>
    <w:p w14:paraId="3FF29365" w14:textId="77777777" w:rsidR="00DA71FB" w:rsidRPr="003506D0" w:rsidRDefault="00DA71FB" w:rsidP="005D2650">
      <w:pPr>
        <w:jc w:val="both"/>
      </w:pPr>
      <w:r w:rsidRPr="003506D0">
        <w:t xml:space="preserve"> </w:t>
      </w:r>
    </w:p>
    <w:p w14:paraId="580D5E22" w14:textId="77777777" w:rsidR="0046235C" w:rsidRPr="003506D0" w:rsidRDefault="0046235C" w:rsidP="005D2650">
      <w:pPr>
        <w:jc w:val="both"/>
      </w:pPr>
      <w:r w:rsidRPr="003506D0">
        <w:tab/>
      </w:r>
      <w:r w:rsidR="00DA71FB" w:rsidRPr="003506D0">
        <w:rPr>
          <w:b/>
        </w:rPr>
        <w:t>(2)</w:t>
      </w:r>
      <w:r w:rsidR="00DA71FB" w:rsidRPr="003506D0">
        <w:rPr>
          <w:b/>
        </w:rPr>
        <w:tab/>
        <w:t>Sureties</w:t>
      </w:r>
      <w:r w:rsidR="00DA71FB" w:rsidRPr="003506D0">
        <w:t xml:space="preserve">. </w:t>
      </w:r>
      <w:r w:rsidR="00F952B5" w:rsidRPr="003506D0">
        <w:t xml:space="preserve">  </w:t>
      </w:r>
      <w:r w:rsidR="00DA71FB" w:rsidRPr="003506D0">
        <w:t xml:space="preserve">The Plan Commission may impose time schedules for the completion </w:t>
      </w:r>
      <w:r w:rsidR="00F952B5" w:rsidRPr="003506D0">
        <w:tab/>
      </w:r>
      <w:r w:rsidR="00F952B5" w:rsidRPr="003506D0">
        <w:tab/>
      </w:r>
      <w:r w:rsidR="00F952B5" w:rsidRPr="003506D0">
        <w:tab/>
      </w:r>
      <w:r w:rsidR="00DA71FB" w:rsidRPr="003506D0">
        <w:t xml:space="preserve">of buildings, parking areas, open space utilization, and landscaping. The Plan </w:t>
      </w:r>
      <w:r w:rsidRPr="003506D0">
        <w:tab/>
      </w:r>
      <w:r w:rsidRPr="003506D0">
        <w:tab/>
      </w:r>
      <w:r w:rsidRPr="003506D0">
        <w:tab/>
      </w:r>
      <w:r w:rsidR="00DA71FB" w:rsidRPr="003506D0">
        <w:t xml:space="preserve">Commission may require appropriate sureties to guarantee that improvements will </w:t>
      </w:r>
      <w:r w:rsidRPr="003506D0">
        <w:tab/>
      </w:r>
      <w:r w:rsidRPr="003506D0">
        <w:tab/>
      </w:r>
      <w:r w:rsidR="00DA71FB" w:rsidRPr="003506D0">
        <w:t xml:space="preserve">be completed on schedule. </w:t>
      </w:r>
    </w:p>
    <w:p w14:paraId="13E13364" w14:textId="77777777" w:rsidR="00690ED6" w:rsidRPr="003506D0" w:rsidRDefault="00690ED6" w:rsidP="005D2650">
      <w:pPr>
        <w:jc w:val="both"/>
      </w:pPr>
    </w:p>
    <w:p w14:paraId="417D5287" w14:textId="77777777" w:rsidR="0046235C" w:rsidRPr="003506D0" w:rsidRDefault="0046235C" w:rsidP="005D2650">
      <w:pPr>
        <w:jc w:val="both"/>
      </w:pPr>
      <w:r w:rsidRPr="003506D0">
        <w:tab/>
      </w:r>
      <w:r w:rsidR="00DA71FB" w:rsidRPr="003506D0">
        <w:rPr>
          <w:b/>
        </w:rPr>
        <w:t>(3)</w:t>
      </w:r>
      <w:r w:rsidR="00DA71FB" w:rsidRPr="003506D0">
        <w:tab/>
      </w:r>
      <w:r w:rsidR="00DA71FB" w:rsidRPr="003506D0">
        <w:rPr>
          <w:b/>
        </w:rPr>
        <w:t>Appeals.</w:t>
      </w:r>
      <w:r w:rsidR="00DA71FB" w:rsidRPr="003506D0">
        <w:t xml:space="preserve"> </w:t>
      </w:r>
      <w:r w:rsidR="00F952B5" w:rsidRPr="003506D0">
        <w:t xml:space="preserve">  </w:t>
      </w:r>
      <w:r w:rsidR="00DA71FB" w:rsidRPr="003506D0">
        <w:t xml:space="preserve">Any person or persons aggrieved by any decisions of the Plan </w:t>
      </w:r>
      <w:r w:rsidRPr="003506D0">
        <w:tab/>
      </w:r>
      <w:r w:rsidRPr="003506D0">
        <w:tab/>
      </w:r>
      <w:r w:rsidRPr="003506D0">
        <w:tab/>
      </w:r>
      <w:r w:rsidRPr="003506D0">
        <w:tab/>
      </w:r>
      <w:r w:rsidR="00DA71FB" w:rsidRPr="003506D0">
        <w:t xml:space="preserve">Commission or </w:t>
      </w:r>
      <w:r w:rsidR="00DA71FB" w:rsidRPr="001A1E88">
        <w:rPr>
          <w:highlight w:val="cyan"/>
        </w:rPr>
        <w:t>Zoning Administrator</w:t>
      </w:r>
      <w:r w:rsidR="00DA71FB" w:rsidRPr="003506D0">
        <w:t xml:space="preserve"> related to plan review may appeal the </w:t>
      </w:r>
      <w:r w:rsidRPr="003506D0">
        <w:tab/>
      </w:r>
      <w:r w:rsidRPr="003506D0">
        <w:tab/>
      </w:r>
      <w:r w:rsidRPr="003506D0">
        <w:tab/>
      </w:r>
      <w:r w:rsidR="00DA71FB" w:rsidRPr="003506D0">
        <w:t xml:space="preserve">decision to the Board of Appeals. Such appeal shall be filed with the Village </w:t>
      </w:r>
      <w:r w:rsidRPr="003506D0">
        <w:tab/>
      </w:r>
      <w:r w:rsidRPr="003506D0">
        <w:tab/>
      </w:r>
      <w:r w:rsidRPr="003506D0">
        <w:tab/>
      </w:r>
      <w:r w:rsidR="00DA71FB" w:rsidRPr="003506D0">
        <w:t xml:space="preserve">Clerk-Treasurer within 30 days after filing of the decision by the Plan </w:t>
      </w:r>
      <w:r w:rsidRPr="003506D0">
        <w:tab/>
      </w:r>
      <w:r w:rsidRPr="003506D0">
        <w:tab/>
      </w:r>
      <w:r w:rsidRPr="003506D0">
        <w:tab/>
      </w:r>
      <w:r w:rsidRPr="003506D0">
        <w:tab/>
      </w:r>
      <w:r w:rsidR="00DA71FB" w:rsidRPr="003506D0">
        <w:t xml:space="preserve">Commission or </w:t>
      </w:r>
      <w:r w:rsidR="00DA71FB" w:rsidRPr="001A1E88">
        <w:rPr>
          <w:highlight w:val="cyan"/>
        </w:rPr>
        <w:t>Zoning Administrator</w:t>
      </w:r>
      <w:r w:rsidR="00DA71FB" w:rsidRPr="003506D0">
        <w:t xml:space="preserve">.  </w:t>
      </w:r>
    </w:p>
    <w:p w14:paraId="7FD3DEA7" w14:textId="77777777" w:rsidR="00DA71FB" w:rsidRPr="003506D0" w:rsidRDefault="00DA71FB" w:rsidP="005D2650">
      <w:pPr>
        <w:jc w:val="both"/>
      </w:pPr>
      <w:r w:rsidRPr="003506D0">
        <w:t xml:space="preserve">  </w:t>
      </w:r>
    </w:p>
    <w:p w14:paraId="7E11B628" w14:textId="77777777" w:rsidR="0046235C" w:rsidRPr="003506D0" w:rsidRDefault="00DA71FB" w:rsidP="005D2650">
      <w:pPr>
        <w:jc w:val="both"/>
      </w:pPr>
      <w:r w:rsidRPr="003506D0">
        <w:rPr>
          <w:b/>
        </w:rPr>
        <w:t>B.</w:t>
      </w:r>
      <w:r w:rsidRPr="003506D0">
        <w:rPr>
          <w:b/>
        </w:rPr>
        <w:tab/>
        <w:t>Unsuitable land.</w:t>
      </w:r>
      <w:r w:rsidRPr="003506D0">
        <w:t xml:space="preserve"> No land shall be used or structure erected where the land is held </w:t>
      </w:r>
      <w:r w:rsidR="0046235C" w:rsidRPr="003506D0">
        <w:tab/>
      </w:r>
      <w:r w:rsidRPr="003506D0">
        <w:t xml:space="preserve">unsuitable for such use or structure by the Plan Commission by reason of flooding, </w:t>
      </w:r>
      <w:r w:rsidR="0046235C" w:rsidRPr="003506D0">
        <w:tab/>
      </w:r>
      <w:r w:rsidRPr="003506D0">
        <w:t xml:space="preserve">concentrated runoff, inadequate drainage, adverse soil or rock formation, unfavorable </w:t>
      </w:r>
      <w:r w:rsidR="0046235C" w:rsidRPr="003506D0">
        <w:tab/>
      </w:r>
      <w:r w:rsidRPr="003506D0">
        <w:t xml:space="preserve">topography, low percolation rate or bearing strength, erosion susceptibility or any other </w:t>
      </w:r>
      <w:r w:rsidR="0046235C" w:rsidRPr="003506D0">
        <w:tab/>
      </w:r>
      <w:r w:rsidRPr="003506D0">
        <w:t xml:space="preserve">feature likely to be harmful to the health, safety, prosperity, aesthetics and general </w:t>
      </w:r>
      <w:r w:rsidR="0046235C" w:rsidRPr="003506D0">
        <w:tab/>
      </w:r>
      <w:r w:rsidRPr="003506D0">
        <w:t xml:space="preserve">welfare of the community. The standards of the Wisconsin Construction Site Best </w:t>
      </w:r>
      <w:r w:rsidR="0046235C" w:rsidRPr="003506D0">
        <w:tab/>
      </w:r>
      <w:r w:rsidRPr="003506D0">
        <w:t xml:space="preserve">Management Practice Handbook are adopted and made part of this chapter as </w:t>
      </w:r>
      <w:r w:rsidR="0046235C" w:rsidRPr="003506D0">
        <w:tab/>
      </w:r>
      <w:r w:rsidRPr="003506D0">
        <w:t xml:space="preserve">conservation standards for the Village. The Plan Commission, in applying the provisions </w:t>
      </w:r>
      <w:r w:rsidR="0046235C" w:rsidRPr="003506D0">
        <w:tab/>
      </w:r>
      <w:r w:rsidRPr="003506D0">
        <w:t xml:space="preserve">of this section, shall in writing recite the particular facts upon which it bases its </w:t>
      </w:r>
      <w:r w:rsidR="0046235C" w:rsidRPr="003506D0">
        <w:tab/>
      </w:r>
      <w:r w:rsidRPr="003506D0">
        <w:t xml:space="preserve">conclusion that the land is not suitable for certain uses. The applicant shall have an </w:t>
      </w:r>
      <w:r w:rsidR="0046235C" w:rsidRPr="003506D0">
        <w:lastRenderedPageBreak/>
        <w:tab/>
      </w:r>
      <w:r w:rsidRPr="003506D0">
        <w:t xml:space="preserve">opportunity to present evidence contesting such unsuitability if he so desires. Thereafter </w:t>
      </w:r>
      <w:r w:rsidR="0046235C" w:rsidRPr="003506D0">
        <w:tab/>
      </w:r>
      <w:r w:rsidRPr="003506D0">
        <w:t>the Plan Commission may affirm, modify or withdraw its determination of unsuitability.</w:t>
      </w:r>
    </w:p>
    <w:p w14:paraId="088628BA" w14:textId="77777777" w:rsidR="00DA71FB" w:rsidRPr="003506D0" w:rsidRDefault="00DA71FB" w:rsidP="005D2650">
      <w:pPr>
        <w:jc w:val="both"/>
      </w:pPr>
      <w:r w:rsidRPr="003506D0">
        <w:t xml:space="preserve">  </w:t>
      </w:r>
    </w:p>
    <w:p w14:paraId="1DD5155B" w14:textId="77777777" w:rsidR="00DA71FB" w:rsidRPr="003506D0" w:rsidRDefault="00DA71FB" w:rsidP="005D2650">
      <w:pPr>
        <w:jc w:val="both"/>
      </w:pPr>
      <w:r w:rsidRPr="003506D0">
        <w:rPr>
          <w:b/>
        </w:rPr>
        <w:t>C.</w:t>
      </w:r>
      <w:r w:rsidRPr="003506D0">
        <w:rPr>
          <w:b/>
        </w:rPr>
        <w:tab/>
        <w:t>Minimum frontage.</w:t>
      </w:r>
      <w:r w:rsidRPr="003506D0">
        <w:t xml:space="preserve"> All lots shall abut upon a public street, and each lot shall have a </w:t>
      </w:r>
      <w:r w:rsidR="0046235C" w:rsidRPr="003506D0">
        <w:tab/>
      </w:r>
      <w:r w:rsidRPr="003506D0">
        <w:t xml:space="preserve">minimum frontage of 40 feet.  </w:t>
      </w:r>
    </w:p>
    <w:p w14:paraId="12A0F6DD" w14:textId="77777777" w:rsidR="0046235C" w:rsidRPr="003506D0" w:rsidRDefault="0046235C" w:rsidP="005D2650">
      <w:pPr>
        <w:jc w:val="both"/>
      </w:pPr>
    </w:p>
    <w:p w14:paraId="442B359B" w14:textId="77777777" w:rsidR="00DA71FB" w:rsidRPr="003506D0" w:rsidRDefault="00DA71FB" w:rsidP="005D2650">
      <w:pPr>
        <w:jc w:val="both"/>
      </w:pPr>
      <w:r w:rsidRPr="003506D0">
        <w:rPr>
          <w:b/>
        </w:rPr>
        <w:t>D.</w:t>
      </w:r>
      <w:r w:rsidRPr="003506D0">
        <w:rPr>
          <w:b/>
        </w:rPr>
        <w:tab/>
        <w:t>Location of principal structures</w:t>
      </w:r>
      <w:r w:rsidRPr="003506D0">
        <w:t>.</w:t>
      </w:r>
      <w:r w:rsidR="00F952B5" w:rsidRPr="003506D0">
        <w:t xml:space="preserve"> </w:t>
      </w:r>
      <w:r w:rsidRPr="003506D0">
        <w:t xml:space="preserve"> In the R-1, R-2 and B-1 Zoning Districts, all principal </w:t>
      </w:r>
      <w:r w:rsidR="0046235C" w:rsidRPr="003506D0">
        <w:tab/>
      </w:r>
      <w:r w:rsidRPr="003506D0">
        <w:t xml:space="preserve">structures shall be located on a lot, and only one principal structure shall be located, </w:t>
      </w:r>
      <w:r w:rsidR="0046235C" w:rsidRPr="003506D0">
        <w:tab/>
      </w:r>
      <w:r w:rsidRPr="003506D0">
        <w:t xml:space="preserve">erected or moved onto a lot in these districts.  </w:t>
      </w:r>
    </w:p>
    <w:p w14:paraId="48B4536D" w14:textId="77777777" w:rsidR="0046235C" w:rsidRPr="003506D0" w:rsidRDefault="0046235C" w:rsidP="005D2650">
      <w:pPr>
        <w:jc w:val="both"/>
      </w:pPr>
    </w:p>
    <w:p w14:paraId="48F14773" w14:textId="77777777" w:rsidR="0046235C" w:rsidRPr="003506D0" w:rsidRDefault="00DA71FB" w:rsidP="005D2650">
      <w:pPr>
        <w:jc w:val="both"/>
      </w:pPr>
      <w:r w:rsidRPr="003506D0">
        <w:rPr>
          <w:b/>
        </w:rPr>
        <w:t>E.</w:t>
      </w:r>
      <w:r w:rsidRPr="003506D0">
        <w:rPr>
          <w:b/>
        </w:rPr>
        <w:tab/>
        <w:t>Dedication not secured.</w:t>
      </w:r>
      <w:r w:rsidRPr="003506D0">
        <w:t xml:space="preserve"> </w:t>
      </w:r>
      <w:r w:rsidR="00F952B5" w:rsidRPr="003506D0">
        <w:t xml:space="preserve"> </w:t>
      </w:r>
      <w:r w:rsidRPr="003506D0">
        <w:t xml:space="preserve">No zoning permits shall be issued for a lot which abuts a public </w:t>
      </w:r>
      <w:r w:rsidR="0046235C" w:rsidRPr="003506D0">
        <w:tab/>
      </w:r>
      <w:r w:rsidRPr="003506D0">
        <w:t xml:space="preserve">street dedicated to only a portion of its proposed width and located on that side thereof </w:t>
      </w:r>
      <w:r w:rsidR="0046235C" w:rsidRPr="003506D0">
        <w:tab/>
      </w:r>
      <w:r w:rsidRPr="003506D0">
        <w:t xml:space="preserve">from which the required dedication has not been secured. </w:t>
      </w:r>
    </w:p>
    <w:p w14:paraId="6B4EF239" w14:textId="77777777" w:rsidR="00DA71FB" w:rsidRPr="003506D0" w:rsidRDefault="00DA71FB" w:rsidP="005D2650">
      <w:pPr>
        <w:jc w:val="both"/>
      </w:pPr>
      <w:r w:rsidRPr="003506D0">
        <w:t xml:space="preserve"> </w:t>
      </w:r>
    </w:p>
    <w:p w14:paraId="4EAF60AE" w14:textId="77777777" w:rsidR="0046235C" w:rsidRPr="003506D0" w:rsidRDefault="00DA71FB" w:rsidP="005D2650">
      <w:pPr>
        <w:jc w:val="both"/>
      </w:pPr>
      <w:r w:rsidRPr="003506D0">
        <w:rPr>
          <w:b/>
        </w:rPr>
        <w:t>F.</w:t>
      </w:r>
      <w:r w:rsidRPr="003506D0">
        <w:rPr>
          <w:b/>
        </w:rPr>
        <w:tab/>
        <w:t>Tree cutting, shrubbery clearing and earth movements</w:t>
      </w:r>
      <w:r w:rsidRPr="003506D0">
        <w:t xml:space="preserve">. Tree cutting, shrubbery </w:t>
      </w:r>
      <w:r w:rsidR="00682999" w:rsidRPr="003506D0">
        <w:tab/>
      </w:r>
      <w:r w:rsidRPr="003506D0">
        <w:t xml:space="preserve">clearing and earth movements shall be conducted in accordance with the Wisconsin </w:t>
      </w:r>
      <w:r w:rsidR="00682999" w:rsidRPr="003506D0">
        <w:tab/>
      </w:r>
      <w:r w:rsidRPr="003506D0">
        <w:t xml:space="preserve">Construction </w:t>
      </w:r>
      <w:r w:rsidR="0046235C" w:rsidRPr="003506D0">
        <w:tab/>
      </w:r>
      <w:r w:rsidRPr="003506D0">
        <w:t xml:space="preserve">Site Best Management Practice Handbook conservation standards and, </w:t>
      </w:r>
      <w:r w:rsidR="00682999" w:rsidRPr="003506D0">
        <w:tab/>
        <w:t xml:space="preserve"> </w:t>
      </w:r>
      <w:r w:rsidR="00682999" w:rsidRPr="003506D0">
        <w:tab/>
      </w:r>
      <w:r w:rsidRPr="003506D0">
        <w:t xml:space="preserve">except as provided below, shall require a zoning permit and conservation plan. In </w:t>
      </w:r>
      <w:r w:rsidR="00682999" w:rsidRPr="003506D0">
        <w:tab/>
      </w:r>
      <w:r w:rsidRPr="003506D0">
        <w:t xml:space="preserve">addition, the </w:t>
      </w:r>
      <w:r w:rsidR="0046235C" w:rsidRPr="003506D0">
        <w:tab/>
      </w:r>
      <w:r w:rsidRPr="001A1E88">
        <w:rPr>
          <w:highlight w:val="cyan"/>
        </w:rPr>
        <w:t>Zoning Administrator</w:t>
      </w:r>
      <w:r w:rsidRPr="003506D0">
        <w:t xml:space="preserve"> may, where appropriate, require an applicant to </w:t>
      </w:r>
      <w:r w:rsidR="00682999" w:rsidRPr="003506D0">
        <w:tab/>
      </w:r>
      <w:r w:rsidRPr="003506D0">
        <w:t xml:space="preserve">furnish a surety to enable the Village to carry out land restoration work in the event of </w:t>
      </w:r>
      <w:r w:rsidR="00682999" w:rsidRPr="003506D0">
        <w:tab/>
      </w:r>
      <w:r w:rsidRPr="003506D0">
        <w:t xml:space="preserve">default by the </w:t>
      </w:r>
      <w:r w:rsidR="0046235C" w:rsidRPr="003506D0">
        <w:tab/>
      </w:r>
      <w:r w:rsidRPr="003506D0">
        <w:t xml:space="preserve">applicant in carrying out an approved conservation plan. The amount, </w:t>
      </w:r>
      <w:r w:rsidR="00682999" w:rsidRPr="003506D0">
        <w:tab/>
      </w:r>
      <w:r w:rsidRPr="003506D0">
        <w:t xml:space="preserve">form and type of sureties shall be determined by the Plan Commission. The Zoning </w:t>
      </w:r>
      <w:r w:rsidR="00682999" w:rsidRPr="003506D0">
        <w:tab/>
      </w:r>
      <w:r w:rsidRPr="003506D0">
        <w:t xml:space="preserve">Administrator may, as appropriate, request a review of the proposed cutting, clearing or </w:t>
      </w:r>
      <w:r w:rsidR="00682999" w:rsidRPr="003506D0">
        <w:tab/>
      </w:r>
      <w:r w:rsidRPr="003506D0">
        <w:t xml:space="preserve">earth movement activity by the Department of Natural Resources, the United States </w:t>
      </w:r>
      <w:r w:rsidR="00682999" w:rsidRPr="003506D0">
        <w:tab/>
      </w:r>
      <w:r w:rsidRPr="003506D0">
        <w:t xml:space="preserve">Department of Agriculture </w:t>
      </w:r>
      <w:r w:rsidR="0046235C" w:rsidRPr="003506D0">
        <w:tab/>
      </w:r>
      <w:r w:rsidRPr="003506D0">
        <w:t xml:space="preserve">Soil Conservation Service or other appropriate agency and </w:t>
      </w:r>
      <w:r w:rsidR="00682999" w:rsidRPr="003506D0">
        <w:tab/>
      </w:r>
      <w:r w:rsidRPr="003506D0">
        <w:t xml:space="preserve">await its comments and recommendations before issuing a zoning permit, but not to </w:t>
      </w:r>
      <w:r w:rsidR="00682999" w:rsidRPr="003506D0">
        <w:tab/>
      </w:r>
      <w:r w:rsidRPr="003506D0">
        <w:t xml:space="preserve">exceed 30 days. Cutting, clearing and earth movement activities shall be so conducted as </w:t>
      </w:r>
      <w:r w:rsidR="00682999" w:rsidRPr="003506D0">
        <w:tab/>
      </w:r>
      <w:r w:rsidRPr="003506D0">
        <w:t xml:space="preserve">to prevent erosion and sedimentation and preserve the natural beauty of the Village. Paths </w:t>
      </w:r>
      <w:r w:rsidR="00682999" w:rsidRPr="003506D0">
        <w:tab/>
      </w:r>
      <w:r w:rsidRPr="003506D0">
        <w:t xml:space="preserve">and trails shall not exceed 10 feet in width and shall be designed and constructed as to </w:t>
      </w:r>
      <w:r w:rsidR="00682999" w:rsidRPr="003506D0">
        <w:tab/>
      </w:r>
      <w:r w:rsidRPr="003506D0">
        <w:t xml:space="preserve">result in the least removal and disruption of natural ground cover and the minimum </w:t>
      </w:r>
      <w:r w:rsidR="00682999" w:rsidRPr="003506D0">
        <w:tab/>
      </w:r>
      <w:r w:rsidRPr="003506D0">
        <w:t xml:space="preserve">impairment of natural beauty. The following activities shall be conducted in accordance </w:t>
      </w:r>
      <w:r w:rsidR="00682999" w:rsidRPr="003506D0">
        <w:tab/>
      </w:r>
      <w:r w:rsidRPr="003506D0">
        <w:t xml:space="preserve">with the Wisconsin Construction Site Best Management Practice Handbook conservation </w:t>
      </w:r>
      <w:r w:rsidR="00682999" w:rsidRPr="003506D0">
        <w:tab/>
      </w:r>
      <w:r w:rsidRPr="003506D0">
        <w:t xml:space="preserve">standards but shall not require a zoning permit: </w:t>
      </w:r>
    </w:p>
    <w:p w14:paraId="391CC34F" w14:textId="77777777" w:rsidR="001666FF" w:rsidRPr="003506D0" w:rsidRDefault="001666FF" w:rsidP="005D2650">
      <w:pPr>
        <w:jc w:val="both"/>
      </w:pPr>
    </w:p>
    <w:p w14:paraId="1F7D8E36" w14:textId="77777777" w:rsidR="00DA71FB" w:rsidRPr="003506D0" w:rsidRDefault="00DA71FB" w:rsidP="005D2650">
      <w:pPr>
        <w:jc w:val="both"/>
      </w:pPr>
      <w:r w:rsidRPr="003506D0">
        <w:t xml:space="preserve"> </w:t>
      </w:r>
      <w:r w:rsidR="00962BD3" w:rsidRPr="003506D0">
        <w:tab/>
      </w:r>
      <w:r w:rsidRPr="003506D0">
        <w:rPr>
          <w:b/>
        </w:rPr>
        <w:t>(1)</w:t>
      </w:r>
      <w:r w:rsidRPr="003506D0">
        <w:tab/>
        <w:t>Normal excavation for utility installations for single-family and two-</w:t>
      </w:r>
      <w:r w:rsidR="0046235C" w:rsidRPr="003506D0">
        <w:tab/>
      </w:r>
      <w:r w:rsidR="0046235C" w:rsidRPr="003506D0">
        <w:tab/>
      </w:r>
      <w:r w:rsidR="0046235C" w:rsidRPr="003506D0">
        <w:tab/>
      </w:r>
      <w:r w:rsidR="0046235C" w:rsidRPr="003506D0">
        <w:tab/>
      </w:r>
      <w:r w:rsidRPr="003506D0">
        <w:t xml:space="preserve">family dwellings on lots which do not abut a lake or on lots which do not </w:t>
      </w:r>
      <w:r w:rsidR="0046235C" w:rsidRPr="003506D0">
        <w:tab/>
      </w:r>
      <w:r w:rsidR="0046235C" w:rsidRPr="003506D0">
        <w:tab/>
      </w:r>
      <w:r w:rsidR="0046235C" w:rsidRPr="003506D0">
        <w:tab/>
      </w:r>
      <w:r w:rsidR="0046235C" w:rsidRPr="003506D0">
        <w:tab/>
      </w:r>
      <w:r w:rsidRPr="003506D0">
        <w:t xml:space="preserve">contain slopes exceeding 12%, when the </w:t>
      </w:r>
      <w:r w:rsidRPr="001A1E88">
        <w:rPr>
          <w:highlight w:val="cyan"/>
        </w:rPr>
        <w:t>Zoning Administrator</w:t>
      </w:r>
      <w:r w:rsidRPr="003506D0">
        <w:t xml:space="preserve"> determines </w:t>
      </w:r>
      <w:r w:rsidR="0046235C" w:rsidRPr="003506D0">
        <w:tab/>
      </w:r>
      <w:r w:rsidR="0046235C" w:rsidRPr="003506D0">
        <w:tab/>
      </w:r>
      <w:r w:rsidR="0046235C" w:rsidRPr="003506D0">
        <w:tab/>
      </w:r>
      <w:r w:rsidRPr="003506D0">
        <w:t xml:space="preserve">that such earthmoving shall not cause erosion or sedimentation.  </w:t>
      </w:r>
    </w:p>
    <w:p w14:paraId="2EC55F4C" w14:textId="77777777" w:rsidR="0046235C" w:rsidRPr="003506D0" w:rsidRDefault="0046235C" w:rsidP="005D2650">
      <w:pPr>
        <w:jc w:val="both"/>
      </w:pPr>
    </w:p>
    <w:p w14:paraId="64E5AA7E" w14:textId="77777777" w:rsidR="0046235C" w:rsidRPr="003506D0" w:rsidRDefault="00962BD3" w:rsidP="005D2650">
      <w:pPr>
        <w:jc w:val="both"/>
      </w:pPr>
      <w:r w:rsidRPr="003506D0">
        <w:tab/>
      </w:r>
      <w:r w:rsidR="00DA71FB" w:rsidRPr="003506D0">
        <w:rPr>
          <w:b/>
        </w:rPr>
        <w:t>(2)</w:t>
      </w:r>
      <w:r w:rsidR="00DA71FB" w:rsidRPr="003506D0">
        <w:tab/>
        <w:t xml:space="preserve">Excavations or fill not exceeding 400 square feet in area or 10 cubic yards </w:t>
      </w:r>
      <w:r w:rsidR="0046235C" w:rsidRPr="003506D0">
        <w:tab/>
      </w:r>
      <w:r w:rsidR="0046235C" w:rsidRPr="003506D0">
        <w:tab/>
      </w:r>
      <w:r w:rsidR="0046235C" w:rsidRPr="003506D0">
        <w:tab/>
      </w:r>
      <w:r w:rsidR="0046235C" w:rsidRPr="003506D0">
        <w:tab/>
      </w:r>
      <w:r w:rsidR="00DA71FB" w:rsidRPr="003506D0">
        <w:t xml:space="preserve">in volume. </w:t>
      </w:r>
    </w:p>
    <w:p w14:paraId="59CA9357" w14:textId="77777777" w:rsidR="00DA71FB" w:rsidRPr="003506D0" w:rsidRDefault="00DA71FB" w:rsidP="005D2650">
      <w:pPr>
        <w:jc w:val="both"/>
      </w:pPr>
      <w:r w:rsidRPr="003506D0">
        <w:t xml:space="preserve"> </w:t>
      </w:r>
    </w:p>
    <w:p w14:paraId="4B835C34" w14:textId="77777777" w:rsidR="00DA71FB" w:rsidRPr="003506D0" w:rsidRDefault="00962BD3" w:rsidP="005D2650">
      <w:pPr>
        <w:jc w:val="both"/>
      </w:pPr>
      <w:r w:rsidRPr="003506D0">
        <w:tab/>
      </w:r>
      <w:r w:rsidR="00DA71FB" w:rsidRPr="003506D0">
        <w:rPr>
          <w:b/>
        </w:rPr>
        <w:t>(3)</w:t>
      </w:r>
      <w:r w:rsidR="00DA71FB" w:rsidRPr="003506D0">
        <w:tab/>
        <w:t xml:space="preserve">Normal plowing and working of land for a garden. </w:t>
      </w:r>
    </w:p>
    <w:p w14:paraId="09750A70" w14:textId="77777777" w:rsidR="008A645D" w:rsidRPr="003506D0" w:rsidRDefault="008A645D" w:rsidP="005D2650">
      <w:pPr>
        <w:jc w:val="both"/>
      </w:pPr>
    </w:p>
    <w:p w14:paraId="6A1E3277" w14:textId="77777777" w:rsidR="00DA71FB" w:rsidRPr="003506D0" w:rsidRDefault="00962BD3" w:rsidP="005D2650">
      <w:pPr>
        <w:jc w:val="both"/>
      </w:pPr>
      <w:r w:rsidRPr="003506D0">
        <w:tab/>
      </w:r>
      <w:r w:rsidR="00DA71FB" w:rsidRPr="003506D0">
        <w:rPr>
          <w:b/>
        </w:rPr>
        <w:t>(4)</w:t>
      </w:r>
      <w:r w:rsidR="00DA71FB" w:rsidRPr="003506D0">
        <w:tab/>
        <w:t xml:space="preserve">Normal trimming, pruning and shearing of trees and shrubs for culture and </w:t>
      </w:r>
      <w:r w:rsidR="0046235C" w:rsidRPr="003506D0">
        <w:tab/>
      </w:r>
      <w:r w:rsidR="0046235C" w:rsidRPr="003506D0">
        <w:tab/>
      </w:r>
      <w:r w:rsidR="0046235C" w:rsidRPr="003506D0">
        <w:tab/>
      </w:r>
      <w:r w:rsidR="00DA71FB" w:rsidRPr="003506D0">
        <w:t xml:space="preserve">maintenance.  </w:t>
      </w:r>
    </w:p>
    <w:p w14:paraId="2382FFE2" w14:textId="77777777" w:rsidR="0046235C" w:rsidRPr="003506D0" w:rsidRDefault="0046235C" w:rsidP="005D2650">
      <w:pPr>
        <w:jc w:val="both"/>
      </w:pPr>
    </w:p>
    <w:p w14:paraId="739F5638" w14:textId="77777777" w:rsidR="0046235C" w:rsidRPr="003506D0" w:rsidRDefault="00962BD3" w:rsidP="005D2650">
      <w:pPr>
        <w:jc w:val="both"/>
      </w:pPr>
      <w:r w:rsidRPr="003506D0">
        <w:tab/>
      </w:r>
      <w:r w:rsidR="00DA71FB" w:rsidRPr="003506D0">
        <w:rPr>
          <w:b/>
        </w:rPr>
        <w:t>(5)</w:t>
      </w:r>
      <w:r w:rsidR="00DA71FB" w:rsidRPr="003506D0">
        <w:tab/>
        <w:t xml:space="preserve">Removal of dead, diseased or insect-infested trees or shrubs. </w:t>
      </w:r>
    </w:p>
    <w:p w14:paraId="42BB895F" w14:textId="77777777" w:rsidR="00DA71FB" w:rsidRPr="003506D0" w:rsidRDefault="00DA71FB" w:rsidP="005D2650">
      <w:pPr>
        <w:jc w:val="both"/>
      </w:pPr>
      <w:r w:rsidRPr="003506D0">
        <w:lastRenderedPageBreak/>
        <w:t xml:space="preserve"> </w:t>
      </w:r>
    </w:p>
    <w:p w14:paraId="2F91D210" w14:textId="77777777" w:rsidR="0046235C" w:rsidRDefault="00962BD3" w:rsidP="005D2650">
      <w:pPr>
        <w:jc w:val="both"/>
      </w:pPr>
      <w:r w:rsidRPr="003506D0">
        <w:tab/>
      </w:r>
      <w:r w:rsidR="00DA71FB" w:rsidRPr="003506D0">
        <w:rPr>
          <w:b/>
        </w:rPr>
        <w:t>(6)</w:t>
      </w:r>
      <w:r w:rsidR="00DA71FB" w:rsidRPr="003506D0">
        <w:tab/>
        <w:t xml:space="preserve">Removal of trees and shrubs for clearing a site not over 400 square feet in </w:t>
      </w:r>
      <w:r w:rsidR="0046235C" w:rsidRPr="003506D0">
        <w:tab/>
      </w:r>
      <w:r w:rsidR="0046235C" w:rsidRPr="003506D0">
        <w:tab/>
      </w:r>
      <w:r w:rsidR="0046235C" w:rsidRPr="003506D0">
        <w:tab/>
      </w:r>
      <w:r w:rsidR="0046235C" w:rsidRPr="003506D0">
        <w:tab/>
      </w:r>
      <w:r w:rsidR="00DA71FB" w:rsidRPr="003506D0">
        <w:t>area in preparation for construction of a single-family dwelling or a two-</w:t>
      </w:r>
      <w:r w:rsidR="0046235C" w:rsidRPr="003506D0">
        <w:tab/>
      </w:r>
      <w:r w:rsidR="0046235C" w:rsidRPr="003506D0">
        <w:tab/>
      </w:r>
      <w:r w:rsidR="0046235C" w:rsidRPr="003506D0">
        <w:tab/>
      </w:r>
      <w:r w:rsidR="0046235C" w:rsidRPr="003506D0">
        <w:tab/>
      </w:r>
      <w:r w:rsidR="00DA71FB" w:rsidRPr="003506D0">
        <w:t xml:space="preserve">family dwelling on property not abutting a lake or on slopes not exceeding </w:t>
      </w:r>
      <w:r w:rsidR="0046235C" w:rsidRPr="003506D0">
        <w:tab/>
      </w:r>
      <w:r w:rsidR="0046235C" w:rsidRPr="003506D0">
        <w:tab/>
      </w:r>
      <w:r w:rsidR="0046235C" w:rsidRPr="003506D0">
        <w:tab/>
      </w:r>
      <w:r w:rsidR="00DA71FB" w:rsidRPr="003506D0">
        <w:t xml:space="preserve">12% when the </w:t>
      </w:r>
      <w:r w:rsidR="00DA71FB" w:rsidRPr="001A1E88">
        <w:rPr>
          <w:highlight w:val="cyan"/>
        </w:rPr>
        <w:t>Zoning Administrator</w:t>
      </w:r>
      <w:r w:rsidR="00DA71FB" w:rsidRPr="003506D0">
        <w:t xml:space="preserve"> determines that such cutting will not </w:t>
      </w:r>
      <w:r w:rsidR="0046235C" w:rsidRPr="003506D0">
        <w:tab/>
      </w:r>
      <w:r w:rsidR="0046235C" w:rsidRPr="003506D0">
        <w:tab/>
      </w:r>
      <w:r w:rsidR="0046235C" w:rsidRPr="003506D0">
        <w:tab/>
      </w:r>
      <w:r w:rsidR="0046235C" w:rsidRPr="003506D0">
        <w:tab/>
      </w:r>
      <w:r w:rsidR="00DA71FB" w:rsidRPr="003506D0">
        <w:t xml:space="preserve">cause erosion or sedimentation and will not impair the scenic quality of </w:t>
      </w:r>
      <w:r w:rsidR="0046235C" w:rsidRPr="003506D0">
        <w:tab/>
      </w:r>
      <w:r w:rsidR="0046235C" w:rsidRPr="003506D0">
        <w:tab/>
      </w:r>
      <w:r w:rsidR="0046235C" w:rsidRPr="003506D0">
        <w:tab/>
      </w:r>
      <w:r w:rsidR="0046235C" w:rsidRPr="003506D0">
        <w:tab/>
      </w:r>
      <w:r w:rsidR="00DA71FB" w:rsidRPr="003506D0">
        <w:t xml:space="preserve">the shoreline.   </w:t>
      </w:r>
    </w:p>
    <w:p w14:paraId="08346D68" w14:textId="77777777" w:rsidR="004F5BB4" w:rsidRPr="003506D0" w:rsidRDefault="004F5BB4" w:rsidP="005D2650">
      <w:pPr>
        <w:jc w:val="both"/>
      </w:pPr>
    </w:p>
    <w:p w14:paraId="5E55EE18" w14:textId="77777777" w:rsidR="00DA71FB" w:rsidRPr="003506D0" w:rsidRDefault="00DA71FB" w:rsidP="005D2650">
      <w:pPr>
        <w:jc w:val="both"/>
      </w:pPr>
      <w:r w:rsidRPr="003506D0">
        <w:rPr>
          <w:b/>
        </w:rPr>
        <w:t>G.</w:t>
      </w:r>
      <w:r w:rsidRPr="003506D0">
        <w:tab/>
      </w:r>
      <w:r w:rsidRPr="003506D0">
        <w:rPr>
          <w:b/>
        </w:rPr>
        <w:t>Earthmoving and tree cutting permit</w:t>
      </w:r>
      <w:r w:rsidRPr="003506D0">
        <w:t xml:space="preserve">. For earthmoving and tree cutting permit see </w:t>
      </w:r>
      <w:r w:rsidR="00F12D6D" w:rsidRPr="003506D0">
        <w:tab/>
      </w:r>
      <w:r w:rsidRPr="003506D0">
        <w:t>§ 310-</w:t>
      </w:r>
      <w:r w:rsidR="0046235C" w:rsidRPr="003506D0">
        <w:tab/>
      </w:r>
      <w:r w:rsidRPr="003506D0">
        <w:t xml:space="preserve">95 of this chapter.  </w:t>
      </w:r>
    </w:p>
    <w:p w14:paraId="219BFB38" w14:textId="77777777" w:rsidR="0046235C" w:rsidRPr="003506D0" w:rsidRDefault="0046235C" w:rsidP="005D2650">
      <w:pPr>
        <w:jc w:val="both"/>
      </w:pPr>
    </w:p>
    <w:p w14:paraId="7801476A" w14:textId="77777777" w:rsidR="0046235C" w:rsidRPr="003506D0" w:rsidRDefault="00DA71FB" w:rsidP="005D2650">
      <w:pPr>
        <w:jc w:val="both"/>
      </w:pPr>
      <w:r w:rsidRPr="003506D0">
        <w:rPr>
          <w:b/>
        </w:rPr>
        <w:t>H.</w:t>
      </w:r>
      <w:r w:rsidRPr="003506D0">
        <w:tab/>
      </w:r>
      <w:r w:rsidRPr="003506D0">
        <w:rPr>
          <w:b/>
        </w:rPr>
        <w:t>Waste materials.</w:t>
      </w:r>
      <w:r w:rsidRPr="003506D0">
        <w:t xml:space="preserve"> No waste materials, such as garbage, rubbish, gasoline, fuel oil, </w:t>
      </w:r>
      <w:r w:rsidR="0046235C" w:rsidRPr="003506D0">
        <w:tab/>
      </w:r>
      <w:r w:rsidRPr="003506D0">
        <w:t xml:space="preserve">flammables, soils, tars, chemicals, greases, industrial or agricultural waste, or any other </w:t>
      </w:r>
      <w:r w:rsidR="0046235C" w:rsidRPr="003506D0">
        <w:tab/>
      </w:r>
      <w:r w:rsidRPr="003506D0">
        <w:t xml:space="preserve">material of such nature, quantity, obnoxiousness, toxicity or temperature so as to </w:t>
      </w:r>
      <w:r w:rsidR="0046235C" w:rsidRPr="003506D0">
        <w:tab/>
      </w:r>
      <w:r w:rsidRPr="003506D0">
        <w:t xml:space="preserve">contaminate or pollute or which would be likely to run off, seep or wash into surface or </w:t>
      </w:r>
      <w:r w:rsidR="0046235C" w:rsidRPr="003506D0">
        <w:tab/>
      </w:r>
      <w:r w:rsidRPr="003506D0">
        <w:t>ground waters, are permitte</w:t>
      </w:r>
      <w:r w:rsidR="0046235C" w:rsidRPr="003506D0">
        <w:t>d. See § 310-75 for standards</w:t>
      </w:r>
      <w:r w:rsidR="00B14402" w:rsidRPr="003506D0">
        <w:rPr>
          <w:vertAlign w:val="superscript"/>
        </w:rPr>
        <w:t>11</w:t>
      </w:r>
      <w:r w:rsidR="0046235C" w:rsidRPr="003506D0">
        <w:t>.</w:t>
      </w:r>
    </w:p>
    <w:p w14:paraId="641DB6ED" w14:textId="77777777" w:rsidR="00DA71FB" w:rsidRPr="003506D0" w:rsidRDefault="00DA71FB" w:rsidP="005D2650">
      <w:pPr>
        <w:jc w:val="both"/>
      </w:pPr>
      <w:r w:rsidRPr="003506D0">
        <w:t xml:space="preserve">  </w:t>
      </w:r>
    </w:p>
    <w:p w14:paraId="62FF8108" w14:textId="77777777" w:rsidR="0046235C" w:rsidRPr="003506D0" w:rsidRDefault="00DA71FB" w:rsidP="005D2650">
      <w:pPr>
        <w:jc w:val="both"/>
      </w:pPr>
      <w:r w:rsidRPr="003506D0">
        <w:rPr>
          <w:b/>
        </w:rPr>
        <w:t>I.</w:t>
      </w:r>
      <w:r w:rsidRPr="003506D0">
        <w:tab/>
      </w:r>
      <w:r w:rsidRPr="003506D0">
        <w:rPr>
          <w:b/>
        </w:rPr>
        <w:t>Public sewerage and water systems.</w:t>
      </w:r>
      <w:r w:rsidRPr="003506D0">
        <w:t xml:space="preserve"> </w:t>
      </w:r>
      <w:r w:rsidR="00F952B5" w:rsidRPr="003506D0">
        <w:t xml:space="preserve"> </w:t>
      </w:r>
      <w:r w:rsidRPr="003506D0">
        <w:t xml:space="preserve">Public sewerage and water systems shall serve all </w:t>
      </w:r>
      <w:r w:rsidR="0046235C" w:rsidRPr="003506D0">
        <w:tab/>
      </w:r>
      <w:r w:rsidRPr="003506D0">
        <w:t xml:space="preserve">buildings and uses in accordance with the requirements of Chapter 270, Water and </w:t>
      </w:r>
      <w:r w:rsidR="0046235C" w:rsidRPr="003506D0">
        <w:tab/>
      </w:r>
      <w:r w:rsidRPr="003506D0">
        <w:t>Sewers, of this Code.</w:t>
      </w:r>
    </w:p>
    <w:p w14:paraId="7F05EF10" w14:textId="77777777" w:rsidR="00DA71FB" w:rsidRPr="003506D0" w:rsidRDefault="00DA71FB" w:rsidP="005D2650">
      <w:pPr>
        <w:jc w:val="both"/>
      </w:pPr>
      <w:r w:rsidRPr="003506D0">
        <w:t xml:space="preserve">  </w:t>
      </w:r>
    </w:p>
    <w:p w14:paraId="21B12CE1" w14:textId="77777777" w:rsidR="0046235C" w:rsidRPr="003506D0" w:rsidRDefault="00DA71FB" w:rsidP="005D2650">
      <w:pPr>
        <w:jc w:val="both"/>
      </w:pPr>
      <w:r w:rsidRPr="003506D0">
        <w:rPr>
          <w:b/>
        </w:rPr>
        <w:t>J.</w:t>
      </w:r>
      <w:r w:rsidRPr="003506D0">
        <w:tab/>
      </w:r>
      <w:r w:rsidRPr="003506D0">
        <w:rPr>
          <w:b/>
        </w:rPr>
        <w:t>Rivers and stream</w:t>
      </w:r>
      <w:r w:rsidRPr="003506D0">
        <w:t xml:space="preserve">s. </w:t>
      </w:r>
      <w:r w:rsidR="00F952B5" w:rsidRPr="003506D0">
        <w:t xml:space="preserve"> </w:t>
      </w:r>
      <w:r w:rsidRPr="003506D0">
        <w:t xml:space="preserve">No river or stream shall be altered or relocated until the appropriate </w:t>
      </w:r>
      <w:r w:rsidR="0046235C" w:rsidRPr="003506D0">
        <w:tab/>
      </w:r>
      <w:r w:rsidRPr="003506D0">
        <w:t xml:space="preserve">zoning change has been applied for and granted in accordance with the requirements of </w:t>
      </w:r>
      <w:r w:rsidR="0046235C" w:rsidRPr="003506D0">
        <w:tab/>
      </w:r>
      <w:r w:rsidRPr="003506D0">
        <w:t xml:space="preserve">§§ 310-87 through 310-93 of this chapter. </w:t>
      </w:r>
    </w:p>
    <w:p w14:paraId="25137527" w14:textId="77777777" w:rsidR="00DA71FB" w:rsidRPr="003506D0" w:rsidRDefault="00DA71FB" w:rsidP="005D2650">
      <w:pPr>
        <w:jc w:val="both"/>
      </w:pPr>
      <w:r w:rsidRPr="003506D0">
        <w:t xml:space="preserve"> </w:t>
      </w:r>
    </w:p>
    <w:p w14:paraId="76822298" w14:textId="77777777" w:rsidR="00DA71FB" w:rsidRPr="003506D0" w:rsidRDefault="00DA71FB" w:rsidP="005D2650">
      <w:pPr>
        <w:jc w:val="both"/>
        <w:rPr>
          <w:b/>
        </w:rPr>
      </w:pPr>
      <w:r w:rsidRPr="003506D0">
        <w:rPr>
          <w:b/>
        </w:rPr>
        <w:t>K.</w:t>
      </w:r>
      <w:r w:rsidRPr="003506D0">
        <w:rPr>
          <w:b/>
        </w:rPr>
        <w:tab/>
        <w:t xml:space="preserve">Tree removal.  </w:t>
      </w:r>
    </w:p>
    <w:p w14:paraId="797621B8" w14:textId="77777777" w:rsidR="00962BD3" w:rsidRPr="003506D0" w:rsidRDefault="00962BD3" w:rsidP="005D2650">
      <w:pPr>
        <w:jc w:val="both"/>
      </w:pPr>
    </w:p>
    <w:p w14:paraId="43F87D77" w14:textId="77777777" w:rsidR="00DA71FB" w:rsidRPr="003506D0" w:rsidRDefault="0046235C" w:rsidP="005D2650">
      <w:pPr>
        <w:jc w:val="both"/>
      </w:pPr>
      <w:r w:rsidRPr="003506D0">
        <w:tab/>
      </w:r>
      <w:r w:rsidR="00DA71FB" w:rsidRPr="003506D0">
        <w:rPr>
          <w:b/>
        </w:rPr>
        <w:t>(1)</w:t>
      </w:r>
      <w:r w:rsidR="00DA71FB" w:rsidRPr="003506D0">
        <w:rPr>
          <w:b/>
        </w:rPr>
        <w:tab/>
        <w:t>Purpose</w:t>
      </w:r>
      <w:r w:rsidR="00DA71FB" w:rsidRPr="003506D0">
        <w:t xml:space="preserve">. </w:t>
      </w:r>
      <w:r w:rsidR="0056797F" w:rsidRPr="003506D0">
        <w:t xml:space="preserve"> </w:t>
      </w:r>
      <w:r w:rsidR="00DA71FB" w:rsidRPr="003506D0">
        <w:t xml:space="preserve">The intent and purpose of this Subsection K is to preserve the Village's </w:t>
      </w:r>
      <w:r w:rsidRPr="003506D0">
        <w:tab/>
      </w:r>
      <w:r w:rsidRPr="003506D0">
        <w:tab/>
      </w:r>
      <w:r w:rsidRPr="003506D0">
        <w:tab/>
      </w:r>
      <w:r w:rsidR="00DA71FB" w:rsidRPr="003506D0">
        <w:t xml:space="preserve">character as a natural wooded community, maintain property values by improving </w:t>
      </w:r>
      <w:r w:rsidRPr="003506D0">
        <w:tab/>
      </w:r>
      <w:r w:rsidRPr="003506D0">
        <w:tab/>
      </w:r>
      <w:r w:rsidR="00DA71FB" w:rsidRPr="003506D0">
        <w:t xml:space="preserve">and preserving the aesthetic appeal of the Village through tree regulations, </w:t>
      </w:r>
      <w:r w:rsidRPr="003506D0">
        <w:tab/>
      </w:r>
      <w:r w:rsidRPr="003506D0">
        <w:tab/>
      </w:r>
      <w:r w:rsidRPr="003506D0">
        <w:tab/>
      </w:r>
      <w:r w:rsidR="00DA71FB" w:rsidRPr="003506D0">
        <w:t xml:space="preserve">preserve the natural resources of the Village and state, reduce the amount of </w:t>
      </w:r>
      <w:r w:rsidRPr="003506D0">
        <w:tab/>
      </w:r>
      <w:r w:rsidRPr="003506D0">
        <w:tab/>
      </w:r>
      <w:r w:rsidRPr="003506D0">
        <w:tab/>
      </w:r>
      <w:r w:rsidR="00DA71FB" w:rsidRPr="003506D0">
        <w:t xml:space="preserve">erosion in the Village due to tree removal, protect the quality of the waters of the </w:t>
      </w:r>
      <w:r w:rsidRPr="003506D0">
        <w:tab/>
      </w:r>
      <w:r w:rsidRPr="003506D0">
        <w:tab/>
      </w:r>
      <w:r w:rsidRPr="003506D0">
        <w:tab/>
      </w:r>
      <w:r w:rsidR="00DA71FB" w:rsidRPr="003506D0">
        <w:t xml:space="preserve">state and the Village and protect and promote the health, safety and welfare of the </w:t>
      </w:r>
      <w:r w:rsidRPr="003506D0">
        <w:tab/>
      </w:r>
      <w:r w:rsidRPr="003506D0">
        <w:tab/>
      </w:r>
      <w:r w:rsidRPr="003506D0">
        <w:tab/>
      </w:r>
      <w:r w:rsidR="00DA71FB" w:rsidRPr="003506D0">
        <w:t xml:space="preserve">people, minimizing the amount of sediment and other pollutants carried by runoff </w:t>
      </w:r>
      <w:r w:rsidRPr="003506D0">
        <w:tab/>
      </w:r>
      <w:r w:rsidRPr="003506D0">
        <w:tab/>
      </w:r>
      <w:r w:rsidRPr="003506D0">
        <w:tab/>
      </w:r>
      <w:r w:rsidR="00DA71FB" w:rsidRPr="003506D0">
        <w:t xml:space="preserve">to surface waters due to the erosion of land not protected by a naturally wooded </w:t>
      </w:r>
      <w:r w:rsidRPr="003506D0">
        <w:tab/>
      </w:r>
      <w:r w:rsidRPr="003506D0">
        <w:tab/>
      </w:r>
      <w:r w:rsidRPr="003506D0">
        <w:tab/>
      </w:r>
      <w:r w:rsidR="00DA71FB" w:rsidRPr="003506D0">
        <w:t xml:space="preserve">environment.  </w:t>
      </w:r>
    </w:p>
    <w:p w14:paraId="2EF20E2E" w14:textId="77777777" w:rsidR="0046235C" w:rsidRPr="003506D0" w:rsidRDefault="0046235C" w:rsidP="005D2650">
      <w:pPr>
        <w:jc w:val="both"/>
      </w:pPr>
    </w:p>
    <w:p w14:paraId="1716CD49" w14:textId="77777777" w:rsidR="00DA71FB" w:rsidRPr="003506D0" w:rsidRDefault="0046235C" w:rsidP="005D2650">
      <w:pPr>
        <w:jc w:val="both"/>
      </w:pPr>
      <w:r w:rsidRPr="003506D0">
        <w:tab/>
      </w:r>
      <w:r w:rsidR="00DA71FB" w:rsidRPr="003506D0">
        <w:rPr>
          <w:b/>
        </w:rPr>
        <w:t>(2)</w:t>
      </w:r>
      <w:r w:rsidR="00DA71FB" w:rsidRPr="003506D0">
        <w:rPr>
          <w:b/>
        </w:rPr>
        <w:tab/>
        <w:t xml:space="preserve">Scope. </w:t>
      </w:r>
      <w:r w:rsidR="0056797F" w:rsidRPr="003506D0">
        <w:rPr>
          <w:b/>
        </w:rPr>
        <w:t xml:space="preserve"> </w:t>
      </w:r>
      <w:r w:rsidR="00DA71FB" w:rsidRPr="003506D0">
        <w:t xml:space="preserve">The provisions of this Subsection K shall not apply to R-1 and R-2 </w:t>
      </w:r>
      <w:r w:rsidR="0056797F" w:rsidRPr="003506D0">
        <w:tab/>
      </w:r>
      <w:r w:rsidR="0056797F" w:rsidRPr="003506D0">
        <w:tab/>
      </w:r>
      <w:r w:rsidR="0056797F" w:rsidRPr="003506D0">
        <w:tab/>
      </w:r>
      <w:r w:rsidR="00DA71FB" w:rsidRPr="003506D0">
        <w:t xml:space="preserve">Zoning Districts, except planned developments in those districts.  </w:t>
      </w:r>
    </w:p>
    <w:p w14:paraId="60CE2370" w14:textId="77777777" w:rsidR="0046235C" w:rsidRPr="003506D0" w:rsidRDefault="0046235C" w:rsidP="005D2650">
      <w:pPr>
        <w:jc w:val="both"/>
      </w:pPr>
    </w:p>
    <w:p w14:paraId="5F32692F" w14:textId="77777777" w:rsidR="0046235C" w:rsidRPr="003506D0" w:rsidRDefault="0046235C" w:rsidP="005D2650">
      <w:pPr>
        <w:jc w:val="both"/>
        <w:rPr>
          <w:b/>
        </w:rPr>
      </w:pPr>
      <w:r w:rsidRPr="003506D0">
        <w:tab/>
      </w:r>
      <w:r w:rsidR="00DA71FB" w:rsidRPr="003506D0">
        <w:rPr>
          <w:b/>
        </w:rPr>
        <w:t>(3)</w:t>
      </w:r>
      <w:r w:rsidR="00DA71FB" w:rsidRPr="003506D0">
        <w:rPr>
          <w:b/>
        </w:rPr>
        <w:tab/>
        <w:t>Clear-cutting prohibition.</w:t>
      </w:r>
    </w:p>
    <w:p w14:paraId="2BFA26B0" w14:textId="77777777" w:rsidR="00DA71FB" w:rsidRPr="003506D0" w:rsidRDefault="00DA71FB" w:rsidP="005D2650">
      <w:pPr>
        <w:jc w:val="both"/>
      </w:pPr>
      <w:r w:rsidRPr="003506D0">
        <w:t xml:space="preserve">  </w:t>
      </w:r>
    </w:p>
    <w:p w14:paraId="36AAF605" w14:textId="77777777" w:rsidR="00DA71FB" w:rsidRPr="003506D0" w:rsidRDefault="0046235C" w:rsidP="005D2650">
      <w:pPr>
        <w:jc w:val="both"/>
      </w:pPr>
      <w:r w:rsidRPr="003506D0">
        <w:tab/>
      </w:r>
      <w:r w:rsidRPr="003506D0">
        <w:tab/>
      </w:r>
      <w:r w:rsidR="00DA71FB" w:rsidRPr="003506D0">
        <w:rPr>
          <w:b/>
        </w:rPr>
        <w:t>(a)</w:t>
      </w:r>
      <w:r w:rsidR="00DA71FB" w:rsidRPr="003506D0">
        <w:tab/>
      </w:r>
      <w:r w:rsidR="00DA71FB" w:rsidRPr="003506D0">
        <w:rPr>
          <w:b/>
        </w:rPr>
        <w:t>Shore</w:t>
      </w:r>
      <w:r w:rsidR="00E94891" w:rsidRPr="003506D0">
        <w:rPr>
          <w:b/>
        </w:rPr>
        <w:t>-</w:t>
      </w:r>
      <w:r w:rsidR="00DA71FB" w:rsidRPr="003506D0">
        <w:rPr>
          <w:b/>
        </w:rPr>
        <w:t>land areas</w:t>
      </w:r>
      <w:r w:rsidR="00DA71FB" w:rsidRPr="003506D0">
        <w:t>.</w:t>
      </w:r>
      <w:r w:rsidR="0056797F" w:rsidRPr="003506D0">
        <w:t xml:space="preserve"> </w:t>
      </w:r>
      <w:r w:rsidR="00DA71FB" w:rsidRPr="003506D0">
        <w:t xml:space="preserve"> In a strip of land 35 feet wide inland from the </w:t>
      </w:r>
      <w:r w:rsidR="0056797F" w:rsidRPr="003506D0">
        <w:tab/>
      </w:r>
      <w:r w:rsidR="0056797F" w:rsidRPr="003506D0">
        <w:tab/>
      </w:r>
      <w:r w:rsidR="0056797F" w:rsidRPr="003506D0">
        <w:tab/>
      </w:r>
      <w:r w:rsidR="0056797F" w:rsidRPr="003506D0">
        <w:tab/>
      </w:r>
      <w:r w:rsidR="0056797F" w:rsidRPr="003506D0">
        <w:tab/>
      </w:r>
      <w:r w:rsidR="00DA71FB" w:rsidRPr="003506D0">
        <w:t xml:space="preserve">bulkhead line, no more than 30 feet in any 100 feet shall be clear-cut. </w:t>
      </w:r>
      <w:r w:rsidR="0056797F" w:rsidRPr="003506D0">
        <w:tab/>
      </w:r>
      <w:r w:rsidR="0056797F" w:rsidRPr="003506D0">
        <w:tab/>
      </w:r>
      <w:r w:rsidR="0056797F" w:rsidRPr="003506D0">
        <w:tab/>
      </w:r>
      <w:r w:rsidR="0056797F" w:rsidRPr="003506D0">
        <w:tab/>
      </w:r>
      <w:r w:rsidR="00DA71FB" w:rsidRPr="003506D0">
        <w:t xml:space="preserve">Where the lot </w:t>
      </w:r>
      <w:r w:rsidR="0056797F" w:rsidRPr="003506D0">
        <w:tab/>
      </w:r>
      <w:r w:rsidR="00DA71FB" w:rsidRPr="003506D0">
        <w:t xml:space="preserve">is less than 100 feet, no more than 30% of this strip shall be </w:t>
      </w:r>
      <w:r w:rsidR="0056797F" w:rsidRPr="003506D0">
        <w:tab/>
      </w:r>
      <w:r w:rsidR="0056797F" w:rsidRPr="003506D0">
        <w:tab/>
      </w:r>
      <w:r w:rsidR="0056797F" w:rsidRPr="003506D0">
        <w:tab/>
      </w:r>
      <w:r w:rsidR="00DA71FB" w:rsidRPr="003506D0">
        <w:t xml:space="preserve">clear-cut. Natural shrubbery shall be preserved as far as practicable, and, </w:t>
      </w:r>
      <w:r w:rsidR="0056797F" w:rsidRPr="003506D0">
        <w:tab/>
      </w:r>
      <w:r w:rsidR="0056797F" w:rsidRPr="003506D0">
        <w:tab/>
      </w:r>
      <w:r w:rsidR="0056797F" w:rsidRPr="003506D0">
        <w:tab/>
      </w:r>
      <w:r w:rsidR="0056797F" w:rsidRPr="003506D0">
        <w:tab/>
      </w:r>
      <w:r w:rsidR="00DA71FB" w:rsidRPr="003506D0">
        <w:t xml:space="preserve">where </w:t>
      </w:r>
      <w:r w:rsidR="0056797F" w:rsidRPr="003506D0">
        <w:tab/>
      </w:r>
      <w:r w:rsidR="00DA71FB" w:rsidRPr="003506D0">
        <w:t xml:space="preserve">removed, it shall be replaced with other vegetation that is equally </w:t>
      </w:r>
      <w:r w:rsidR="0056797F" w:rsidRPr="003506D0">
        <w:tab/>
      </w:r>
      <w:r w:rsidR="0056797F" w:rsidRPr="003506D0">
        <w:lastRenderedPageBreak/>
        <w:tab/>
      </w:r>
      <w:r w:rsidR="0056797F" w:rsidRPr="003506D0">
        <w:tab/>
      </w:r>
      <w:r w:rsidR="0056797F" w:rsidRPr="003506D0">
        <w:tab/>
      </w:r>
      <w:r w:rsidR="00DA71FB" w:rsidRPr="003506D0">
        <w:t xml:space="preserve">effective in retarding runoff, preventing erosion and preserving natural </w:t>
      </w:r>
      <w:r w:rsidR="0056797F" w:rsidRPr="003506D0">
        <w:tab/>
      </w:r>
      <w:r w:rsidR="0056797F" w:rsidRPr="003506D0">
        <w:tab/>
      </w:r>
      <w:r w:rsidR="0056797F" w:rsidRPr="003506D0">
        <w:tab/>
      </w:r>
      <w:r w:rsidR="0056797F" w:rsidRPr="003506D0">
        <w:tab/>
      </w:r>
      <w:r w:rsidR="00DA71FB" w:rsidRPr="003506D0">
        <w:t xml:space="preserve">beauty.  </w:t>
      </w:r>
    </w:p>
    <w:p w14:paraId="57ACED9D" w14:textId="77777777" w:rsidR="0046235C" w:rsidRPr="003506D0" w:rsidRDefault="0046235C" w:rsidP="005D2650">
      <w:pPr>
        <w:jc w:val="both"/>
      </w:pPr>
    </w:p>
    <w:p w14:paraId="20248B09" w14:textId="77777777" w:rsidR="0046235C" w:rsidRPr="003506D0" w:rsidRDefault="0046235C" w:rsidP="005D2650">
      <w:pPr>
        <w:jc w:val="both"/>
        <w:rPr>
          <w:sz w:val="16"/>
          <w:szCs w:val="16"/>
        </w:rPr>
      </w:pPr>
      <w:r w:rsidRPr="003506D0">
        <w:tab/>
      </w:r>
      <w:r w:rsidRPr="003506D0">
        <w:tab/>
      </w:r>
      <w:r w:rsidR="00DA71FB" w:rsidRPr="003506D0">
        <w:rPr>
          <w:b/>
        </w:rPr>
        <w:t>(b)</w:t>
      </w:r>
      <w:r w:rsidR="00DA71FB" w:rsidRPr="003506D0">
        <w:tab/>
      </w:r>
      <w:r w:rsidR="00DA71FB" w:rsidRPr="003506D0">
        <w:rPr>
          <w:b/>
        </w:rPr>
        <w:t>Tree preservation area</w:t>
      </w:r>
      <w:r w:rsidR="00DA71FB" w:rsidRPr="003506D0">
        <w:t xml:space="preserve">. </w:t>
      </w:r>
      <w:r w:rsidR="00F952B5" w:rsidRPr="003506D0">
        <w:t xml:space="preserve"> </w:t>
      </w:r>
      <w:r w:rsidR="00DA71FB" w:rsidRPr="003506D0">
        <w:t xml:space="preserve">Except for circumstances identified under </w:t>
      </w:r>
      <w:r w:rsidR="00F12D6D" w:rsidRPr="003506D0">
        <w:tab/>
      </w:r>
      <w:r w:rsidR="00F12D6D" w:rsidRPr="003506D0">
        <w:tab/>
      </w:r>
      <w:r w:rsidR="00F12D6D" w:rsidRPr="003506D0">
        <w:tab/>
      </w:r>
      <w:r w:rsidR="00F12D6D" w:rsidRPr="003506D0">
        <w:tab/>
      </w:r>
      <w:r w:rsidR="00DA71FB" w:rsidRPr="003506D0">
        <w:t xml:space="preserve">Subsection K(4)(b), it is prohibited to remove any trees or cause any trees </w:t>
      </w:r>
      <w:r w:rsidRPr="003506D0">
        <w:tab/>
      </w:r>
      <w:r w:rsidRPr="003506D0">
        <w:tab/>
      </w:r>
      <w:r w:rsidRPr="003506D0">
        <w:tab/>
      </w:r>
      <w:r w:rsidRPr="003506D0">
        <w:tab/>
      </w:r>
      <w:r w:rsidR="00DA71FB" w:rsidRPr="003506D0">
        <w:t xml:space="preserve">to be removed from the tree preservation area of each lot. During </w:t>
      </w:r>
      <w:r w:rsidRPr="003506D0">
        <w:tab/>
      </w:r>
      <w:r w:rsidRPr="003506D0">
        <w:tab/>
      </w:r>
      <w:r w:rsidRPr="003506D0">
        <w:tab/>
      </w:r>
      <w:r w:rsidRPr="003506D0">
        <w:tab/>
      </w:r>
      <w:r w:rsidRPr="003506D0">
        <w:tab/>
      </w:r>
      <w:r w:rsidR="00DA71FB" w:rsidRPr="003506D0">
        <w:t xml:space="preserve">construction, no equipment movement, construction or placement of </w:t>
      </w:r>
      <w:r w:rsidRPr="003506D0">
        <w:tab/>
      </w:r>
      <w:r w:rsidRPr="003506D0">
        <w:tab/>
      </w:r>
      <w:r w:rsidRPr="003506D0">
        <w:tab/>
      </w:r>
      <w:r w:rsidRPr="003506D0">
        <w:tab/>
      </w:r>
      <w:r w:rsidR="00DA71FB" w:rsidRPr="003506D0">
        <w:t xml:space="preserve">equipment or material storage shall be permitted in the tree preservation </w:t>
      </w:r>
      <w:r w:rsidRPr="003506D0">
        <w:tab/>
      </w:r>
      <w:r w:rsidRPr="003506D0">
        <w:tab/>
      </w:r>
      <w:r w:rsidRPr="003506D0">
        <w:tab/>
      </w:r>
      <w:r w:rsidRPr="003506D0">
        <w:tab/>
      </w:r>
      <w:r w:rsidR="00DA71FB" w:rsidRPr="003506D0">
        <w:t xml:space="preserve">area. </w:t>
      </w:r>
    </w:p>
    <w:p w14:paraId="34F69A6F" w14:textId="77777777" w:rsidR="00B14402" w:rsidRPr="003506D0" w:rsidRDefault="00B14402" w:rsidP="005D2650">
      <w:pPr>
        <w:jc w:val="both"/>
        <w:rPr>
          <w:sz w:val="16"/>
          <w:szCs w:val="16"/>
        </w:rPr>
      </w:pPr>
      <w:r w:rsidRPr="003506D0">
        <w:rPr>
          <w:sz w:val="16"/>
          <w:szCs w:val="16"/>
        </w:rPr>
        <w:t>11. Editor’s Note: Amended at time of adoption of Code (see Ch. 1, General Provisions, Art. II).</w:t>
      </w:r>
    </w:p>
    <w:p w14:paraId="738F56B5" w14:textId="77777777" w:rsidR="00B14402" w:rsidRPr="003506D0" w:rsidRDefault="00B14402" w:rsidP="005D2650">
      <w:pPr>
        <w:jc w:val="both"/>
        <w:rPr>
          <w:sz w:val="16"/>
          <w:szCs w:val="16"/>
        </w:rPr>
      </w:pPr>
    </w:p>
    <w:p w14:paraId="5CFE5B68" w14:textId="77777777" w:rsidR="0046235C" w:rsidRPr="003506D0" w:rsidRDefault="00DA71FB" w:rsidP="005D2650">
      <w:pPr>
        <w:jc w:val="both"/>
      </w:pPr>
      <w:r w:rsidRPr="003506D0">
        <w:t xml:space="preserve">   </w:t>
      </w:r>
      <w:r w:rsidR="00E92E20" w:rsidRPr="003506D0">
        <w:tab/>
      </w:r>
      <w:r w:rsidRPr="003506D0">
        <w:rPr>
          <w:b/>
        </w:rPr>
        <w:t>(4)</w:t>
      </w:r>
      <w:r w:rsidRPr="003506D0">
        <w:rPr>
          <w:b/>
        </w:rPr>
        <w:tab/>
        <w:t xml:space="preserve">Cutting exceptions. </w:t>
      </w:r>
    </w:p>
    <w:p w14:paraId="25059626" w14:textId="77777777" w:rsidR="00DA71FB" w:rsidRPr="003506D0" w:rsidRDefault="00DA71FB" w:rsidP="005D2650">
      <w:pPr>
        <w:jc w:val="both"/>
      </w:pPr>
      <w:r w:rsidRPr="003506D0">
        <w:t xml:space="preserve"> </w:t>
      </w:r>
    </w:p>
    <w:p w14:paraId="625E02D3" w14:textId="77777777" w:rsidR="00DA71FB" w:rsidRPr="003506D0" w:rsidRDefault="0046235C" w:rsidP="005D2650">
      <w:pPr>
        <w:jc w:val="both"/>
      </w:pPr>
      <w:r w:rsidRPr="003506D0">
        <w:tab/>
      </w:r>
      <w:r w:rsidRPr="003506D0">
        <w:tab/>
      </w:r>
      <w:r w:rsidR="00DA71FB" w:rsidRPr="003506D0">
        <w:rPr>
          <w:b/>
        </w:rPr>
        <w:t>(a)</w:t>
      </w:r>
      <w:r w:rsidR="00DA71FB" w:rsidRPr="003506D0">
        <w:tab/>
        <w:t xml:space="preserve">Trees may be removed from the building activities area. This area shall be </w:t>
      </w:r>
      <w:r w:rsidRPr="003506D0">
        <w:tab/>
      </w:r>
      <w:r w:rsidRPr="003506D0">
        <w:tab/>
      </w:r>
      <w:r w:rsidRPr="003506D0">
        <w:tab/>
      </w:r>
      <w:r w:rsidRPr="003506D0">
        <w:tab/>
      </w:r>
      <w:r w:rsidR="00DA71FB" w:rsidRPr="003506D0">
        <w:t xml:space="preserve">as small as possible, including the entire area affected by building, grading </w:t>
      </w:r>
      <w:r w:rsidRPr="003506D0">
        <w:tab/>
      </w:r>
      <w:r w:rsidRPr="003506D0">
        <w:tab/>
      </w:r>
      <w:r w:rsidRPr="003506D0">
        <w:tab/>
      </w:r>
      <w:r w:rsidR="00DA71FB" w:rsidRPr="003506D0">
        <w:t xml:space="preserve">and temporary material storage areas. In no case shall the amount of trees </w:t>
      </w:r>
      <w:r w:rsidRPr="003506D0">
        <w:tab/>
      </w:r>
      <w:r w:rsidRPr="003506D0">
        <w:tab/>
      </w:r>
      <w:r w:rsidRPr="003506D0">
        <w:tab/>
      </w:r>
      <w:r w:rsidRPr="003506D0">
        <w:tab/>
      </w:r>
      <w:r w:rsidR="00DA71FB" w:rsidRPr="003506D0">
        <w:t xml:space="preserve">with a six-inch tree diameter removed within the building activities area </w:t>
      </w:r>
      <w:r w:rsidRPr="003506D0">
        <w:tab/>
      </w:r>
      <w:r w:rsidRPr="003506D0">
        <w:tab/>
      </w:r>
      <w:r w:rsidRPr="003506D0">
        <w:tab/>
      </w:r>
      <w:r w:rsidRPr="003506D0">
        <w:tab/>
      </w:r>
      <w:r w:rsidR="00DA71FB" w:rsidRPr="003506D0">
        <w:t xml:space="preserve">exceed the following:  </w:t>
      </w:r>
    </w:p>
    <w:p w14:paraId="4B9F3C62" w14:textId="77777777" w:rsidR="0046235C" w:rsidRPr="003506D0" w:rsidRDefault="0046235C" w:rsidP="005D2650">
      <w:pPr>
        <w:jc w:val="both"/>
      </w:pPr>
    </w:p>
    <w:p w14:paraId="36DC4C60" w14:textId="77777777" w:rsidR="00DA71FB" w:rsidRPr="003506D0" w:rsidRDefault="0046235C" w:rsidP="005D2650">
      <w:pPr>
        <w:jc w:val="both"/>
      </w:pPr>
      <w:r w:rsidRPr="003506D0">
        <w:tab/>
      </w:r>
      <w:r w:rsidRPr="003506D0">
        <w:tab/>
      </w:r>
      <w:r w:rsidRPr="003506D0">
        <w:tab/>
      </w:r>
      <w:r w:rsidR="00DA71FB" w:rsidRPr="003506D0">
        <w:rPr>
          <w:b/>
        </w:rPr>
        <w:t>[1]</w:t>
      </w:r>
      <w:r w:rsidR="00DA71FB" w:rsidRPr="003506D0">
        <w:tab/>
        <w:t xml:space="preserve">Eighty percent of the total such trees on lots of 1/4 acre or less. </w:t>
      </w:r>
    </w:p>
    <w:p w14:paraId="3C6AD15F" w14:textId="77777777" w:rsidR="0046235C" w:rsidRPr="003506D0" w:rsidRDefault="0046235C" w:rsidP="005D2650">
      <w:pPr>
        <w:jc w:val="both"/>
      </w:pPr>
    </w:p>
    <w:p w14:paraId="68EF02D3" w14:textId="77777777" w:rsidR="0046235C" w:rsidRPr="003506D0" w:rsidRDefault="0046235C" w:rsidP="005D2650">
      <w:pPr>
        <w:jc w:val="both"/>
      </w:pPr>
      <w:r w:rsidRPr="003506D0">
        <w:tab/>
      </w:r>
      <w:r w:rsidRPr="003506D0">
        <w:tab/>
      </w:r>
      <w:r w:rsidRPr="003506D0">
        <w:tab/>
      </w:r>
      <w:r w:rsidR="00DA71FB" w:rsidRPr="003506D0">
        <w:rPr>
          <w:b/>
        </w:rPr>
        <w:t>[2]</w:t>
      </w:r>
      <w:r w:rsidR="00DA71FB" w:rsidRPr="003506D0">
        <w:tab/>
        <w:t xml:space="preserve">Sixty percent of the total such trees on lots of 1/4 acre to one acre, </w:t>
      </w:r>
      <w:r w:rsidRPr="003506D0">
        <w:tab/>
      </w:r>
      <w:r w:rsidRPr="003506D0">
        <w:tab/>
      </w:r>
      <w:r w:rsidRPr="003506D0">
        <w:tab/>
      </w:r>
      <w:r w:rsidRPr="003506D0">
        <w:tab/>
      </w:r>
      <w:r w:rsidRPr="003506D0">
        <w:tab/>
        <w:t>except in the C-1 District</w:t>
      </w:r>
      <w:r w:rsidR="00252A8A" w:rsidRPr="003506D0">
        <w:rPr>
          <w:vertAlign w:val="superscript"/>
        </w:rPr>
        <w:t>12</w:t>
      </w:r>
      <w:r w:rsidRPr="003506D0">
        <w:t>.</w:t>
      </w:r>
    </w:p>
    <w:p w14:paraId="344C4646" w14:textId="77777777" w:rsidR="00DA71FB" w:rsidRPr="003506D0" w:rsidRDefault="00DA71FB" w:rsidP="005D2650">
      <w:pPr>
        <w:jc w:val="both"/>
      </w:pPr>
      <w:r w:rsidRPr="003506D0">
        <w:t xml:space="preserve"> </w:t>
      </w:r>
    </w:p>
    <w:p w14:paraId="6D30BB4D" w14:textId="77777777" w:rsidR="00DA71FB" w:rsidRPr="003506D0" w:rsidRDefault="00BF3DA4" w:rsidP="005D2650">
      <w:pPr>
        <w:jc w:val="both"/>
      </w:pPr>
      <w:r w:rsidRPr="003506D0">
        <w:tab/>
      </w:r>
      <w:r w:rsidRPr="003506D0">
        <w:tab/>
      </w:r>
      <w:r w:rsidRPr="003506D0">
        <w:tab/>
      </w:r>
      <w:r w:rsidR="00DA71FB" w:rsidRPr="003506D0">
        <w:rPr>
          <w:b/>
        </w:rPr>
        <w:t>[3]</w:t>
      </w:r>
      <w:r w:rsidR="00DA71FB" w:rsidRPr="003506D0">
        <w:tab/>
        <w:t>Forty percent of the total such trees on lots of one acr</w:t>
      </w:r>
      <w:r w:rsidRPr="003506D0">
        <w:t xml:space="preserve">e, except in </w:t>
      </w:r>
      <w:r w:rsidRPr="003506D0">
        <w:tab/>
      </w:r>
      <w:r w:rsidRPr="003506D0">
        <w:tab/>
      </w:r>
      <w:r w:rsidRPr="003506D0">
        <w:tab/>
      </w:r>
      <w:r w:rsidRPr="003506D0">
        <w:tab/>
      </w:r>
      <w:r w:rsidRPr="003506D0">
        <w:tab/>
        <w:t>the C-1 District</w:t>
      </w:r>
      <w:r w:rsidR="00DF36AF" w:rsidRPr="003506D0">
        <w:rPr>
          <w:vertAlign w:val="superscript"/>
        </w:rPr>
        <w:t>13</w:t>
      </w:r>
      <w:r w:rsidRPr="003506D0">
        <w:t>.</w:t>
      </w:r>
      <w:r w:rsidR="00DA71FB" w:rsidRPr="003506D0">
        <w:t xml:space="preserve">  </w:t>
      </w:r>
    </w:p>
    <w:p w14:paraId="018E6AF1" w14:textId="77777777" w:rsidR="00ED36B1" w:rsidRPr="003506D0" w:rsidRDefault="00ED36B1" w:rsidP="005D2650">
      <w:pPr>
        <w:jc w:val="both"/>
      </w:pPr>
    </w:p>
    <w:p w14:paraId="4FA95DAA" w14:textId="77777777" w:rsidR="00DA71FB" w:rsidRPr="003506D0" w:rsidRDefault="00BF3DA4" w:rsidP="005D2650">
      <w:pPr>
        <w:jc w:val="both"/>
      </w:pPr>
      <w:r w:rsidRPr="003506D0">
        <w:tab/>
      </w:r>
      <w:r w:rsidRPr="003506D0">
        <w:tab/>
      </w:r>
      <w:r w:rsidRPr="003506D0">
        <w:tab/>
      </w:r>
      <w:r w:rsidR="00DA71FB" w:rsidRPr="003506D0">
        <w:rPr>
          <w:b/>
        </w:rPr>
        <w:t>[4]</w:t>
      </w:r>
      <w:r w:rsidR="00DA71FB" w:rsidRPr="003506D0">
        <w:tab/>
        <w:t>Twenty percent of the total such trees on lots of 2.5 acres or mor</w:t>
      </w:r>
      <w:r w:rsidRPr="003506D0">
        <w:t xml:space="preserve">e, </w:t>
      </w:r>
      <w:r w:rsidRPr="003506D0">
        <w:tab/>
      </w:r>
      <w:r w:rsidRPr="003506D0">
        <w:tab/>
      </w:r>
      <w:r w:rsidRPr="003506D0">
        <w:tab/>
      </w:r>
      <w:r w:rsidRPr="003506D0">
        <w:tab/>
      </w:r>
      <w:r w:rsidRPr="003506D0">
        <w:tab/>
        <w:t>except in the C-1 District</w:t>
      </w:r>
      <w:r w:rsidR="00252A8A" w:rsidRPr="003506D0">
        <w:rPr>
          <w:vertAlign w:val="superscript"/>
        </w:rPr>
        <w:t>14</w:t>
      </w:r>
      <w:r w:rsidRPr="003506D0">
        <w:t>.</w:t>
      </w:r>
      <w:r w:rsidR="00DA71FB" w:rsidRPr="003506D0">
        <w:t xml:space="preserve"> </w:t>
      </w:r>
    </w:p>
    <w:p w14:paraId="2F7B32DA" w14:textId="77777777" w:rsidR="00BF3DA4" w:rsidRPr="003506D0" w:rsidRDefault="00BF3DA4" w:rsidP="005D2650">
      <w:pPr>
        <w:jc w:val="both"/>
      </w:pPr>
    </w:p>
    <w:p w14:paraId="245AB04F" w14:textId="77777777" w:rsidR="00ED36B1" w:rsidRPr="003506D0" w:rsidRDefault="00BF3DA4" w:rsidP="005D2650">
      <w:pPr>
        <w:jc w:val="both"/>
      </w:pPr>
      <w:r w:rsidRPr="003506D0">
        <w:tab/>
      </w:r>
      <w:r w:rsidRPr="003506D0">
        <w:tab/>
      </w:r>
      <w:r w:rsidRPr="003506D0">
        <w:tab/>
      </w:r>
      <w:r w:rsidR="00DA71FB" w:rsidRPr="003506D0">
        <w:rPr>
          <w:b/>
        </w:rPr>
        <w:t>[5]</w:t>
      </w:r>
      <w:r w:rsidR="00DA71FB" w:rsidRPr="003506D0">
        <w:tab/>
        <w:t>Ten percent of the total such trees on all lots in the C-1 District.</w:t>
      </w:r>
    </w:p>
    <w:p w14:paraId="462A9BBE" w14:textId="77777777" w:rsidR="00BF3DA4" w:rsidRPr="003506D0" w:rsidRDefault="00DA71FB" w:rsidP="005D2650">
      <w:pPr>
        <w:jc w:val="both"/>
        <w:rPr>
          <w:b/>
        </w:rPr>
      </w:pPr>
      <w:r w:rsidRPr="003506D0">
        <w:t xml:space="preserve">  </w:t>
      </w:r>
    </w:p>
    <w:p w14:paraId="6BA5A814" w14:textId="77777777" w:rsidR="00BF3DA4" w:rsidRPr="003506D0" w:rsidRDefault="00DA71FB" w:rsidP="005D2650">
      <w:pPr>
        <w:jc w:val="both"/>
      </w:pPr>
      <w:r w:rsidRPr="003506D0">
        <w:rPr>
          <w:b/>
        </w:rPr>
        <w:t xml:space="preserve">  </w:t>
      </w:r>
      <w:r w:rsidR="00BF3DA4" w:rsidRPr="003506D0">
        <w:rPr>
          <w:b/>
        </w:rPr>
        <w:tab/>
      </w:r>
      <w:r w:rsidR="00BF3DA4" w:rsidRPr="003506D0">
        <w:rPr>
          <w:b/>
        </w:rPr>
        <w:tab/>
      </w:r>
      <w:r w:rsidRPr="003506D0">
        <w:rPr>
          <w:b/>
        </w:rPr>
        <w:t>(b)</w:t>
      </w:r>
      <w:r w:rsidRPr="003506D0">
        <w:tab/>
        <w:t xml:space="preserve">Trees removed in excess of the above reasons will require a tree </w:t>
      </w:r>
      <w:r w:rsidR="00ED36B1" w:rsidRPr="003506D0">
        <w:tab/>
      </w:r>
      <w:r w:rsidR="00ED36B1" w:rsidRPr="003506D0">
        <w:tab/>
      </w:r>
      <w:r w:rsidR="00ED36B1" w:rsidRPr="003506D0">
        <w:tab/>
      </w:r>
      <w:r w:rsidR="00ED36B1" w:rsidRPr="003506D0">
        <w:tab/>
      </w:r>
      <w:r w:rsidR="00ED36B1" w:rsidRPr="003506D0">
        <w:tab/>
      </w:r>
      <w:r w:rsidRPr="003506D0">
        <w:t xml:space="preserve">removal permit. Conditions under which a permit may be issued </w:t>
      </w:r>
      <w:r w:rsidR="00ED36B1" w:rsidRPr="003506D0">
        <w:tab/>
      </w:r>
      <w:r w:rsidR="00ED36B1" w:rsidRPr="003506D0">
        <w:tab/>
      </w:r>
      <w:r w:rsidR="00ED36B1" w:rsidRPr="003506D0">
        <w:tab/>
      </w:r>
      <w:r w:rsidR="00ED36B1" w:rsidRPr="003506D0">
        <w:tab/>
      </w:r>
      <w:r w:rsidR="00ED36B1" w:rsidRPr="003506D0">
        <w:tab/>
      </w:r>
      <w:r w:rsidRPr="003506D0">
        <w:t xml:space="preserve">include, but will not be limited to, the following: </w:t>
      </w:r>
    </w:p>
    <w:p w14:paraId="4D2E0239" w14:textId="77777777" w:rsidR="00DA71FB" w:rsidRPr="003506D0" w:rsidRDefault="00DA71FB" w:rsidP="005D2650">
      <w:pPr>
        <w:jc w:val="both"/>
      </w:pPr>
      <w:r w:rsidRPr="003506D0">
        <w:t xml:space="preserve"> </w:t>
      </w:r>
    </w:p>
    <w:p w14:paraId="79182164" w14:textId="77777777" w:rsidR="00DA71FB" w:rsidRPr="003506D0" w:rsidRDefault="00BF3DA4" w:rsidP="005D2650">
      <w:pPr>
        <w:jc w:val="both"/>
      </w:pPr>
      <w:r w:rsidRPr="003506D0">
        <w:tab/>
      </w:r>
      <w:r w:rsidRPr="003506D0">
        <w:tab/>
      </w:r>
      <w:r w:rsidRPr="003506D0">
        <w:rPr>
          <w:b/>
        </w:rPr>
        <w:tab/>
      </w:r>
      <w:r w:rsidR="00DA71FB" w:rsidRPr="003506D0">
        <w:rPr>
          <w:b/>
        </w:rPr>
        <w:t>[1]</w:t>
      </w:r>
      <w:r w:rsidR="00DA71FB" w:rsidRPr="003506D0">
        <w:tab/>
        <w:t xml:space="preserve">The tree is dead, dying or diseased.  </w:t>
      </w:r>
    </w:p>
    <w:p w14:paraId="2DC5ED9E" w14:textId="77777777" w:rsidR="00BF3DA4" w:rsidRPr="003506D0" w:rsidRDefault="00BF3DA4" w:rsidP="005D2650">
      <w:pPr>
        <w:jc w:val="both"/>
      </w:pPr>
    </w:p>
    <w:p w14:paraId="1D399CA5" w14:textId="77777777" w:rsidR="00DA71FB" w:rsidRPr="003506D0" w:rsidRDefault="00BF3DA4" w:rsidP="005D2650">
      <w:pPr>
        <w:jc w:val="both"/>
      </w:pPr>
      <w:r w:rsidRPr="003506D0">
        <w:tab/>
      </w:r>
      <w:r w:rsidRPr="003506D0">
        <w:tab/>
      </w:r>
      <w:r w:rsidRPr="003506D0">
        <w:tab/>
      </w:r>
      <w:r w:rsidR="00DA71FB" w:rsidRPr="003506D0">
        <w:rPr>
          <w:b/>
        </w:rPr>
        <w:t>[2]</w:t>
      </w:r>
      <w:r w:rsidR="00DA71FB" w:rsidRPr="003506D0">
        <w:tab/>
        <w:t xml:space="preserve">The tree is damaged or injured to the extent that it is likely to die </w:t>
      </w:r>
      <w:r w:rsidRPr="003506D0">
        <w:tab/>
      </w:r>
      <w:r w:rsidRPr="003506D0">
        <w:tab/>
      </w:r>
      <w:r w:rsidRPr="003506D0">
        <w:tab/>
      </w:r>
      <w:r w:rsidRPr="003506D0">
        <w:tab/>
      </w:r>
      <w:r w:rsidRPr="003506D0">
        <w:tab/>
      </w:r>
      <w:r w:rsidR="00DA71FB" w:rsidRPr="003506D0">
        <w:t xml:space="preserve">or become diseased.  </w:t>
      </w:r>
    </w:p>
    <w:p w14:paraId="463B1C0A" w14:textId="77777777" w:rsidR="00BF3DA4" w:rsidRPr="003506D0" w:rsidRDefault="00BF3DA4" w:rsidP="005D2650">
      <w:pPr>
        <w:jc w:val="both"/>
      </w:pPr>
    </w:p>
    <w:p w14:paraId="64AF8B04" w14:textId="77777777" w:rsidR="00BF3DA4" w:rsidRPr="003506D0" w:rsidRDefault="00BF3DA4" w:rsidP="005D2650">
      <w:pPr>
        <w:jc w:val="both"/>
      </w:pPr>
      <w:r w:rsidRPr="003506D0">
        <w:tab/>
      </w:r>
      <w:r w:rsidRPr="003506D0">
        <w:tab/>
      </w:r>
      <w:r w:rsidRPr="003506D0">
        <w:tab/>
      </w:r>
      <w:r w:rsidR="00DA71FB" w:rsidRPr="003506D0">
        <w:rPr>
          <w:b/>
        </w:rPr>
        <w:t>[3]</w:t>
      </w:r>
      <w:r w:rsidR="00DA71FB" w:rsidRPr="003506D0">
        <w:tab/>
        <w:t xml:space="preserve">The removal of the tree will enhance the tree preservation area and </w:t>
      </w:r>
      <w:r w:rsidRPr="003506D0">
        <w:tab/>
      </w:r>
      <w:r w:rsidRPr="003506D0">
        <w:tab/>
      </w:r>
      <w:r w:rsidRPr="003506D0">
        <w:tab/>
      </w:r>
      <w:r w:rsidRPr="003506D0">
        <w:tab/>
      </w:r>
      <w:r w:rsidRPr="003506D0">
        <w:tab/>
      </w:r>
      <w:r w:rsidR="00DA71FB" w:rsidRPr="003506D0">
        <w:t>the health of the remaining trees.</w:t>
      </w:r>
    </w:p>
    <w:p w14:paraId="3D74FB0F" w14:textId="77777777" w:rsidR="00DA71FB" w:rsidRPr="003506D0" w:rsidRDefault="00DA71FB" w:rsidP="005D2650">
      <w:pPr>
        <w:jc w:val="both"/>
      </w:pPr>
      <w:r w:rsidRPr="003506D0">
        <w:t xml:space="preserve">  </w:t>
      </w:r>
    </w:p>
    <w:p w14:paraId="4BD049C9" w14:textId="77777777" w:rsidR="00BF3DA4" w:rsidRPr="003506D0" w:rsidRDefault="00BF3DA4" w:rsidP="005D2650">
      <w:pPr>
        <w:jc w:val="both"/>
      </w:pPr>
      <w:r w:rsidRPr="003506D0">
        <w:tab/>
      </w:r>
      <w:r w:rsidRPr="003506D0">
        <w:tab/>
      </w:r>
      <w:r w:rsidRPr="003506D0">
        <w:tab/>
      </w:r>
      <w:r w:rsidR="00DA71FB" w:rsidRPr="003506D0">
        <w:rPr>
          <w:b/>
        </w:rPr>
        <w:t>[4]</w:t>
      </w:r>
      <w:r w:rsidR="00DA71FB" w:rsidRPr="003506D0">
        <w:tab/>
        <w:t xml:space="preserve">The removal of the tree will avoid or alleviate an economic </w:t>
      </w:r>
      <w:r w:rsidRPr="003506D0">
        <w:tab/>
      </w:r>
      <w:r w:rsidRPr="003506D0">
        <w:tab/>
      </w:r>
      <w:r w:rsidRPr="003506D0">
        <w:tab/>
      </w:r>
      <w:r w:rsidRPr="003506D0">
        <w:tab/>
      </w:r>
      <w:r w:rsidRPr="003506D0">
        <w:tab/>
      </w:r>
      <w:r w:rsidRPr="003506D0">
        <w:tab/>
      </w:r>
      <w:r w:rsidR="00DA71FB" w:rsidRPr="003506D0">
        <w:t xml:space="preserve">hardship or a hardship of another nature to the property or </w:t>
      </w:r>
      <w:r w:rsidRPr="003506D0">
        <w:tab/>
      </w:r>
      <w:r w:rsidRPr="003506D0">
        <w:tab/>
      </w:r>
      <w:r w:rsidRPr="003506D0">
        <w:tab/>
      </w:r>
      <w:r w:rsidRPr="003506D0">
        <w:tab/>
      </w:r>
      <w:r w:rsidRPr="003506D0">
        <w:tab/>
      </w:r>
      <w:r w:rsidRPr="003506D0">
        <w:tab/>
      </w:r>
      <w:r w:rsidR="00DA71FB" w:rsidRPr="003506D0">
        <w:t>residences.</w:t>
      </w:r>
    </w:p>
    <w:p w14:paraId="10AB8DF9" w14:textId="77777777" w:rsidR="00DA71FB" w:rsidRPr="003506D0" w:rsidRDefault="00DA71FB" w:rsidP="005D2650">
      <w:pPr>
        <w:jc w:val="both"/>
      </w:pPr>
      <w:r w:rsidRPr="003506D0">
        <w:t xml:space="preserve">  </w:t>
      </w:r>
    </w:p>
    <w:p w14:paraId="207236CA" w14:textId="77777777" w:rsidR="00BF3DA4" w:rsidRPr="003506D0" w:rsidRDefault="00BF3DA4" w:rsidP="005D2650">
      <w:pPr>
        <w:jc w:val="both"/>
      </w:pPr>
      <w:r w:rsidRPr="003506D0">
        <w:lastRenderedPageBreak/>
        <w:tab/>
      </w:r>
      <w:r w:rsidRPr="003506D0">
        <w:tab/>
      </w:r>
      <w:r w:rsidRPr="003506D0">
        <w:tab/>
      </w:r>
      <w:r w:rsidR="00DA71FB" w:rsidRPr="003506D0">
        <w:rPr>
          <w:b/>
        </w:rPr>
        <w:t>[5]</w:t>
      </w:r>
      <w:r w:rsidR="00DA71FB" w:rsidRPr="003506D0">
        <w:tab/>
        <w:t xml:space="preserve">The removal of the tree is consistent with good arboriculture </w:t>
      </w:r>
      <w:r w:rsidRPr="003506D0">
        <w:tab/>
      </w:r>
      <w:r w:rsidRPr="003506D0">
        <w:tab/>
      </w:r>
      <w:r w:rsidRPr="003506D0">
        <w:tab/>
      </w:r>
      <w:r w:rsidRPr="003506D0">
        <w:tab/>
      </w:r>
      <w:r w:rsidRPr="003506D0">
        <w:tab/>
      </w:r>
      <w:proofErr w:type="gramStart"/>
      <w:r w:rsidR="00DA71FB" w:rsidRPr="003506D0">
        <w:t>practices.</w:t>
      </w:r>
      <w:r w:rsidR="00DF36AF" w:rsidRPr="003506D0">
        <w:rPr>
          <w:sz w:val="16"/>
          <w:szCs w:val="16"/>
        </w:rPr>
        <w:t>.</w:t>
      </w:r>
      <w:proofErr w:type="gramEnd"/>
      <w:r w:rsidR="00DA71FB" w:rsidRPr="003506D0">
        <w:t xml:space="preserve">  </w:t>
      </w:r>
    </w:p>
    <w:p w14:paraId="58ACB919" w14:textId="77777777" w:rsidR="00DA71FB" w:rsidRPr="003506D0" w:rsidRDefault="00DA71FB" w:rsidP="005D2650">
      <w:pPr>
        <w:jc w:val="both"/>
      </w:pPr>
      <w:r w:rsidRPr="003506D0">
        <w:t xml:space="preserve">    </w:t>
      </w:r>
    </w:p>
    <w:p w14:paraId="7545EC7D" w14:textId="77777777" w:rsidR="00DA71FB" w:rsidRPr="003506D0" w:rsidRDefault="00D5583F" w:rsidP="005D2650">
      <w:pPr>
        <w:jc w:val="both"/>
        <w:rPr>
          <w:sz w:val="16"/>
          <w:szCs w:val="16"/>
        </w:rPr>
      </w:pPr>
      <w:r w:rsidRPr="003506D0">
        <w:tab/>
      </w:r>
      <w:r w:rsidR="00DA71FB" w:rsidRPr="003506D0">
        <w:rPr>
          <w:b/>
        </w:rPr>
        <w:t>(5)</w:t>
      </w:r>
      <w:r w:rsidR="00DA71FB" w:rsidRPr="003506D0">
        <w:rPr>
          <w:b/>
        </w:rPr>
        <w:tab/>
        <w:t>Replacement trees.</w:t>
      </w:r>
      <w:r w:rsidR="00DA71FB" w:rsidRPr="003506D0">
        <w:t xml:space="preserve"> </w:t>
      </w:r>
      <w:r w:rsidR="00F952B5" w:rsidRPr="003506D0">
        <w:t xml:space="preserve"> </w:t>
      </w:r>
      <w:r w:rsidR="00DA71FB" w:rsidRPr="003506D0">
        <w:t xml:space="preserve">When in keeping with good arboriculture practices, </w:t>
      </w:r>
      <w:r w:rsidR="00BF3DA4" w:rsidRPr="003506D0">
        <w:tab/>
      </w:r>
      <w:r w:rsidR="00BF3DA4" w:rsidRPr="003506D0">
        <w:tab/>
      </w:r>
      <w:r w:rsidR="00BF3DA4" w:rsidRPr="003506D0">
        <w:tab/>
      </w:r>
      <w:r w:rsidR="00BF3DA4" w:rsidRPr="003506D0">
        <w:tab/>
      </w:r>
      <w:r w:rsidR="00DA71FB" w:rsidRPr="003506D0">
        <w:t xml:space="preserve">replacement trees shall be planted for all removed trees. They may be </w:t>
      </w:r>
      <w:r w:rsidR="00BF3DA4" w:rsidRPr="003506D0">
        <w:tab/>
      </w:r>
      <w:r w:rsidR="00BF3DA4" w:rsidRPr="003506D0">
        <w:tab/>
      </w:r>
      <w:r w:rsidR="00BF3DA4" w:rsidRPr="003506D0">
        <w:tab/>
      </w:r>
      <w:r w:rsidR="00BF3DA4" w:rsidRPr="003506D0">
        <w:tab/>
      </w:r>
      <w:r w:rsidR="00DA71FB" w:rsidRPr="003506D0">
        <w:t xml:space="preserve">planted in the preservation area or in the building activities area after the </w:t>
      </w:r>
      <w:r w:rsidR="00BF3DA4" w:rsidRPr="003506D0">
        <w:tab/>
      </w:r>
      <w:r w:rsidR="00BF3DA4" w:rsidRPr="003506D0">
        <w:tab/>
      </w:r>
      <w:r w:rsidR="00BF3DA4" w:rsidRPr="003506D0">
        <w:tab/>
      </w:r>
      <w:r w:rsidR="00BF3DA4" w:rsidRPr="003506D0">
        <w:tab/>
      </w:r>
      <w:r w:rsidR="00DA71FB" w:rsidRPr="003506D0">
        <w:t xml:space="preserve">initial construction activities are completed. All replacement trees shall be </w:t>
      </w:r>
      <w:r w:rsidR="00BF3DA4" w:rsidRPr="003506D0">
        <w:tab/>
      </w:r>
      <w:r w:rsidR="00BF3DA4" w:rsidRPr="003506D0">
        <w:tab/>
      </w:r>
      <w:r w:rsidR="00BF3DA4" w:rsidRPr="003506D0">
        <w:tab/>
      </w:r>
      <w:r w:rsidR="00BF3DA4" w:rsidRPr="003506D0">
        <w:tab/>
      </w:r>
      <w:r w:rsidR="00DA71FB" w:rsidRPr="003506D0">
        <w:t xml:space="preserve">planted within 30 days of final grading. The determination of good </w:t>
      </w:r>
      <w:r w:rsidR="00BF3DA4" w:rsidRPr="003506D0">
        <w:tab/>
      </w:r>
      <w:r w:rsidR="00BF3DA4" w:rsidRPr="003506D0">
        <w:tab/>
      </w:r>
      <w:r w:rsidR="00BF3DA4" w:rsidRPr="003506D0">
        <w:tab/>
      </w:r>
      <w:r w:rsidR="00BF3DA4" w:rsidRPr="003506D0">
        <w:tab/>
      </w:r>
      <w:r w:rsidR="00BF3DA4" w:rsidRPr="003506D0">
        <w:tab/>
      </w:r>
      <w:r w:rsidR="00DA71FB" w:rsidRPr="003506D0">
        <w:t xml:space="preserve">arboriculture shall be based on tree density and spacing in the following </w:t>
      </w:r>
      <w:r w:rsidR="00BF3DA4" w:rsidRPr="003506D0">
        <w:tab/>
      </w:r>
      <w:r w:rsidR="00BF3DA4" w:rsidRPr="003506D0">
        <w:tab/>
      </w:r>
      <w:r w:rsidR="00BF3DA4" w:rsidRPr="003506D0">
        <w:tab/>
      </w:r>
      <w:r w:rsidR="00BF3DA4" w:rsidRPr="003506D0">
        <w:tab/>
      </w:r>
      <w:r w:rsidR="00DA71FB" w:rsidRPr="003506D0">
        <w:t xml:space="preserve">table: </w:t>
      </w:r>
    </w:p>
    <w:p w14:paraId="168E73A5" w14:textId="77777777" w:rsidR="00DF36AF" w:rsidRPr="003506D0" w:rsidRDefault="00DF36AF" w:rsidP="00DF36AF">
      <w:pPr>
        <w:jc w:val="both"/>
        <w:rPr>
          <w:sz w:val="16"/>
          <w:szCs w:val="16"/>
        </w:rPr>
      </w:pPr>
      <w:r w:rsidRPr="003506D0">
        <w:rPr>
          <w:sz w:val="16"/>
          <w:szCs w:val="16"/>
        </w:rPr>
        <w:t>12. Editor’s Note: Amended at time of adoption of Code (see Ch. 1, General Provisions, Art. II).</w:t>
      </w:r>
    </w:p>
    <w:p w14:paraId="71F73AB5" w14:textId="77777777" w:rsidR="00DF36AF" w:rsidRPr="003506D0" w:rsidRDefault="00DF36AF" w:rsidP="00DF36AF">
      <w:pPr>
        <w:jc w:val="both"/>
        <w:rPr>
          <w:sz w:val="16"/>
          <w:szCs w:val="16"/>
        </w:rPr>
      </w:pPr>
      <w:r w:rsidRPr="003506D0">
        <w:rPr>
          <w:sz w:val="16"/>
          <w:szCs w:val="16"/>
        </w:rPr>
        <w:t>13. Editor’s Note: Amended at time of adoption of Code (see Ch. 1, General Provisions, Art. II).</w:t>
      </w:r>
    </w:p>
    <w:p w14:paraId="349433AE" w14:textId="77777777" w:rsidR="00DF36AF" w:rsidRPr="003506D0" w:rsidRDefault="00DF36AF" w:rsidP="00DF36AF">
      <w:pPr>
        <w:jc w:val="both"/>
        <w:rPr>
          <w:sz w:val="16"/>
          <w:szCs w:val="16"/>
        </w:rPr>
      </w:pPr>
      <w:r w:rsidRPr="003506D0">
        <w:rPr>
          <w:sz w:val="16"/>
          <w:szCs w:val="16"/>
        </w:rPr>
        <w:t>14. Editor’s Note: Amended at time of adoption of Code (see Ch. 1, General Provisions, Art. II</w:t>
      </w:r>
    </w:p>
    <w:p w14:paraId="348F72DA" w14:textId="77777777" w:rsidR="00DA71FB" w:rsidRPr="003506D0" w:rsidRDefault="00DA71FB" w:rsidP="005D2650">
      <w:pPr>
        <w:jc w:val="both"/>
      </w:pPr>
      <w:r w:rsidRPr="003506D0">
        <w:t xml:space="preserve">  </w:t>
      </w:r>
    </w:p>
    <w:p w14:paraId="7E35EA76" w14:textId="77777777" w:rsidR="00BF3DA4" w:rsidRPr="003506D0" w:rsidRDefault="008A645D" w:rsidP="005D2650">
      <w:pPr>
        <w:jc w:val="both"/>
      </w:pPr>
      <w:r w:rsidRPr="003506D0">
        <w:rPr>
          <w:b/>
        </w:rPr>
        <w:t xml:space="preserve">   </w:t>
      </w:r>
      <w:r w:rsidRPr="003506D0">
        <w:rPr>
          <w:b/>
        </w:rPr>
        <w:tab/>
      </w:r>
      <w:r w:rsidR="00F12D6D" w:rsidRPr="003506D0">
        <w:rPr>
          <w:b/>
        </w:rPr>
        <w:tab/>
      </w:r>
      <w:r w:rsidR="00DA71FB" w:rsidRPr="003506D0">
        <w:rPr>
          <w:b/>
        </w:rPr>
        <w:t xml:space="preserve"> Tree Sizes and Density  </w:t>
      </w:r>
    </w:p>
    <w:p w14:paraId="7570A5D4" w14:textId="77777777" w:rsidR="00BF3DA4" w:rsidRPr="003506D0" w:rsidRDefault="008A645D" w:rsidP="005D2650">
      <w:pPr>
        <w:jc w:val="both"/>
      </w:pPr>
      <w:r w:rsidRPr="003506D0">
        <w:t xml:space="preserve">          </w:t>
      </w:r>
      <w:r w:rsidR="00F12D6D" w:rsidRPr="003506D0">
        <w:tab/>
      </w:r>
      <w:r w:rsidR="00F12D6D" w:rsidRPr="003506D0">
        <w:tab/>
      </w:r>
      <w:r w:rsidR="00F952B5" w:rsidRPr="003506D0">
        <w:t xml:space="preserve"> </w:t>
      </w:r>
      <w:r w:rsidR="00DA71FB" w:rsidRPr="003506D0">
        <w:t>Small trees: trees which have an ultimate height of 20 to 30 feet and 15- to 25-</w:t>
      </w:r>
      <w:r w:rsidRPr="003506D0">
        <w:tab/>
      </w:r>
      <w:r w:rsidRPr="003506D0">
        <w:tab/>
        <w:t xml:space="preserve">    </w:t>
      </w:r>
      <w:r w:rsidRPr="003506D0">
        <w:tab/>
        <w:t xml:space="preserve"> </w:t>
      </w:r>
      <w:r w:rsidR="00DA71FB" w:rsidRPr="003506D0">
        <w:t xml:space="preserve">foot spread. They should be planted 15 feet to 20 feet on center or roughly at a </w:t>
      </w:r>
      <w:r w:rsidR="00BF3DA4" w:rsidRPr="003506D0">
        <w:tab/>
      </w:r>
      <w:r w:rsidR="00BF3DA4" w:rsidRPr="003506D0">
        <w:tab/>
      </w:r>
      <w:r w:rsidR="00BF3DA4" w:rsidRPr="003506D0">
        <w:tab/>
      </w:r>
      <w:r w:rsidRPr="003506D0">
        <w:t xml:space="preserve"> </w:t>
      </w:r>
      <w:r w:rsidR="00DA71FB" w:rsidRPr="003506D0">
        <w:t xml:space="preserve">density of 115 trees per acre. </w:t>
      </w:r>
    </w:p>
    <w:p w14:paraId="7D96A4AE" w14:textId="77777777" w:rsidR="002024F7" w:rsidRPr="003506D0" w:rsidRDefault="002024F7" w:rsidP="005D2650">
      <w:pPr>
        <w:jc w:val="both"/>
      </w:pPr>
    </w:p>
    <w:p w14:paraId="1738B25B" w14:textId="77777777" w:rsidR="00DA71FB" w:rsidRPr="003506D0" w:rsidRDefault="00DA71FB" w:rsidP="005D2650">
      <w:pPr>
        <w:jc w:val="both"/>
      </w:pPr>
      <w:r w:rsidRPr="003506D0">
        <w:t xml:space="preserve">  </w:t>
      </w:r>
      <w:r w:rsidRPr="003506D0">
        <w:tab/>
      </w:r>
      <w:r w:rsidR="00BF3DA4" w:rsidRPr="003506D0">
        <w:t xml:space="preserve">   </w:t>
      </w:r>
      <w:r w:rsidR="00BF3DA4" w:rsidRPr="003506D0">
        <w:tab/>
      </w:r>
      <w:r w:rsidRPr="003506D0">
        <w:t xml:space="preserve"> Apricot  </w:t>
      </w:r>
      <w:r w:rsidRPr="003506D0">
        <w:tab/>
      </w:r>
      <w:r w:rsidR="00BF3DA4" w:rsidRPr="003506D0">
        <w:tab/>
      </w:r>
      <w:r w:rsidR="00BF3DA4" w:rsidRPr="003506D0">
        <w:tab/>
      </w:r>
      <w:r w:rsidR="00BF3DA4" w:rsidRPr="003506D0">
        <w:tab/>
      </w:r>
      <w:r w:rsidR="00BF3DA4" w:rsidRPr="003506D0">
        <w:tab/>
      </w:r>
      <w:r w:rsidR="00BF3DA4" w:rsidRPr="003506D0">
        <w:tab/>
      </w:r>
      <w:r w:rsidRPr="003506D0">
        <w:t xml:space="preserve"> Redbud   </w:t>
      </w:r>
      <w:r w:rsidRPr="003506D0">
        <w:tab/>
      </w:r>
    </w:p>
    <w:p w14:paraId="751F0C5F" w14:textId="77777777" w:rsidR="00DA71FB" w:rsidRPr="003506D0" w:rsidRDefault="00DA71FB" w:rsidP="005D2650">
      <w:pPr>
        <w:jc w:val="both"/>
      </w:pPr>
      <w:r w:rsidRPr="003506D0">
        <w:t xml:space="preserve">   </w:t>
      </w:r>
      <w:r w:rsidRPr="003506D0">
        <w:tab/>
      </w:r>
      <w:r w:rsidR="00BF3DA4" w:rsidRPr="003506D0">
        <w:tab/>
      </w:r>
      <w:r w:rsidRPr="003506D0">
        <w:t xml:space="preserve"> Crabapple, Flowering (sp)  </w:t>
      </w:r>
      <w:r w:rsidR="00BF3DA4" w:rsidRPr="003506D0">
        <w:tab/>
      </w:r>
      <w:r w:rsidR="00BF3DA4" w:rsidRPr="003506D0">
        <w:tab/>
      </w:r>
      <w:r w:rsidR="00BF3DA4" w:rsidRPr="003506D0">
        <w:tab/>
      </w:r>
      <w:r w:rsidRPr="003506D0">
        <w:tab/>
        <w:t xml:space="preserve"> Golden Train Tree   </w:t>
      </w:r>
      <w:r w:rsidRPr="003506D0">
        <w:tab/>
      </w:r>
    </w:p>
    <w:p w14:paraId="432A8502" w14:textId="77777777" w:rsidR="00DA71FB" w:rsidRPr="003506D0" w:rsidRDefault="00DA71FB" w:rsidP="005D2650">
      <w:pPr>
        <w:jc w:val="both"/>
      </w:pPr>
      <w:r w:rsidRPr="003506D0">
        <w:t xml:space="preserve">   </w:t>
      </w:r>
      <w:r w:rsidRPr="003506D0">
        <w:tab/>
      </w:r>
      <w:r w:rsidR="00BF3DA4" w:rsidRPr="003506D0">
        <w:tab/>
      </w:r>
      <w:r w:rsidRPr="003506D0">
        <w:t xml:space="preserve"> Hawthorne (sp)  </w:t>
      </w:r>
      <w:r w:rsidRPr="003506D0">
        <w:tab/>
      </w:r>
      <w:r w:rsidR="00BF3DA4" w:rsidRPr="003506D0">
        <w:tab/>
      </w:r>
      <w:r w:rsidR="00BF3DA4" w:rsidRPr="003506D0">
        <w:tab/>
      </w:r>
      <w:r w:rsidR="00BF3DA4" w:rsidRPr="003506D0">
        <w:tab/>
      </w:r>
      <w:r w:rsidR="00BF3DA4" w:rsidRPr="003506D0">
        <w:tab/>
      </w:r>
      <w:r w:rsidRPr="003506D0">
        <w:t xml:space="preserve"> Soapberry   </w:t>
      </w:r>
      <w:r w:rsidRPr="003506D0">
        <w:tab/>
      </w:r>
    </w:p>
    <w:p w14:paraId="513D782A" w14:textId="77777777" w:rsidR="00DA71FB" w:rsidRPr="003506D0" w:rsidRDefault="00DA71FB" w:rsidP="005D2650">
      <w:pPr>
        <w:jc w:val="both"/>
      </w:pPr>
      <w:r w:rsidRPr="003506D0">
        <w:t xml:space="preserve">   </w:t>
      </w:r>
      <w:r w:rsidRPr="003506D0">
        <w:tab/>
      </w:r>
      <w:r w:rsidR="00BF3DA4" w:rsidRPr="003506D0">
        <w:tab/>
      </w:r>
      <w:r w:rsidRPr="003506D0">
        <w:t xml:space="preserve"> Lilac, Japanese Tree </w:t>
      </w:r>
      <w:r w:rsidR="00BF3DA4" w:rsidRPr="003506D0">
        <w:tab/>
      </w:r>
      <w:r w:rsidR="00BF3DA4" w:rsidRPr="003506D0">
        <w:tab/>
      </w:r>
      <w:r w:rsidR="00BF3DA4" w:rsidRPr="003506D0">
        <w:tab/>
      </w:r>
      <w:r w:rsidR="00BF3DA4" w:rsidRPr="003506D0">
        <w:tab/>
      </w:r>
      <w:r w:rsidRPr="003506D0">
        <w:t xml:space="preserve"> </w:t>
      </w:r>
      <w:r w:rsidRPr="003506D0">
        <w:tab/>
        <w:t xml:space="preserve"> Pear, Bradford   </w:t>
      </w:r>
      <w:r w:rsidRPr="003506D0">
        <w:tab/>
      </w:r>
    </w:p>
    <w:p w14:paraId="3E37C650" w14:textId="77777777" w:rsidR="00DA71FB" w:rsidRPr="003506D0" w:rsidRDefault="00DA71FB" w:rsidP="005D2650">
      <w:pPr>
        <w:jc w:val="both"/>
      </w:pPr>
      <w:r w:rsidRPr="003506D0">
        <w:t xml:space="preserve">   </w:t>
      </w:r>
      <w:r w:rsidRPr="003506D0">
        <w:tab/>
      </w:r>
      <w:r w:rsidR="00BF3DA4" w:rsidRPr="003506D0">
        <w:tab/>
      </w:r>
      <w:r w:rsidRPr="003506D0">
        <w:t xml:space="preserve"> Peach, Flowering  </w:t>
      </w:r>
      <w:r w:rsidRPr="003506D0">
        <w:tab/>
      </w:r>
      <w:r w:rsidR="00BF3DA4" w:rsidRPr="003506D0">
        <w:tab/>
      </w:r>
      <w:r w:rsidR="00BF3DA4" w:rsidRPr="003506D0">
        <w:tab/>
      </w:r>
      <w:r w:rsidR="00BF3DA4" w:rsidRPr="003506D0">
        <w:tab/>
      </w:r>
      <w:r w:rsidR="00BF3DA4" w:rsidRPr="003506D0">
        <w:tab/>
      </w:r>
      <w:r w:rsidRPr="003506D0">
        <w:t xml:space="preserve"> Serviceberry   </w:t>
      </w:r>
      <w:r w:rsidRPr="003506D0">
        <w:tab/>
      </w:r>
    </w:p>
    <w:p w14:paraId="7CBFC9D8" w14:textId="77777777" w:rsidR="00CF4F59" w:rsidRPr="003506D0" w:rsidRDefault="00DA71FB" w:rsidP="005D2650">
      <w:pPr>
        <w:jc w:val="both"/>
      </w:pPr>
      <w:r w:rsidRPr="003506D0">
        <w:t xml:space="preserve">   </w:t>
      </w:r>
      <w:r w:rsidRPr="003506D0">
        <w:tab/>
      </w:r>
      <w:r w:rsidR="00BF3DA4" w:rsidRPr="003506D0">
        <w:tab/>
      </w:r>
      <w:r w:rsidRPr="003506D0">
        <w:t xml:space="preserve"> Plum, Purpleleaf  </w:t>
      </w:r>
    </w:p>
    <w:p w14:paraId="64AF5B0D" w14:textId="77777777" w:rsidR="00F12D6D" w:rsidRPr="003506D0" w:rsidRDefault="00F12D6D" w:rsidP="005D2650">
      <w:pPr>
        <w:jc w:val="both"/>
      </w:pPr>
    </w:p>
    <w:p w14:paraId="3644FE08" w14:textId="77777777" w:rsidR="00BF3DA4" w:rsidRPr="003506D0" w:rsidRDefault="00F12D6D" w:rsidP="005D2650">
      <w:pPr>
        <w:jc w:val="both"/>
        <w:rPr>
          <w:b/>
        </w:rPr>
      </w:pPr>
      <w:r w:rsidRPr="003506D0">
        <w:rPr>
          <w:b/>
        </w:rPr>
        <w:tab/>
      </w:r>
      <w:r w:rsidRPr="003506D0">
        <w:rPr>
          <w:b/>
        </w:rPr>
        <w:tab/>
      </w:r>
      <w:r w:rsidR="00BF3DA4" w:rsidRPr="003506D0">
        <w:rPr>
          <w:b/>
        </w:rPr>
        <w:t>Tree Sizes and Density</w:t>
      </w:r>
    </w:p>
    <w:p w14:paraId="0FD2397F" w14:textId="77777777" w:rsidR="00BF3DA4" w:rsidRPr="003506D0" w:rsidRDefault="00DA71FB" w:rsidP="005D2650">
      <w:pPr>
        <w:jc w:val="both"/>
      </w:pPr>
      <w:r w:rsidRPr="003506D0">
        <w:t xml:space="preserve">   </w:t>
      </w:r>
      <w:r w:rsidRPr="003506D0">
        <w:tab/>
      </w:r>
      <w:r w:rsidR="00F12D6D" w:rsidRPr="003506D0">
        <w:tab/>
      </w:r>
      <w:r w:rsidRPr="003506D0">
        <w:t xml:space="preserve"> Medium trees: trees which have an ultimate height of 30 to 50 feet and 30- to 40-</w:t>
      </w:r>
      <w:r w:rsidR="00BF3DA4" w:rsidRPr="003506D0">
        <w:tab/>
      </w:r>
      <w:r w:rsidR="00BF3DA4" w:rsidRPr="003506D0">
        <w:tab/>
      </w:r>
      <w:r w:rsidR="00BF3DA4" w:rsidRPr="003506D0">
        <w:tab/>
      </w:r>
      <w:r w:rsidRPr="003506D0">
        <w:t xml:space="preserve">foot spread. They should be planted 25 feet to 30 feet on center or approximately </w:t>
      </w:r>
      <w:r w:rsidR="00BF3DA4" w:rsidRPr="003506D0">
        <w:tab/>
      </w:r>
      <w:r w:rsidR="00BF3DA4" w:rsidRPr="003506D0">
        <w:tab/>
      </w:r>
      <w:r w:rsidR="00BF3DA4" w:rsidRPr="003506D0">
        <w:tab/>
      </w:r>
      <w:r w:rsidRPr="003506D0">
        <w:t xml:space="preserve">30 trees per acre. </w:t>
      </w:r>
    </w:p>
    <w:p w14:paraId="0EF486A5" w14:textId="77777777" w:rsidR="00F12D6D" w:rsidRPr="003506D0" w:rsidRDefault="00F12D6D" w:rsidP="005D2650">
      <w:pPr>
        <w:jc w:val="both"/>
      </w:pPr>
    </w:p>
    <w:p w14:paraId="55DE22AF" w14:textId="77777777" w:rsidR="00DA71FB" w:rsidRPr="003506D0" w:rsidRDefault="00690ED6" w:rsidP="005D2650">
      <w:pPr>
        <w:jc w:val="both"/>
      </w:pPr>
      <w:r w:rsidRPr="003506D0">
        <w:t xml:space="preserve"> </w:t>
      </w:r>
      <w:r w:rsidRPr="003506D0">
        <w:tab/>
        <w:t xml:space="preserve">   </w:t>
      </w:r>
      <w:r w:rsidRPr="003506D0">
        <w:tab/>
      </w:r>
      <w:r w:rsidR="00ED36B1" w:rsidRPr="003506D0">
        <w:t xml:space="preserve"> </w:t>
      </w:r>
      <w:r w:rsidR="00DA71FB" w:rsidRPr="003506D0">
        <w:t xml:space="preserve">Ash, Green  </w:t>
      </w:r>
      <w:r w:rsidR="00DA71FB" w:rsidRPr="003506D0">
        <w:tab/>
        <w:t xml:space="preserve"> </w:t>
      </w:r>
      <w:r w:rsidR="00BF3DA4" w:rsidRPr="003506D0">
        <w:tab/>
      </w:r>
      <w:r w:rsidR="00BF3DA4" w:rsidRPr="003506D0">
        <w:tab/>
      </w:r>
      <w:r w:rsidR="00BF3DA4" w:rsidRPr="003506D0">
        <w:tab/>
      </w:r>
      <w:r w:rsidR="00BF3DA4" w:rsidRPr="003506D0">
        <w:tab/>
      </w:r>
      <w:r w:rsidR="006E62AE" w:rsidRPr="003506D0">
        <w:t xml:space="preserve"> </w:t>
      </w:r>
      <w:r w:rsidR="00DA71FB" w:rsidRPr="003506D0">
        <w:t xml:space="preserve">Sassafras   </w:t>
      </w:r>
      <w:r w:rsidR="00DA71FB" w:rsidRPr="003506D0">
        <w:tab/>
      </w:r>
    </w:p>
    <w:p w14:paraId="45E57D00" w14:textId="77777777" w:rsidR="00DA71FB" w:rsidRPr="003506D0" w:rsidRDefault="00DA71FB" w:rsidP="005D2650">
      <w:pPr>
        <w:jc w:val="both"/>
      </w:pPr>
      <w:r w:rsidRPr="003506D0">
        <w:t xml:space="preserve">   </w:t>
      </w:r>
      <w:r w:rsidRPr="003506D0">
        <w:tab/>
      </w:r>
      <w:r w:rsidR="00BF3DA4" w:rsidRPr="003506D0">
        <w:tab/>
      </w:r>
      <w:r w:rsidRPr="003506D0">
        <w:t xml:space="preserve"> Hackberry  </w:t>
      </w:r>
      <w:r w:rsidRPr="003506D0">
        <w:tab/>
      </w:r>
      <w:r w:rsidR="00BF3DA4" w:rsidRPr="003506D0">
        <w:tab/>
      </w:r>
      <w:r w:rsidR="00BF3DA4" w:rsidRPr="003506D0">
        <w:tab/>
      </w:r>
      <w:r w:rsidR="00BF3DA4" w:rsidRPr="003506D0">
        <w:tab/>
      </w:r>
      <w:r w:rsidR="00BF3DA4" w:rsidRPr="003506D0">
        <w:tab/>
      </w:r>
      <w:r w:rsidRPr="003506D0">
        <w:t xml:space="preserve"> Pagodatree, Japanese   </w:t>
      </w:r>
      <w:r w:rsidRPr="003506D0">
        <w:tab/>
      </w:r>
    </w:p>
    <w:p w14:paraId="0FF93248" w14:textId="77777777" w:rsidR="00DA71FB" w:rsidRPr="003506D0" w:rsidRDefault="00DA71FB" w:rsidP="005D2650">
      <w:pPr>
        <w:jc w:val="both"/>
      </w:pPr>
      <w:r w:rsidRPr="003506D0">
        <w:t xml:space="preserve">   </w:t>
      </w:r>
      <w:r w:rsidRPr="003506D0">
        <w:tab/>
      </w:r>
      <w:r w:rsidR="00BF3DA4" w:rsidRPr="003506D0">
        <w:tab/>
      </w:r>
      <w:r w:rsidRPr="003506D0">
        <w:t xml:space="preserve"> Honeylocust (Thornless)  </w:t>
      </w:r>
      <w:r w:rsidRPr="003506D0">
        <w:tab/>
      </w:r>
      <w:r w:rsidR="00BF3DA4" w:rsidRPr="003506D0">
        <w:tab/>
      </w:r>
      <w:r w:rsidR="00BF3DA4" w:rsidRPr="003506D0">
        <w:tab/>
      </w:r>
      <w:r w:rsidRPr="003506D0">
        <w:t xml:space="preserve"> Pecan   </w:t>
      </w:r>
      <w:r w:rsidRPr="003506D0">
        <w:tab/>
      </w:r>
    </w:p>
    <w:p w14:paraId="660AC05B" w14:textId="77777777" w:rsidR="00DA71FB" w:rsidRPr="003506D0" w:rsidRDefault="00DA71FB" w:rsidP="005D2650">
      <w:pPr>
        <w:jc w:val="both"/>
      </w:pPr>
      <w:r w:rsidRPr="003506D0">
        <w:t xml:space="preserve">   </w:t>
      </w:r>
      <w:r w:rsidRPr="003506D0">
        <w:tab/>
      </w:r>
      <w:r w:rsidR="00BF3DA4" w:rsidRPr="003506D0">
        <w:tab/>
      </w:r>
      <w:r w:rsidRPr="003506D0">
        <w:t xml:space="preserve"> Linden or Basswood (sp)  </w:t>
      </w:r>
      <w:r w:rsidRPr="003506D0">
        <w:tab/>
      </w:r>
      <w:r w:rsidR="00BF3DA4" w:rsidRPr="003506D0">
        <w:tab/>
      </w:r>
      <w:r w:rsidR="00BF3DA4" w:rsidRPr="003506D0">
        <w:tab/>
      </w:r>
      <w:r w:rsidRPr="003506D0">
        <w:t xml:space="preserve"> Birch   </w:t>
      </w:r>
      <w:r w:rsidRPr="003506D0">
        <w:tab/>
      </w:r>
    </w:p>
    <w:p w14:paraId="458258D9" w14:textId="77777777" w:rsidR="00DA71FB" w:rsidRPr="003506D0" w:rsidRDefault="00DA71FB" w:rsidP="005D2650">
      <w:pPr>
        <w:jc w:val="both"/>
      </w:pPr>
      <w:r w:rsidRPr="003506D0">
        <w:t xml:space="preserve">   </w:t>
      </w:r>
      <w:r w:rsidRPr="003506D0">
        <w:tab/>
      </w:r>
      <w:r w:rsidR="00BF3DA4" w:rsidRPr="003506D0">
        <w:tab/>
      </w:r>
      <w:r w:rsidRPr="003506D0">
        <w:t xml:space="preserve"> Mulberry, Red (fruitless, male)  </w:t>
      </w:r>
      <w:r w:rsidRPr="003506D0">
        <w:tab/>
      </w:r>
      <w:r w:rsidR="00BF3DA4" w:rsidRPr="003506D0">
        <w:tab/>
      </w:r>
      <w:r w:rsidRPr="003506D0">
        <w:t xml:space="preserve"> Osageorange (Thornless)   </w:t>
      </w:r>
      <w:r w:rsidRPr="003506D0">
        <w:tab/>
      </w:r>
    </w:p>
    <w:p w14:paraId="349744FD" w14:textId="77777777" w:rsidR="00DA71FB" w:rsidRPr="003506D0" w:rsidRDefault="00DA71FB" w:rsidP="005D2650">
      <w:pPr>
        <w:jc w:val="both"/>
      </w:pPr>
      <w:r w:rsidRPr="003506D0">
        <w:t xml:space="preserve">   </w:t>
      </w:r>
      <w:r w:rsidRPr="003506D0">
        <w:tab/>
      </w:r>
      <w:r w:rsidR="00BF3DA4" w:rsidRPr="003506D0">
        <w:tab/>
      </w:r>
      <w:r w:rsidRPr="003506D0">
        <w:t xml:space="preserve"> Persimmon  </w:t>
      </w:r>
      <w:r w:rsidRPr="003506D0">
        <w:tab/>
        <w:t xml:space="preserve"> </w:t>
      </w:r>
      <w:r w:rsidR="00BF3DA4" w:rsidRPr="003506D0">
        <w:tab/>
      </w:r>
      <w:r w:rsidR="00BF3DA4" w:rsidRPr="003506D0">
        <w:tab/>
      </w:r>
      <w:r w:rsidR="00BF3DA4" w:rsidRPr="003506D0">
        <w:tab/>
      </w:r>
      <w:r w:rsidR="00BF3DA4" w:rsidRPr="003506D0">
        <w:tab/>
      </w:r>
      <w:r w:rsidR="008A645D" w:rsidRPr="003506D0">
        <w:t xml:space="preserve"> </w:t>
      </w:r>
      <w:r w:rsidRPr="003506D0">
        <w:t xml:space="preserve">Oak, English   </w:t>
      </w:r>
      <w:r w:rsidRPr="003506D0">
        <w:tab/>
      </w:r>
    </w:p>
    <w:p w14:paraId="2A3E74AE" w14:textId="77777777" w:rsidR="00ED36B1" w:rsidRPr="003506D0" w:rsidRDefault="00DA71FB" w:rsidP="005D2650">
      <w:pPr>
        <w:jc w:val="both"/>
      </w:pPr>
      <w:r w:rsidRPr="003506D0">
        <w:t xml:space="preserve">   </w:t>
      </w:r>
      <w:r w:rsidRPr="003506D0">
        <w:tab/>
      </w:r>
      <w:r w:rsidR="00BF3DA4" w:rsidRPr="003506D0">
        <w:tab/>
      </w:r>
      <w:r w:rsidRPr="003506D0">
        <w:t xml:space="preserve"> Poplar  </w:t>
      </w:r>
      <w:r w:rsidRPr="003506D0">
        <w:tab/>
      </w:r>
      <w:r w:rsidR="00BF3DA4" w:rsidRPr="003506D0">
        <w:tab/>
      </w:r>
      <w:r w:rsidR="00BF3DA4" w:rsidRPr="003506D0">
        <w:tab/>
      </w:r>
      <w:r w:rsidR="00BF3DA4" w:rsidRPr="003506D0">
        <w:tab/>
      </w:r>
      <w:r w:rsidR="00BF3DA4" w:rsidRPr="003506D0">
        <w:tab/>
      </w:r>
      <w:r w:rsidRPr="003506D0">
        <w:t xml:space="preserve"> Oak, Red   </w:t>
      </w:r>
    </w:p>
    <w:p w14:paraId="390EF7BA" w14:textId="77777777" w:rsidR="0056797F" w:rsidRPr="003506D0" w:rsidRDefault="0056797F" w:rsidP="005D2650">
      <w:pPr>
        <w:jc w:val="both"/>
      </w:pPr>
    </w:p>
    <w:p w14:paraId="0E425D1C" w14:textId="77777777" w:rsidR="00BF3DA4" w:rsidRPr="003506D0" w:rsidRDefault="00DA71FB" w:rsidP="005D2650">
      <w:pPr>
        <w:jc w:val="both"/>
      </w:pPr>
      <w:r w:rsidRPr="003506D0">
        <w:tab/>
        <w:t xml:space="preserve">   </w:t>
      </w:r>
      <w:r w:rsidRPr="003506D0">
        <w:tab/>
        <w:t xml:space="preserve"> Large trees:</w:t>
      </w:r>
      <w:r w:rsidR="0056797F" w:rsidRPr="003506D0">
        <w:t xml:space="preserve"> </w:t>
      </w:r>
      <w:r w:rsidRPr="003506D0">
        <w:t xml:space="preserve"> trees which have an ultimate height greater than 50 feet and over 40-</w:t>
      </w:r>
      <w:r w:rsidR="00BF3DA4" w:rsidRPr="003506D0">
        <w:tab/>
      </w:r>
      <w:r w:rsidR="00BF3DA4" w:rsidRPr="003506D0">
        <w:tab/>
      </w:r>
      <w:r w:rsidR="00BF3DA4" w:rsidRPr="003506D0">
        <w:tab/>
      </w:r>
      <w:r w:rsidR="008A645D" w:rsidRPr="003506D0">
        <w:t xml:space="preserve"> </w:t>
      </w:r>
      <w:r w:rsidRPr="003506D0">
        <w:t xml:space="preserve">foot spread. They should be planted 35 to 40 feet on center or approximately 25 </w:t>
      </w:r>
      <w:r w:rsidR="00BF3DA4" w:rsidRPr="003506D0">
        <w:tab/>
      </w:r>
      <w:r w:rsidR="00BF3DA4" w:rsidRPr="003506D0">
        <w:tab/>
      </w:r>
      <w:r w:rsidR="00BF3DA4" w:rsidRPr="003506D0">
        <w:tab/>
      </w:r>
      <w:r w:rsidR="008A645D" w:rsidRPr="003506D0">
        <w:t xml:space="preserve"> </w:t>
      </w:r>
      <w:r w:rsidRPr="003506D0">
        <w:t xml:space="preserve">trees per acre. </w:t>
      </w:r>
    </w:p>
    <w:p w14:paraId="22FABA0A" w14:textId="77777777" w:rsidR="000C1858" w:rsidRPr="003506D0" w:rsidRDefault="000C1858" w:rsidP="005D2650">
      <w:pPr>
        <w:jc w:val="both"/>
      </w:pPr>
    </w:p>
    <w:p w14:paraId="07BFD453" w14:textId="77777777" w:rsidR="00DA71FB" w:rsidRPr="003506D0" w:rsidRDefault="002C01D5" w:rsidP="005D2650">
      <w:pPr>
        <w:jc w:val="both"/>
      </w:pPr>
      <w:r w:rsidRPr="003506D0">
        <w:t xml:space="preserve"> </w:t>
      </w:r>
      <w:r w:rsidR="00DA71FB" w:rsidRPr="003506D0">
        <w:t xml:space="preserve">   </w:t>
      </w:r>
      <w:r w:rsidR="00DA71FB" w:rsidRPr="003506D0">
        <w:tab/>
      </w:r>
      <w:r w:rsidRPr="003506D0">
        <w:t xml:space="preserve">          </w:t>
      </w:r>
      <w:r w:rsidR="008A645D" w:rsidRPr="003506D0">
        <w:t xml:space="preserve"> </w:t>
      </w:r>
      <w:r w:rsidRPr="003506D0">
        <w:t xml:space="preserve"> </w:t>
      </w:r>
      <w:r w:rsidR="00DA71FB" w:rsidRPr="003506D0">
        <w:t xml:space="preserve">American </w:t>
      </w:r>
      <w:proofErr w:type="gramStart"/>
      <w:r w:rsidR="00DA71FB" w:rsidRPr="003506D0">
        <w:t xml:space="preserve">Elm  </w:t>
      </w:r>
      <w:r w:rsidR="00DA71FB" w:rsidRPr="003506D0">
        <w:tab/>
      </w:r>
      <w:proofErr w:type="gramEnd"/>
      <w:r w:rsidR="008A645D" w:rsidRPr="003506D0">
        <w:tab/>
      </w:r>
      <w:r w:rsidR="008A645D" w:rsidRPr="003506D0">
        <w:tab/>
      </w:r>
      <w:r w:rsidR="008A645D" w:rsidRPr="003506D0">
        <w:tab/>
      </w:r>
      <w:r w:rsidR="00DA71FB" w:rsidRPr="003506D0">
        <w:t xml:space="preserve"> Sugar Maple   </w:t>
      </w:r>
      <w:r w:rsidR="00DA71FB" w:rsidRPr="003506D0">
        <w:tab/>
      </w:r>
    </w:p>
    <w:p w14:paraId="65411A97" w14:textId="77777777" w:rsidR="00DA71FB" w:rsidRPr="003506D0" w:rsidRDefault="00DA71FB" w:rsidP="005D2650">
      <w:pPr>
        <w:jc w:val="both"/>
      </w:pPr>
      <w:r w:rsidRPr="003506D0">
        <w:t xml:space="preserve">   </w:t>
      </w:r>
      <w:r w:rsidRPr="003506D0">
        <w:tab/>
      </w:r>
      <w:r w:rsidR="00BF3DA4" w:rsidRPr="003506D0">
        <w:tab/>
      </w:r>
      <w:r w:rsidR="008A645D" w:rsidRPr="003506D0">
        <w:t xml:space="preserve"> </w:t>
      </w:r>
      <w:r w:rsidRPr="003506D0">
        <w:t xml:space="preserve">Walnut  </w:t>
      </w:r>
      <w:r w:rsidRPr="003506D0">
        <w:tab/>
      </w:r>
      <w:r w:rsidR="008A645D" w:rsidRPr="003506D0">
        <w:tab/>
      </w:r>
      <w:r w:rsidR="008A645D" w:rsidRPr="003506D0">
        <w:tab/>
      </w:r>
      <w:r w:rsidR="008A645D" w:rsidRPr="003506D0">
        <w:tab/>
      </w:r>
      <w:r w:rsidR="008A645D" w:rsidRPr="003506D0">
        <w:tab/>
      </w:r>
      <w:r w:rsidRPr="003506D0">
        <w:t xml:space="preserve"> Oaks   </w:t>
      </w:r>
      <w:r w:rsidRPr="003506D0">
        <w:tab/>
      </w:r>
    </w:p>
    <w:p w14:paraId="0DA5F3AB" w14:textId="77777777" w:rsidR="00DA71FB" w:rsidRPr="003506D0" w:rsidRDefault="00DA71FB" w:rsidP="005D2650">
      <w:pPr>
        <w:jc w:val="both"/>
      </w:pPr>
      <w:r w:rsidRPr="003506D0">
        <w:t xml:space="preserve">   </w:t>
      </w:r>
      <w:r w:rsidRPr="003506D0">
        <w:tab/>
      </w:r>
      <w:r w:rsidR="00BF3DA4" w:rsidRPr="003506D0">
        <w:tab/>
      </w:r>
      <w:r w:rsidR="008A645D" w:rsidRPr="003506D0">
        <w:t xml:space="preserve"> </w:t>
      </w:r>
      <w:r w:rsidRPr="003506D0">
        <w:t xml:space="preserve">Kentucky Coffeetree  </w:t>
      </w:r>
      <w:r w:rsidRPr="003506D0">
        <w:tab/>
      </w:r>
      <w:r w:rsidR="008A645D" w:rsidRPr="003506D0">
        <w:tab/>
      </w:r>
      <w:r w:rsidR="008A645D" w:rsidRPr="003506D0">
        <w:tab/>
      </w:r>
      <w:r w:rsidRPr="003506D0">
        <w:t xml:space="preserve"> Sycamore   </w:t>
      </w:r>
      <w:r w:rsidRPr="003506D0">
        <w:tab/>
      </w:r>
    </w:p>
    <w:p w14:paraId="32818E4F" w14:textId="77777777" w:rsidR="00690ED6" w:rsidRPr="003506D0" w:rsidRDefault="00DA71FB" w:rsidP="005D2650">
      <w:pPr>
        <w:jc w:val="both"/>
      </w:pPr>
      <w:r w:rsidRPr="003506D0">
        <w:t xml:space="preserve">   </w:t>
      </w:r>
      <w:r w:rsidRPr="003506D0">
        <w:tab/>
      </w:r>
      <w:r w:rsidR="00BF3DA4" w:rsidRPr="003506D0">
        <w:tab/>
      </w:r>
      <w:r w:rsidR="008A645D" w:rsidRPr="003506D0">
        <w:t xml:space="preserve"> </w:t>
      </w:r>
      <w:r w:rsidRPr="003506D0">
        <w:t xml:space="preserve">Silver Maple  </w:t>
      </w:r>
      <w:r w:rsidRPr="003506D0">
        <w:tab/>
      </w:r>
      <w:r w:rsidR="008A645D" w:rsidRPr="003506D0">
        <w:tab/>
      </w:r>
      <w:r w:rsidR="008A645D" w:rsidRPr="003506D0">
        <w:tab/>
      </w:r>
      <w:r w:rsidR="008A645D" w:rsidRPr="003506D0">
        <w:tab/>
      </w:r>
      <w:r w:rsidR="008A645D" w:rsidRPr="003506D0">
        <w:tab/>
      </w:r>
      <w:r w:rsidRPr="003506D0">
        <w:t xml:space="preserve"> Cottonwood     </w:t>
      </w:r>
    </w:p>
    <w:p w14:paraId="2F3D4677" w14:textId="77777777" w:rsidR="00DA71FB" w:rsidRPr="003506D0" w:rsidRDefault="00DA71FB" w:rsidP="005D2650">
      <w:pPr>
        <w:jc w:val="both"/>
      </w:pPr>
      <w:r w:rsidRPr="003506D0">
        <w:tab/>
      </w:r>
    </w:p>
    <w:p w14:paraId="5CC50DEF" w14:textId="77777777" w:rsidR="00BF3DA4" w:rsidRPr="003506D0" w:rsidRDefault="008C2A2D" w:rsidP="002C01D5">
      <w:pPr>
        <w:jc w:val="both"/>
      </w:pPr>
      <w:r w:rsidRPr="003506D0">
        <w:lastRenderedPageBreak/>
        <w:tab/>
      </w:r>
      <w:r w:rsidR="002024F7" w:rsidRPr="003506D0">
        <w:rPr>
          <w:b/>
        </w:rPr>
        <w:t xml:space="preserve">  (6)</w:t>
      </w:r>
      <w:r w:rsidR="002024F7" w:rsidRPr="003506D0">
        <w:rPr>
          <w:b/>
        </w:rPr>
        <w:tab/>
        <w:t>Penalties</w:t>
      </w:r>
      <w:r w:rsidR="002024F7" w:rsidRPr="003506D0">
        <w:t xml:space="preserve">. </w:t>
      </w:r>
      <w:r w:rsidR="0056797F" w:rsidRPr="003506D0">
        <w:t xml:space="preserve"> </w:t>
      </w:r>
      <w:r w:rsidR="002024F7" w:rsidRPr="003506D0">
        <w:t xml:space="preserve">Any person violating any provisions of this Subsection K shall </w:t>
      </w:r>
      <w:r w:rsidR="002024F7" w:rsidRPr="003506D0">
        <w:tab/>
      </w:r>
      <w:r w:rsidR="002024F7" w:rsidRPr="003506D0">
        <w:tab/>
      </w:r>
      <w:r w:rsidR="002C01D5" w:rsidRPr="003506D0">
        <w:tab/>
      </w:r>
      <w:r w:rsidR="002024F7" w:rsidRPr="003506D0">
        <w:tab/>
      </w:r>
      <w:r w:rsidR="00DA71FB" w:rsidRPr="003506D0">
        <w:t xml:space="preserve">be subject to a penalty per tree illegally cut or removed which shall be </w:t>
      </w:r>
      <w:r w:rsidRPr="003506D0">
        <w:tab/>
      </w:r>
      <w:r w:rsidRPr="003506D0">
        <w:tab/>
      </w:r>
      <w:r w:rsidRPr="003506D0">
        <w:tab/>
      </w:r>
      <w:r w:rsidR="002C01D5" w:rsidRPr="003506D0">
        <w:tab/>
      </w:r>
      <w:r w:rsidR="00DA71FB" w:rsidRPr="003506D0">
        <w:t xml:space="preserve">determined by the assessed value of the trees removed. The assessed value </w:t>
      </w:r>
      <w:r w:rsidRPr="003506D0">
        <w:tab/>
      </w:r>
      <w:r w:rsidRPr="003506D0">
        <w:tab/>
      </w:r>
      <w:r w:rsidR="002C01D5" w:rsidRPr="003506D0">
        <w:tab/>
      </w:r>
      <w:r w:rsidR="00DA71FB" w:rsidRPr="003506D0">
        <w:t xml:space="preserve">shall be determined in accordance with the Manual for Plant Appraisers </w:t>
      </w:r>
      <w:r w:rsidRPr="003506D0">
        <w:tab/>
      </w:r>
      <w:r w:rsidRPr="003506D0">
        <w:tab/>
      </w:r>
      <w:r w:rsidRPr="003506D0">
        <w:tab/>
      </w:r>
      <w:r w:rsidR="002C01D5" w:rsidRPr="003506D0">
        <w:tab/>
      </w:r>
      <w:r w:rsidR="00DA71FB" w:rsidRPr="003506D0">
        <w:t xml:space="preserve">published by the Council of Tree and Landscape Appraisers, most recent </w:t>
      </w:r>
      <w:r w:rsidRPr="003506D0">
        <w:tab/>
      </w:r>
      <w:r w:rsidRPr="003506D0">
        <w:tab/>
      </w:r>
      <w:r w:rsidRPr="003506D0">
        <w:tab/>
      </w:r>
      <w:r w:rsidR="002C01D5" w:rsidRPr="003506D0">
        <w:tab/>
      </w:r>
      <w:r w:rsidR="00DA71FB" w:rsidRPr="003506D0">
        <w:t xml:space="preserve">edition. In addition, a replacement tree shall be planted to replace all trees </w:t>
      </w:r>
      <w:r w:rsidRPr="003506D0">
        <w:tab/>
      </w:r>
      <w:r w:rsidRPr="003506D0">
        <w:tab/>
      </w:r>
      <w:r w:rsidRPr="003506D0">
        <w:tab/>
      </w:r>
      <w:r w:rsidR="002C01D5" w:rsidRPr="003506D0">
        <w:tab/>
      </w:r>
      <w:r w:rsidR="00DA71FB" w:rsidRPr="003506D0">
        <w:t>cut illegally.</w:t>
      </w:r>
    </w:p>
    <w:p w14:paraId="0EB46757" w14:textId="77777777" w:rsidR="000C2A06" w:rsidRPr="003506D0" w:rsidRDefault="00ED36B1" w:rsidP="00ED36B1">
      <w:pPr>
        <w:ind w:left="720"/>
        <w:jc w:val="both"/>
      </w:pPr>
      <w:r w:rsidRPr="003506D0">
        <w:t xml:space="preserve">      </w:t>
      </w:r>
    </w:p>
    <w:p w14:paraId="39ED1C18" w14:textId="77777777" w:rsidR="00DA71FB" w:rsidRPr="003506D0" w:rsidRDefault="00DA71FB" w:rsidP="005D2650">
      <w:pPr>
        <w:jc w:val="both"/>
        <w:rPr>
          <w:b/>
        </w:rPr>
      </w:pPr>
      <w:r w:rsidRPr="003506D0">
        <w:rPr>
          <w:b/>
        </w:rPr>
        <w:t>§ 31</w:t>
      </w:r>
      <w:r w:rsidR="008C2A2D" w:rsidRPr="003506D0">
        <w:rPr>
          <w:b/>
        </w:rPr>
        <w:t>0-14.  Flood</w:t>
      </w:r>
      <w:r w:rsidR="00E94891" w:rsidRPr="003506D0">
        <w:rPr>
          <w:b/>
        </w:rPr>
        <w:t>-</w:t>
      </w:r>
      <w:r w:rsidR="008C2A2D" w:rsidRPr="003506D0">
        <w:rPr>
          <w:b/>
        </w:rPr>
        <w:t>land regulations</w:t>
      </w:r>
      <w:r w:rsidR="0066541F" w:rsidRPr="003506D0">
        <w:rPr>
          <w:vertAlign w:val="superscript"/>
        </w:rPr>
        <w:t>15</w:t>
      </w:r>
      <w:r w:rsidR="008C2A2D" w:rsidRPr="003506D0">
        <w:rPr>
          <w:b/>
        </w:rPr>
        <w:t xml:space="preserve">. </w:t>
      </w:r>
      <w:r w:rsidRPr="003506D0">
        <w:rPr>
          <w:b/>
        </w:rPr>
        <w:t xml:space="preserve"> </w:t>
      </w:r>
    </w:p>
    <w:p w14:paraId="585B93FE" w14:textId="77777777" w:rsidR="008C2A2D" w:rsidRPr="003506D0" w:rsidRDefault="008C2A2D" w:rsidP="005D2650">
      <w:pPr>
        <w:jc w:val="both"/>
        <w:rPr>
          <w:b/>
        </w:rPr>
      </w:pPr>
    </w:p>
    <w:p w14:paraId="4C4957DB" w14:textId="77777777" w:rsidR="008C2A2D" w:rsidRPr="003506D0" w:rsidRDefault="00DA71FB" w:rsidP="005D2650">
      <w:pPr>
        <w:jc w:val="both"/>
        <w:rPr>
          <w:sz w:val="16"/>
          <w:szCs w:val="16"/>
        </w:rPr>
      </w:pPr>
      <w:r w:rsidRPr="003506D0">
        <w:t>In addition to any other applicable use, site or sanitary regulation, the following regulations shall apply to flood</w:t>
      </w:r>
      <w:r w:rsidR="00E94891" w:rsidRPr="003506D0">
        <w:t>-</w:t>
      </w:r>
      <w:r w:rsidRPr="003506D0">
        <w:t>lands</w:t>
      </w:r>
      <w:r w:rsidR="002C01D5" w:rsidRPr="003506D0">
        <w:t>:</w:t>
      </w:r>
    </w:p>
    <w:p w14:paraId="34BC4B92" w14:textId="77777777" w:rsidR="0066541F" w:rsidRPr="003506D0" w:rsidRDefault="0066541F" w:rsidP="005D2650">
      <w:pPr>
        <w:jc w:val="both"/>
        <w:rPr>
          <w:sz w:val="16"/>
          <w:szCs w:val="16"/>
        </w:rPr>
      </w:pPr>
      <w:r w:rsidRPr="003506D0">
        <w:rPr>
          <w:sz w:val="16"/>
          <w:szCs w:val="16"/>
        </w:rPr>
        <w:t xml:space="preserve">15. Editor’s Note: See also Ch. 280, Floodplain Zoning. </w:t>
      </w:r>
    </w:p>
    <w:p w14:paraId="36ABDFCE" w14:textId="77777777" w:rsidR="00DA71FB" w:rsidRPr="003506D0" w:rsidRDefault="00DA71FB" w:rsidP="005D2650">
      <w:pPr>
        <w:jc w:val="both"/>
      </w:pPr>
      <w:r w:rsidRPr="003506D0">
        <w:t xml:space="preserve">  </w:t>
      </w:r>
    </w:p>
    <w:p w14:paraId="7AB5AB6A" w14:textId="77777777" w:rsidR="00DA71FB" w:rsidRPr="003506D0" w:rsidRDefault="00DA71FB" w:rsidP="005D2650">
      <w:pPr>
        <w:jc w:val="both"/>
      </w:pPr>
      <w:r w:rsidRPr="003506D0">
        <w:rPr>
          <w:b/>
        </w:rPr>
        <w:t>A.</w:t>
      </w:r>
      <w:r w:rsidRPr="003506D0">
        <w:rPr>
          <w:b/>
        </w:rPr>
        <w:tab/>
        <w:t>Within the floodplains</w:t>
      </w:r>
      <w:r w:rsidRPr="003506D0">
        <w:t xml:space="preserve">. </w:t>
      </w:r>
      <w:r w:rsidR="00B540F5" w:rsidRPr="003506D0">
        <w:t xml:space="preserve"> </w:t>
      </w:r>
      <w:r w:rsidRPr="003506D0">
        <w:t xml:space="preserve">Dumping, filling, residential uses, basements, permanent public </w:t>
      </w:r>
      <w:r w:rsidR="008C2A2D" w:rsidRPr="003506D0">
        <w:tab/>
      </w:r>
      <w:r w:rsidRPr="003506D0">
        <w:t xml:space="preserve">assembly structures and the permanent sheltering and restricted confining of animals are </w:t>
      </w:r>
      <w:r w:rsidR="008C2A2D" w:rsidRPr="003506D0">
        <w:tab/>
      </w:r>
      <w:r w:rsidRPr="003506D0">
        <w:t xml:space="preserve">prohibited. </w:t>
      </w:r>
    </w:p>
    <w:p w14:paraId="267DE996" w14:textId="77777777" w:rsidR="008C2A2D" w:rsidRPr="003506D0" w:rsidRDefault="008C2A2D" w:rsidP="005D2650">
      <w:pPr>
        <w:jc w:val="both"/>
      </w:pPr>
    </w:p>
    <w:p w14:paraId="4776DE82" w14:textId="77777777" w:rsidR="00DA71FB" w:rsidRPr="003506D0" w:rsidRDefault="00DA71FB" w:rsidP="005D2650">
      <w:pPr>
        <w:jc w:val="both"/>
      </w:pPr>
      <w:r w:rsidRPr="003506D0">
        <w:rPr>
          <w:b/>
        </w:rPr>
        <w:t>B.</w:t>
      </w:r>
      <w:r w:rsidRPr="003506D0">
        <w:rPr>
          <w:b/>
        </w:rPr>
        <w:tab/>
        <w:t>Within the floodways</w:t>
      </w:r>
      <w:r w:rsidRPr="003506D0">
        <w:t>.</w:t>
      </w:r>
      <w:r w:rsidR="00B540F5" w:rsidRPr="003506D0">
        <w:t xml:space="preserve"> </w:t>
      </w:r>
      <w:r w:rsidRPr="003506D0">
        <w:t xml:space="preserve"> In addition to the above-stated regulations within the floodplains, </w:t>
      </w:r>
      <w:r w:rsidR="008C2A2D" w:rsidRPr="003506D0">
        <w:tab/>
      </w:r>
      <w:r w:rsidRPr="003506D0">
        <w:t xml:space="preserve">all structures are prohibited except navigational structures, public water measuring and </w:t>
      </w:r>
      <w:r w:rsidR="008C2A2D" w:rsidRPr="003506D0">
        <w:tab/>
      </w:r>
      <w:r w:rsidRPr="003506D0">
        <w:t xml:space="preserve">control facilities, bridges and utilities.  </w:t>
      </w:r>
    </w:p>
    <w:p w14:paraId="3642F1DA" w14:textId="77777777" w:rsidR="008C2A2D" w:rsidRPr="003506D0" w:rsidRDefault="008C2A2D" w:rsidP="005D2650">
      <w:pPr>
        <w:jc w:val="both"/>
      </w:pPr>
    </w:p>
    <w:p w14:paraId="4144FCC1" w14:textId="77777777" w:rsidR="00F12D6D" w:rsidRPr="003506D0" w:rsidRDefault="00DA71FB" w:rsidP="005D2650">
      <w:pPr>
        <w:jc w:val="both"/>
      </w:pPr>
      <w:r w:rsidRPr="003506D0">
        <w:rPr>
          <w:b/>
        </w:rPr>
        <w:t>C.</w:t>
      </w:r>
      <w:r w:rsidRPr="003506D0">
        <w:rPr>
          <w:b/>
        </w:rPr>
        <w:tab/>
        <w:t>Within the channel</w:t>
      </w:r>
      <w:r w:rsidRPr="003506D0">
        <w:t xml:space="preserve">. In addition to the above-stated regulations within floodplains and </w:t>
      </w:r>
      <w:r w:rsidR="008C2A2D" w:rsidRPr="003506D0">
        <w:tab/>
      </w:r>
      <w:r w:rsidRPr="003506D0">
        <w:t xml:space="preserve">floodways, the erection of all structures in the channel shall require a permit from the </w:t>
      </w:r>
      <w:r w:rsidR="008C2A2D" w:rsidRPr="003506D0">
        <w:tab/>
      </w:r>
      <w:r w:rsidRPr="003506D0">
        <w:t xml:space="preserve">state agency having jurisdiction pursuant to § 30.12(2), Wis. Stats. All bulkheads, </w:t>
      </w:r>
      <w:r w:rsidR="008C2A2D" w:rsidRPr="003506D0">
        <w:tab/>
      </w:r>
      <w:r w:rsidRPr="003506D0">
        <w:t xml:space="preserve">wharves and piers shall comply with bulkhead or pierhead lines established by the </w:t>
      </w:r>
      <w:r w:rsidR="008C2A2D" w:rsidRPr="003506D0">
        <w:tab/>
      </w:r>
      <w:r w:rsidRPr="003506D0">
        <w:t xml:space="preserve">Village pursuant to §§ 30.11 and 30.13, Wis. Stats.  </w:t>
      </w:r>
    </w:p>
    <w:p w14:paraId="0EA159AC" w14:textId="77777777" w:rsidR="00F12D6D" w:rsidRPr="003506D0" w:rsidRDefault="00F12D6D" w:rsidP="005D2650">
      <w:pPr>
        <w:jc w:val="both"/>
        <w:rPr>
          <w:b/>
        </w:rPr>
      </w:pPr>
    </w:p>
    <w:p w14:paraId="5EF9E1FE" w14:textId="77777777" w:rsidR="008C2A2D" w:rsidRPr="003506D0" w:rsidRDefault="00DA71FB" w:rsidP="005D2650">
      <w:pPr>
        <w:jc w:val="both"/>
      </w:pPr>
      <w:r w:rsidRPr="003506D0">
        <w:rPr>
          <w:b/>
        </w:rPr>
        <w:t>D.</w:t>
      </w:r>
      <w:r w:rsidRPr="003506D0">
        <w:rPr>
          <w:b/>
        </w:rPr>
        <w:tab/>
        <w:t>Conditional uses</w:t>
      </w:r>
      <w:r w:rsidRPr="003506D0">
        <w:t xml:space="preserve">. </w:t>
      </w:r>
    </w:p>
    <w:p w14:paraId="335FA431" w14:textId="77777777" w:rsidR="00DA71FB" w:rsidRPr="003506D0" w:rsidRDefault="00DA71FB" w:rsidP="005D2650">
      <w:pPr>
        <w:jc w:val="both"/>
      </w:pPr>
      <w:r w:rsidRPr="003506D0">
        <w:t xml:space="preserve"> </w:t>
      </w:r>
    </w:p>
    <w:p w14:paraId="772ABA3F" w14:textId="77777777" w:rsidR="008C2A2D" w:rsidRPr="003506D0" w:rsidRDefault="008C2A2D" w:rsidP="005D2650">
      <w:pPr>
        <w:jc w:val="both"/>
      </w:pPr>
      <w:r w:rsidRPr="003506D0">
        <w:tab/>
      </w:r>
      <w:r w:rsidR="00DA71FB" w:rsidRPr="003506D0">
        <w:rPr>
          <w:b/>
        </w:rPr>
        <w:t>(1)</w:t>
      </w:r>
      <w:r w:rsidR="00DA71FB" w:rsidRPr="003506D0">
        <w:tab/>
        <w:t xml:space="preserve">Dam construction, operation, maintenance and abandonment are conditional uses </w:t>
      </w:r>
      <w:r w:rsidRPr="003506D0">
        <w:tab/>
      </w:r>
      <w:r w:rsidRPr="003506D0">
        <w:tab/>
      </w:r>
      <w:r w:rsidRPr="003506D0">
        <w:tab/>
      </w:r>
      <w:r w:rsidR="00DA71FB" w:rsidRPr="003506D0">
        <w:t xml:space="preserve">requiring review by the Plan Commission in accordance with §§ 310-53 through </w:t>
      </w:r>
      <w:r w:rsidRPr="003506D0">
        <w:tab/>
      </w:r>
      <w:r w:rsidRPr="003506D0">
        <w:tab/>
      </w:r>
      <w:r w:rsidRPr="003506D0">
        <w:tab/>
      </w:r>
      <w:r w:rsidR="00DA71FB" w:rsidRPr="003506D0">
        <w:t xml:space="preserve">310-60 of this chapter. The Commission shall then advise the state agency having </w:t>
      </w:r>
      <w:r w:rsidRPr="003506D0">
        <w:tab/>
      </w:r>
      <w:r w:rsidRPr="003506D0">
        <w:tab/>
      </w:r>
      <w:r w:rsidRPr="003506D0">
        <w:tab/>
      </w:r>
      <w:r w:rsidR="00DA71FB" w:rsidRPr="003506D0">
        <w:t xml:space="preserve">jurisdiction under §§ 31.05, 31.07, 31.13 and 31.185, Wis. Stats., of its finding </w:t>
      </w:r>
      <w:r w:rsidRPr="003506D0">
        <w:tab/>
      </w:r>
      <w:r w:rsidRPr="003506D0">
        <w:tab/>
      </w:r>
      <w:r w:rsidRPr="003506D0">
        <w:tab/>
      </w:r>
      <w:r w:rsidR="00DA71FB" w:rsidRPr="003506D0">
        <w:t xml:space="preserve">prior to the issuance of the required state permits. </w:t>
      </w:r>
    </w:p>
    <w:p w14:paraId="3D3809E8" w14:textId="77777777" w:rsidR="005811AF" w:rsidRPr="003506D0" w:rsidRDefault="005811AF" w:rsidP="005D2650">
      <w:pPr>
        <w:jc w:val="both"/>
      </w:pPr>
    </w:p>
    <w:p w14:paraId="29E0EF69" w14:textId="77777777" w:rsidR="008C2A2D" w:rsidRPr="003506D0" w:rsidRDefault="00DA71FB" w:rsidP="005D2650">
      <w:pPr>
        <w:jc w:val="both"/>
      </w:pPr>
      <w:r w:rsidRPr="003506D0">
        <w:t xml:space="preserve"> </w:t>
      </w:r>
      <w:r w:rsidR="008C2A2D" w:rsidRPr="003506D0">
        <w:tab/>
      </w:r>
      <w:r w:rsidRPr="003506D0">
        <w:rPr>
          <w:b/>
        </w:rPr>
        <w:t>(2)</w:t>
      </w:r>
      <w:r w:rsidRPr="003506D0">
        <w:tab/>
        <w:t xml:space="preserve">All structures and improvements not prohibited above are conditional uses </w:t>
      </w:r>
      <w:r w:rsidR="008C2A2D" w:rsidRPr="003506D0">
        <w:tab/>
      </w:r>
      <w:r w:rsidR="008C2A2D" w:rsidRPr="003506D0">
        <w:tab/>
      </w:r>
      <w:r w:rsidR="008C2A2D" w:rsidRPr="003506D0">
        <w:tab/>
      </w:r>
      <w:r w:rsidRPr="003506D0">
        <w:t>requiring review and approval by the Village Board under §§ 310-53 through 310-</w:t>
      </w:r>
      <w:r w:rsidR="008C2A2D" w:rsidRPr="003506D0">
        <w:tab/>
      </w:r>
      <w:r w:rsidR="008C2A2D" w:rsidRPr="003506D0">
        <w:tab/>
      </w:r>
      <w:r w:rsidR="008C2A2D" w:rsidRPr="003506D0">
        <w:tab/>
      </w:r>
      <w:r w:rsidRPr="003506D0">
        <w:t xml:space="preserve">60 of this chapter. </w:t>
      </w:r>
    </w:p>
    <w:p w14:paraId="354D58BA" w14:textId="77777777" w:rsidR="00DA71FB" w:rsidRPr="003506D0" w:rsidRDefault="00DA71FB" w:rsidP="005D2650">
      <w:pPr>
        <w:jc w:val="both"/>
      </w:pPr>
      <w:r w:rsidRPr="003506D0">
        <w:t xml:space="preserve">  </w:t>
      </w:r>
    </w:p>
    <w:p w14:paraId="73519948" w14:textId="77777777" w:rsidR="008C2A2D" w:rsidRPr="003506D0" w:rsidRDefault="00DA71FB" w:rsidP="005D2650">
      <w:pPr>
        <w:jc w:val="both"/>
      </w:pPr>
      <w:r w:rsidRPr="003506D0">
        <w:rPr>
          <w:b/>
        </w:rPr>
        <w:t>E.</w:t>
      </w:r>
      <w:r w:rsidRPr="003506D0">
        <w:rPr>
          <w:b/>
        </w:rPr>
        <w:tab/>
        <w:t>Boundaries</w:t>
      </w:r>
      <w:r w:rsidRPr="003506D0">
        <w:t xml:space="preserve">. </w:t>
      </w:r>
      <w:r w:rsidR="00F952B5" w:rsidRPr="003506D0">
        <w:t xml:space="preserve"> </w:t>
      </w:r>
      <w:r w:rsidRPr="003506D0">
        <w:t xml:space="preserve">Boundaries of all floodways and floodplains shall be determined through </w:t>
      </w:r>
      <w:r w:rsidR="00F12D6D" w:rsidRPr="003506D0">
        <w:tab/>
      </w:r>
      <w:r w:rsidRPr="003506D0">
        <w:t>the use of flood profiles. The floodwater surface elevations shown on the one-hundred-</w:t>
      </w:r>
      <w:r w:rsidR="00F12D6D" w:rsidRPr="003506D0">
        <w:tab/>
      </w:r>
      <w:r w:rsidRPr="003506D0">
        <w:t xml:space="preserve">year recurrence interval flood profile and the ten-year recurrence interval flood profile </w:t>
      </w:r>
      <w:r w:rsidR="00F12D6D" w:rsidRPr="003506D0">
        <w:tab/>
      </w:r>
      <w:r w:rsidRPr="003506D0">
        <w:t xml:space="preserve">shall determine the limits of the floodplain and floodway, respectively. All floodland uses </w:t>
      </w:r>
      <w:r w:rsidR="008C2A2D" w:rsidRPr="003506D0">
        <w:tab/>
      </w:r>
      <w:r w:rsidRPr="003506D0">
        <w:t xml:space="preserve">permitted under this chapter shall use as a flood protection elevation a height </w:t>
      </w:r>
      <w:r w:rsidR="008C2A2D" w:rsidRPr="003506D0">
        <w:tab/>
      </w:r>
      <w:r w:rsidRPr="003506D0">
        <w:t xml:space="preserve">corresponding to two feet above the flood profile for the particular area. All flood profiles </w:t>
      </w:r>
      <w:r w:rsidR="008C2A2D" w:rsidRPr="003506D0">
        <w:tab/>
      </w:r>
      <w:r w:rsidRPr="003506D0">
        <w:t xml:space="preserve">now existing or to be prepared for lakes, rivers and streams within the Village and </w:t>
      </w:r>
      <w:r w:rsidR="008C2A2D" w:rsidRPr="003506D0">
        <w:lastRenderedPageBreak/>
        <w:tab/>
      </w:r>
      <w:r w:rsidRPr="003506D0">
        <w:t xml:space="preserve">approved by the Wisconsin Department of Natural Resources are hereby attached to and </w:t>
      </w:r>
      <w:r w:rsidR="008C2A2D" w:rsidRPr="003506D0">
        <w:tab/>
      </w:r>
      <w:r w:rsidRPr="003506D0">
        <w:t>made a part of the Official Zoning Map.</w:t>
      </w:r>
    </w:p>
    <w:p w14:paraId="1C724476" w14:textId="77777777" w:rsidR="00DA71FB" w:rsidRPr="003506D0" w:rsidRDefault="00DA71FB" w:rsidP="005D2650">
      <w:pPr>
        <w:jc w:val="both"/>
      </w:pPr>
      <w:r w:rsidRPr="003506D0">
        <w:t xml:space="preserve"> </w:t>
      </w:r>
    </w:p>
    <w:p w14:paraId="66B92C85" w14:textId="77777777" w:rsidR="00DD4493" w:rsidRPr="003506D0" w:rsidRDefault="00DA71FB" w:rsidP="001E0D3A">
      <w:pPr>
        <w:numPr>
          <w:ilvl w:val="0"/>
          <w:numId w:val="2"/>
        </w:numPr>
        <w:jc w:val="both"/>
      </w:pPr>
      <w:r w:rsidRPr="003506D0">
        <w:rPr>
          <w:b/>
        </w:rPr>
        <w:t>Removal from flood</w:t>
      </w:r>
      <w:r w:rsidR="00E94891" w:rsidRPr="003506D0">
        <w:rPr>
          <w:b/>
        </w:rPr>
        <w:t>-</w:t>
      </w:r>
      <w:r w:rsidRPr="003506D0">
        <w:rPr>
          <w:b/>
        </w:rPr>
        <w:t>lands</w:t>
      </w:r>
      <w:r w:rsidRPr="003506D0">
        <w:t>.</w:t>
      </w:r>
      <w:r w:rsidR="00F952B5" w:rsidRPr="003506D0">
        <w:t xml:space="preserve"> </w:t>
      </w:r>
      <w:r w:rsidRPr="003506D0">
        <w:t xml:space="preserve"> Compliance with the provisions of this chapter shall not be grounds for the removal of lands from the flood</w:t>
      </w:r>
      <w:r w:rsidR="00E94891" w:rsidRPr="003506D0">
        <w:t>-</w:t>
      </w:r>
      <w:r w:rsidRPr="003506D0">
        <w:t>land regulatory areas unless such lands are filled to a height of at least two feet above the elevation of the one-hundred-year recurrence interval flood and are contiguous to other lands outside the flood</w:t>
      </w:r>
      <w:r w:rsidR="00E94891" w:rsidRPr="003506D0">
        <w:t>-</w:t>
      </w:r>
      <w:r w:rsidRPr="003506D0">
        <w:t xml:space="preserve">land regulatory areas. Such filling, however, shall only take place in accordance with a conditional use permit obtained in compliance with §§ 310-53 through 310-60 of this chapter.   </w:t>
      </w:r>
    </w:p>
    <w:p w14:paraId="68EDD95C" w14:textId="77777777" w:rsidR="00DD4493" w:rsidRPr="003506D0" w:rsidRDefault="00DD4493" w:rsidP="00DD4493">
      <w:pPr>
        <w:jc w:val="both"/>
      </w:pPr>
    </w:p>
    <w:p w14:paraId="07B87F9C" w14:textId="77777777" w:rsidR="00DA71FB" w:rsidRPr="003B7DF8" w:rsidRDefault="00DA71FB" w:rsidP="005D2650">
      <w:pPr>
        <w:jc w:val="both"/>
      </w:pPr>
      <w:r w:rsidRPr="003506D0">
        <w:rPr>
          <w:b/>
        </w:rPr>
        <w:t>§ 310-15.  Shore</w:t>
      </w:r>
      <w:r w:rsidR="00E94891" w:rsidRPr="003506D0">
        <w:rPr>
          <w:b/>
        </w:rPr>
        <w:t>-</w:t>
      </w:r>
      <w:r w:rsidRPr="003506D0">
        <w:rPr>
          <w:b/>
        </w:rPr>
        <w:t xml:space="preserve">land regulations. </w:t>
      </w:r>
    </w:p>
    <w:p w14:paraId="4C042756" w14:textId="77777777" w:rsidR="008C2A2D" w:rsidRPr="003506D0" w:rsidRDefault="008C2A2D" w:rsidP="005D2650">
      <w:pPr>
        <w:jc w:val="both"/>
        <w:rPr>
          <w:b/>
        </w:rPr>
      </w:pPr>
    </w:p>
    <w:p w14:paraId="5665F9C3" w14:textId="77777777" w:rsidR="008C2A2D" w:rsidRPr="003506D0" w:rsidRDefault="00DA71FB" w:rsidP="005D2650">
      <w:pPr>
        <w:jc w:val="both"/>
      </w:pPr>
      <w:r w:rsidRPr="003506D0">
        <w:t xml:space="preserve">The Village has adopted a Shoreland-Wetland Zoning Ordinance. Refer to the </w:t>
      </w:r>
      <w:r w:rsidR="008C2A2D" w:rsidRPr="003506D0">
        <w:t>regulations contained therein</w:t>
      </w:r>
      <w:r w:rsidR="00DD4493" w:rsidRPr="003506D0">
        <w:rPr>
          <w:vertAlign w:val="superscript"/>
        </w:rPr>
        <w:t>16</w:t>
      </w:r>
      <w:r w:rsidR="008C2A2D" w:rsidRPr="003506D0">
        <w:t>.</w:t>
      </w:r>
    </w:p>
    <w:p w14:paraId="212BA0C8" w14:textId="77777777" w:rsidR="00DA71FB" w:rsidRPr="003506D0" w:rsidRDefault="00DA71FB" w:rsidP="005D2650">
      <w:pPr>
        <w:jc w:val="both"/>
      </w:pPr>
      <w:r w:rsidRPr="003506D0">
        <w:t xml:space="preserve">  </w:t>
      </w:r>
    </w:p>
    <w:p w14:paraId="21C3E490" w14:textId="77777777" w:rsidR="008C2A2D" w:rsidRPr="003506D0" w:rsidRDefault="00DA71FB" w:rsidP="005D2650">
      <w:pPr>
        <w:jc w:val="both"/>
      </w:pPr>
      <w:r w:rsidRPr="003506D0">
        <w:rPr>
          <w:b/>
        </w:rPr>
        <w:t xml:space="preserve">§ 310-16.  Reduction or joint use. </w:t>
      </w:r>
    </w:p>
    <w:p w14:paraId="73241BDC" w14:textId="77777777" w:rsidR="00DA71FB" w:rsidRPr="003506D0" w:rsidRDefault="00DA71FB" w:rsidP="005D2650">
      <w:pPr>
        <w:jc w:val="both"/>
      </w:pPr>
      <w:r w:rsidRPr="003506D0">
        <w:t xml:space="preserve"> </w:t>
      </w:r>
    </w:p>
    <w:p w14:paraId="4B4DC5ED" w14:textId="77777777" w:rsidR="008C2A2D" w:rsidRPr="003506D0" w:rsidRDefault="00DA71FB" w:rsidP="005D2650">
      <w:pPr>
        <w:jc w:val="both"/>
      </w:pPr>
      <w:r w:rsidRPr="003506D0">
        <w:rPr>
          <w:b/>
        </w:rPr>
        <w:t>A</w:t>
      </w:r>
      <w:r w:rsidRPr="003506D0">
        <w:t>.</w:t>
      </w:r>
      <w:r w:rsidRPr="003506D0">
        <w:tab/>
        <w:t xml:space="preserve">No lot, yard, parking area, building area or other space shall be reduced in area or </w:t>
      </w:r>
      <w:r w:rsidR="008C2A2D" w:rsidRPr="003506D0">
        <w:tab/>
      </w:r>
      <w:r w:rsidRPr="003506D0">
        <w:t xml:space="preserve">dimensions so as not to meet the provisions of this chapter. </w:t>
      </w:r>
    </w:p>
    <w:p w14:paraId="01AEEA72" w14:textId="77777777" w:rsidR="00DA71FB" w:rsidRPr="003506D0" w:rsidRDefault="00DA71FB" w:rsidP="005D2650">
      <w:pPr>
        <w:jc w:val="both"/>
      </w:pPr>
      <w:r w:rsidRPr="003506D0">
        <w:t xml:space="preserve"> </w:t>
      </w:r>
    </w:p>
    <w:p w14:paraId="2E64C69F" w14:textId="77777777" w:rsidR="002C01D5" w:rsidRPr="003506D0" w:rsidRDefault="00DA71FB" w:rsidP="005D2650">
      <w:pPr>
        <w:jc w:val="both"/>
      </w:pPr>
      <w:r w:rsidRPr="003506D0">
        <w:rPr>
          <w:b/>
        </w:rPr>
        <w:t>B.</w:t>
      </w:r>
      <w:r w:rsidRPr="003506D0">
        <w:tab/>
        <w:t xml:space="preserve">No part of any lot, yard, parking area or other space required for a structure or use shall </w:t>
      </w:r>
      <w:r w:rsidR="008C2A2D" w:rsidRPr="003506D0">
        <w:tab/>
      </w:r>
      <w:r w:rsidRPr="003506D0">
        <w:t xml:space="preserve">be used to meet the requirements for any other structure or use.   </w:t>
      </w:r>
    </w:p>
    <w:p w14:paraId="6B2485DF" w14:textId="77777777" w:rsidR="002C01D5" w:rsidRPr="003506D0" w:rsidRDefault="002C01D5" w:rsidP="005D2650">
      <w:pPr>
        <w:jc w:val="both"/>
      </w:pPr>
    </w:p>
    <w:p w14:paraId="7330B11F" w14:textId="77777777" w:rsidR="00DA71FB" w:rsidRPr="003506D0" w:rsidRDefault="00DA71FB" w:rsidP="005D2650">
      <w:pPr>
        <w:jc w:val="both"/>
        <w:rPr>
          <w:b/>
        </w:rPr>
      </w:pPr>
      <w:r w:rsidRPr="003506D0">
        <w:rPr>
          <w:b/>
        </w:rPr>
        <w:t xml:space="preserve">§ 310-17.  Violations and penalties.  </w:t>
      </w:r>
    </w:p>
    <w:p w14:paraId="2E07EEDE" w14:textId="77777777" w:rsidR="002C01D5" w:rsidRPr="003506D0" w:rsidRDefault="002C01D5" w:rsidP="005D2650">
      <w:pPr>
        <w:jc w:val="both"/>
        <w:rPr>
          <w:b/>
        </w:rPr>
      </w:pPr>
    </w:p>
    <w:p w14:paraId="01639730" w14:textId="77777777" w:rsidR="008C2A2D" w:rsidRPr="003506D0" w:rsidRDefault="00DA71FB" w:rsidP="005D2650">
      <w:pPr>
        <w:jc w:val="both"/>
      </w:pPr>
      <w:r w:rsidRPr="003506D0">
        <w:rPr>
          <w:b/>
        </w:rPr>
        <w:t>A.</w:t>
      </w:r>
      <w:r w:rsidRPr="003506D0">
        <w:tab/>
        <w:t xml:space="preserve">No person shall construct or use any structure, land or water in violation of any of the </w:t>
      </w:r>
      <w:r w:rsidR="008C2A2D" w:rsidRPr="003506D0">
        <w:tab/>
      </w:r>
      <w:r w:rsidRPr="003506D0">
        <w:t xml:space="preserve">provisions of this chapter. In case of any violation, the Village Board, the Zoning </w:t>
      </w:r>
      <w:r w:rsidR="008C2A2D" w:rsidRPr="003506D0">
        <w:tab/>
      </w:r>
      <w:r w:rsidRPr="003506D0">
        <w:t xml:space="preserve">Administrator, the Plan Commission or any property owner who would be specifically </w:t>
      </w:r>
      <w:r w:rsidR="008C2A2D" w:rsidRPr="003506D0">
        <w:tab/>
      </w:r>
      <w:r w:rsidRPr="003506D0">
        <w:t xml:space="preserve">damaged by such violation may institute appropriate action or proceeding to enjoin a </w:t>
      </w:r>
      <w:r w:rsidR="008C2A2D" w:rsidRPr="003506D0">
        <w:tab/>
      </w:r>
      <w:r w:rsidRPr="003506D0">
        <w:t xml:space="preserve">violation of this chapter. </w:t>
      </w:r>
    </w:p>
    <w:p w14:paraId="64ABCC6D" w14:textId="77777777" w:rsidR="00DA71FB" w:rsidRPr="003506D0" w:rsidRDefault="00DA71FB" w:rsidP="005D2650">
      <w:pPr>
        <w:jc w:val="both"/>
      </w:pPr>
      <w:r w:rsidRPr="003506D0">
        <w:t xml:space="preserve"> </w:t>
      </w:r>
    </w:p>
    <w:p w14:paraId="2DCE5016" w14:textId="77777777" w:rsidR="008C2A2D" w:rsidRPr="003506D0" w:rsidRDefault="00DA71FB" w:rsidP="001E0D3A">
      <w:pPr>
        <w:numPr>
          <w:ilvl w:val="0"/>
          <w:numId w:val="5"/>
        </w:numPr>
        <w:jc w:val="both"/>
      </w:pPr>
      <w:r w:rsidRPr="003506D0">
        <w:t xml:space="preserve">Any person who fails to comply with the provisions of this chapter shall be subject to a penalty as provided in Chapter 1, General Provisions, § 1-5 of this Code. </w:t>
      </w:r>
    </w:p>
    <w:p w14:paraId="5EE31CCE" w14:textId="77777777" w:rsidR="00DA71FB" w:rsidRPr="003506D0" w:rsidRDefault="00DA71FB" w:rsidP="008C2A2D">
      <w:pPr>
        <w:jc w:val="both"/>
      </w:pPr>
      <w:r w:rsidRPr="003506D0">
        <w:t xml:space="preserve">   </w:t>
      </w:r>
    </w:p>
    <w:p w14:paraId="49D4E93F" w14:textId="77777777" w:rsidR="00DA71FB" w:rsidRPr="003506D0" w:rsidRDefault="00DA71FB" w:rsidP="005D2650">
      <w:pPr>
        <w:jc w:val="both"/>
        <w:rPr>
          <w:b/>
        </w:rPr>
      </w:pPr>
      <w:r w:rsidRPr="003506D0">
        <w:rPr>
          <w:b/>
        </w:rPr>
        <w:t xml:space="preserve">§ 310-18.  Trailers, mobile homes and tents.  </w:t>
      </w:r>
    </w:p>
    <w:p w14:paraId="0804EAA2" w14:textId="77777777" w:rsidR="008C2A2D" w:rsidRPr="003506D0" w:rsidRDefault="008C2A2D" w:rsidP="005D2650">
      <w:pPr>
        <w:jc w:val="both"/>
        <w:rPr>
          <w:b/>
        </w:rPr>
      </w:pPr>
    </w:p>
    <w:p w14:paraId="3FAA0D09" w14:textId="77777777" w:rsidR="00DA71FB" w:rsidRPr="003506D0" w:rsidRDefault="00DA71FB" w:rsidP="005D2650">
      <w:pPr>
        <w:jc w:val="both"/>
      </w:pPr>
      <w:r w:rsidRPr="003506D0">
        <w:rPr>
          <w:b/>
        </w:rPr>
        <w:t>A.</w:t>
      </w:r>
      <w:r w:rsidRPr="003506D0">
        <w:tab/>
        <w:t xml:space="preserve">Trailers and mobile homes shall not be permitted in any district as principal or accessory </w:t>
      </w:r>
      <w:r w:rsidR="008C2A2D" w:rsidRPr="003506D0">
        <w:tab/>
      </w:r>
      <w:r w:rsidRPr="003506D0">
        <w:t xml:space="preserve">buildings.  </w:t>
      </w:r>
    </w:p>
    <w:p w14:paraId="79C2F758" w14:textId="77777777" w:rsidR="008C2A2D" w:rsidRPr="003506D0" w:rsidRDefault="008C2A2D" w:rsidP="005D2650">
      <w:pPr>
        <w:jc w:val="both"/>
      </w:pPr>
    </w:p>
    <w:p w14:paraId="4797EC72" w14:textId="77777777" w:rsidR="00DA71FB" w:rsidRPr="003506D0" w:rsidRDefault="00DA71FB" w:rsidP="005D2650">
      <w:pPr>
        <w:jc w:val="both"/>
      </w:pPr>
      <w:r w:rsidRPr="003506D0">
        <w:rPr>
          <w:b/>
        </w:rPr>
        <w:t>B.</w:t>
      </w:r>
      <w:r w:rsidRPr="003506D0">
        <w:tab/>
        <w:t xml:space="preserve">Trailers or mobile homes shall not be occupied for dwelling or lodging purposes except </w:t>
      </w:r>
      <w:r w:rsidR="008C2A2D" w:rsidRPr="003506D0">
        <w:tab/>
      </w:r>
      <w:r w:rsidRPr="003506D0">
        <w:t xml:space="preserve">in an approved mobile home park or tourist park. </w:t>
      </w:r>
    </w:p>
    <w:p w14:paraId="2A56A676" w14:textId="77777777" w:rsidR="00250889" w:rsidRPr="003506D0" w:rsidRDefault="00250889" w:rsidP="005D2650">
      <w:pPr>
        <w:jc w:val="both"/>
      </w:pPr>
    </w:p>
    <w:p w14:paraId="593CB690" w14:textId="77777777" w:rsidR="008C2A2D" w:rsidRPr="003506D0" w:rsidRDefault="00DA71FB" w:rsidP="005D2650">
      <w:pPr>
        <w:jc w:val="both"/>
      </w:pPr>
      <w:r w:rsidRPr="003506D0">
        <w:rPr>
          <w:b/>
        </w:rPr>
        <w:t>C.</w:t>
      </w:r>
      <w:r w:rsidRPr="003506D0">
        <w:tab/>
        <w:t xml:space="preserve">Trailers or mobile homes may be used as temporary offices or storage space incidental to </w:t>
      </w:r>
      <w:r w:rsidR="008C2A2D" w:rsidRPr="003506D0">
        <w:tab/>
      </w:r>
      <w:r w:rsidRPr="003506D0">
        <w:t xml:space="preserve">construction of a building development while such construction is actively undertaken, </w:t>
      </w:r>
      <w:r w:rsidR="008C2A2D" w:rsidRPr="003506D0">
        <w:tab/>
      </w:r>
      <w:r w:rsidRPr="003506D0">
        <w:t xml:space="preserve">provided that the trailer or mobile home is located on the same or adjacent lot as the </w:t>
      </w:r>
      <w:r w:rsidR="008C2A2D" w:rsidRPr="003506D0">
        <w:tab/>
      </w:r>
      <w:r w:rsidRPr="003506D0">
        <w:t xml:space="preserve">building development. </w:t>
      </w:r>
    </w:p>
    <w:p w14:paraId="093486E9" w14:textId="77777777" w:rsidR="00DA71FB" w:rsidRPr="003506D0" w:rsidRDefault="00DA71FB" w:rsidP="005D2650">
      <w:pPr>
        <w:jc w:val="both"/>
      </w:pPr>
      <w:r w:rsidRPr="003506D0">
        <w:t xml:space="preserve"> </w:t>
      </w:r>
    </w:p>
    <w:p w14:paraId="3F284EE5" w14:textId="77777777" w:rsidR="00250889" w:rsidRPr="003506D0" w:rsidRDefault="008C2A2D" w:rsidP="008C2A2D">
      <w:pPr>
        <w:jc w:val="both"/>
      </w:pPr>
      <w:r w:rsidRPr="003506D0">
        <w:rPr>
          <w:b/>
        </w:rPr>
        <w:lastRenderedPageBreak/>
        <w:t>D.</w:t>
      </w:r>
      <w:r w:rsidRPr="003506D0">
        <w:t xml:space="preserve"> </w:t>
      </w:r>
      <w:r w:rsidRPr="003506D0">
        <w:tab/>
      </w:r>
      <w:r w:rsidR="00DA71FB" w:rsidRPr="003506D0">
        <w:t xml:space="preserve">Tents shall not be erected, used or maintained for dwelling, lodging or other purposes, </w:t>
      </w:r>
      <w:r w:rsidRPr="003506D0">
        <w:tab/>
      </w:r>
      <w:r w:rsidR="00DA71FB" w:rsidRPr="003506D0">
        <w:t xml:space="preserve">except as may be used for incidental recreation purposes when erected on the same lot as </w:t>
      </w:r>
      <w:r w:rsidRPr="003506D0">
        <w:tab/>
      </w:r>
      <w:r w:rsidR="00DA71FB" w:rsidRPr="003506D0">
        <w:t xml:space="preserve">a dwelling and used only by the residents of the dwelling. </w:t>
      </w:r>
    </w:p>
    <w:p w14:paraId="08676E27" w14:textId="77777777" w:rsidR="00250889" w:rsidRPr="003506D0" w:rsidRDefault="00250889" w:rsidP="008C2A2D">
      <w:pPr>
        <w:jc w:val="both"/>
      </w:pPr>
    </w:p>
    <w:p w14:paraId="02F9822C" w14:textId="77777777" w:rsidR="00250889" w:rsidRPr="008E59C7" w:rsidRDefault="00B344E0" w:rsidP="008C2A2D">
      <w:pPr>
        <w:jc w:val="both"/>
        <w:rPr>
          <w:sz w:val="16"/>
          <w:szCs w:val="16"/>
        </w:rPr>
      </w:pPr>
      <w:r w:rsidRPr="003506D0">
        <w:rPr>
          <w:sz w:val="16"/>
          <w:szCs w:val="16"/>
        </w:rPr>
        <w:t>16. Editor’s Note: See Ch. 290, Shoreland-Wetland Zoning</w:t>
      </w:r>
    </w:p>
    <w:p w14:paraId="390387B5" w14:textId="77777777" w:rsidR="008A645D" w:rsidRPr="003506D0" w:rsidRDefault="00DA71FB" w:rsidP="008A645D">
      <w:pPr>
        <w:jc w:val="both"/>
      </w:pPr>
      <w:r w:rsidRPr="003506D0">
        <w:t xml:space="preserve">    </w:t>
      </w:r>
      <w:r w:rsidR="008A645D" w:rsidRPr="003506D0">
        <w:tab/>
      </w:r>
      <w:r w:rsidR="008A645D" w:rsidRPr="003506D0">
        <w:tab/>
      </w:r>
      <w:r w:rsidR="008A645D" w:rsidRPr="003506D0">
        <w:tab/>
      </w:r>
      <w:r w:rsidR="008A645D" w:rsidRPr="003506D0">
        <w:tab/>
      </w:r>
      <w:r w:rsidR="008A645D" w:rsidRPr="003506D0">
        <w:tab/>
      </w:r>
      <w:r w:rsidRPr="003506D0">
        <w:t>ARTICLE III</w:t>
      </w:r>
    </w:p>
    <w:p w14:paraId="577A0DA9" w14:textId="77777777" w:rsidR="00DA71FB" w:rsidRPr="003506D0" w:rsidRDefault="008A645D" w:rsidP="008A645D">
      <w:pPr>
        <w:jc w:val="both"/>
      </w:pPr>
      <w:r w:rsidRPr="003506D0">
        <w:tab/>
      </w:r>
      <w:r w:rsidRPr="003506D0">
        <w:tab/>
      </w:r>
      <w:r w:rsidRPr="003506D0">
        <w:tab/>
      </w:r>
      <w:r w:rsidRPr="003506D0">
        <w:tab/>
      </w:r>
      <w:r w:rsidRPr="003506D0">
        <w:tab/>
        <w:t xml:space="preserve">      </w:t>
      </w:r>
      <w:r w:rsidR="00DA71FB" w:rsidRPr="003506D0">
        <w:rPr>
          <w:b/>
        </w:rPr>
        <w:t>Signs</w:t>
      </w:r>
    </w:p>
    <w:p w14:paraId="006AF440" w14:textId="77777777" w:rsidR="008C2A2D" w:rsidRPr="003506D0" w:rsidRDefault="008C2A2D" w:rsidP="008C2A2D">
      <w:pPr>
        <w:jc w:val="center"/>
        <w:rPr>
          <w:b/>
        </w:rPr>
      </w:pPr>
    </w:p>
    <w:p w14:paraId="2228E549" w14:textId="77777777" w:rsidR="00DA71FB" w:rsidRPr="003506D0" w:rsidRDefault="00DA71FB" w:rsidP="005D2650">
      <w:pPr>
        <w:jc w:val="both"/>
        <w:rPr>
          <w:b/>
        </w:rPr>
      </w:pPr>
      <w:r w:rsidRPr="003506D0">
        <w:rPr>
          <w:b/>
        </w:rPr>
        <w:t xml:space="preserve">§ 310-19.  Title. </w:t>
      </w:r>
    </w:p>
    <w:p w14:paraId="15F0F78B" w14:textId="77777777" w:rsidR="008C2A2D" w:rsidRPr="003506D0" w:rsidRDefault="008C2A2D" w:rsidP="005D2650">
      <w:pPr>
        <w:jc w:val="both"/>
        <w:rPr>
          <w:b/>
        </w:rPr>
      </w:pPr>
    </w:p>
    <w:p w14:paraId="58553C31" w14:textId="77777777" w:rsidR="00DA71FB" w:rsidRPr="003506D0" w:rsidRDefault="00DA71FB" w:rsidP="005D2650">
      <w:pPr>
        <w:jc w:val="both"/>
      </w:pPr>
      <w:r w:rsidRPr="003506D0">
        <w:t xml:space="preserve">This article shall be known and cited as the "Sign Ordinance of the Village." </w:t>
      </w:r>
    </w:p>
    <w:p w14:paraId="58F2F7D5" w14:textId="77777777" w:rsidR="00DD4493" w:rsidRPr="003506D0" w:rsidRDefault="00DD4493" w:rsidP="005D2650">
      <w:pPr>
        <w:jc w:val="both"/>
      </w:pPr>
    </w:p>
    <w:p w14:paraId="7C1A883B" w14:textId="77777777" w:rsidR="008C2A2D" w:rsidRPr="003506D0" w:rsidRDefault="008C2A2D" w:rsidP="005D2650">
      <w:pPr>
        <w:jc w:val="both"/>
      </w:pPr>
    </w:p>
    <w:p w14:paraId="20E9482E" w14:textId="77777777" w:rsidR="00DA71FB" w:rsidRPr="003506D0" w:rsidRDefault="00DA71FB" w:rsidP="005D2650">
      <w:pPr>
        <w:jc w:val="both"/>
        <w:rPr>
          <w:b/>
        </w:rPr>
      </w:pPr>
      <w:r w:rsidRPr="003506D0">
        <w:rPr>
          <w:b/>
        </w:rPr>
        <w:t xml:space="preserve">§ 310-20.  Intent and policy. </w:t>
      </w:r>
    </w:p>
    <w:p w14:paraId="3082D338" w14:textId="77777777" w:rsidR="008C2A2D" w:rsidRPr="003506D0" w:rsidRDefault="008C2A2D" w:rsidP="005D2650">
      <w:pPr>
        <w:jc w:val="both"/>
        <w:rPr>
          <w:b/>
        </w:rPr>
      </w:pPr>
    </w:p>
    <w:p w14:paraId="25EDE243" w14:textId="77777777" w:rsidR="008C2A2D" w:rsidRPr="003506D0" w:rsidRDefault="00DA71FB" w:rsidP="005D2650">
      <w:pPr>
        <w:jc w:val="both"/>
      </w:pPr>
      <w:r w:rsidRPr="003506D0">
        <w:t xml:space="preserve">It is the intent of the Village through this article to protect and enhance the Village's historic and residential character and its economic base through the provision of appropriate and aesthetic signing. In addition, it is the intent of the Village to limit the size, type and location of signs in order to minimize their distracting effect on drivers and thereby improve traffic safety. As identification devices, signs must not subject the citizens of the Village to excessive competition for their visual attention. As appropriate identification devices, signs must harmonize with the building, the neighborhood and other signs in the area. In view of these facts, the Village adopts the policy that the sign should serve primarily to identify an establishment, organization or enterprise. </w:t>
      </w:r>
    </w:p>
    <w:p w14:paraId="320DF2CA" w14:textId="77777777" w:rsidR="00DA71FB" w:rsidRPr="003506D0" w:rsidRDefault="00DA71FB" w:rsidP="005D2650">
      <w:pPr>
        <w:jc w:val="both"/>
      </w:pPr>
      <w:r w:rsidRPr="003506D0">
        <w:t xml:space="preserve"> </w:t>
      </w:r>
    </w:p>
    <w:p w14:paraId="5C28100A" w14:textId="77777777" w:rsidR="00DA71FB" w:rsidRPr="003506D0" w:rsidRDefault="008C2A2D" w:rsidP="005D2650">
      <w:pPr>
        <w:jc w:val="both"/>
        <w:rPr>
          <w:b/>
        </w:rPr>
      </w:pPr>
      <w:r w:rsidRPr="003506D0">
        <w:rPr>
          <w:b/>
        </w:rPr>
        <w:t>§ 310-21.  Definitions</w:t>
      </w:r>
      <w:r w:rsidR="00B73BB0" w:rsidRPr="003506D0">
        <w:rPr>
          <w:b/>
          <w:vertAlign w:val="superscript"/>
        </w:rPr>
        <w:t>17</w:t>
      </w:r>
      <w:r w:rsidRPr="003506D0">
        <w:rPr>
          <w:b/>
        </w:rPr>
        <w:t xml:space="preserve">. </w:t>
      </w:r>
    </w:p>
    <w:p w14:paraId="07FC359D" w14:textId="77777777" w:rsidR="008C2A2D" w:rsidRPr="003506D0" w:rsidRDefault="008C2A2D" w:rsidP="005D2650">
      <w:pPr>
        <w:jc w:val="both"/>
        <w:rPr>
          <w:b/>
        </w:rPr>
      </w:pPr>
    </w:p>
    <w:p w14:paraId="71A183AD" w14:textId="77777777" w:rsidR="008C2A2D" w:rsidRPr="003506D0" w:rsidRDefault="00DA71FB" w:rsidP="005D2650">
      <w:pPr>
        <w:jc w:val="both"/>
      </w:pPr>
      <w:r w:rsidRPr="003506D0">
        <w:t xml:space="preserve">As used in this article, the following terms and phrases shall have the indicated meanings: </w:t>
      </w:r>
    </w:p>
    <w:p w14:paraId="5C45742A" w14:textId="77777777" w:rsidR="00DA71FB" w:rsidRPr="003506D0" w:rsidRDefault="00DA71FB" w:rsidP="005D2650">
      <w:pPr>
        <w:jc w:val="both"/>
      </w:pPr>
      <w:r w:rsidRPr="003506D0">
        <w:t xml:space="preserve"> </w:t>
      </w:r>
    </w:p>
    <w:p w14:paraId="6F8653E2" w14:textId="77777777" w:rsidR="008C2A2D" w:rsidRPr="003506D0" w:rsidRDefault="00DA71FB" w:rsidP="005D2650">
      <w:pPr>
        <w:jc w:val="both"/>
      </w:pPr>
      <w:r w:rsidRPr="003506D0">
        <w:rPr>
          <w:b/>
        </w:rPr>
        <w:t xml:space="preserve">ABANDONED </w:t>
      </w:r>
      <w:proofErr w:type="gramStart"/>
      <w:r w:rsidRPr="003506D0">
        <w:rPr>
          <w:b/>
        </w:rPr>
        <w:t>SIGN</w:t>
      </w:r>
      <w:r w:rsidRPr="003506D0">
        <w:t xml:space="preserve">  --</w:t>
      </w:r>
      <w:proofErr w:type="gramEnd"/>
      <w:r w:rsidRPr="003506D0">
        <w:t xml:space="preserve"> A sign which no longer correctly directs any person to or advertises a bona fide business, lessor, owner, product or activity conducted. </w:t>
      </w:r>
    </w:p>
    <w:p w14:paraId="0F4D0322" w14:textId="77777777" w:rsidR="00DA71FB" w:rsidRPr="003506D0" w:rsidRDefault="00DA71FB" w:rsidP="005D2650">
      <w:pPr>
        <w:jc w:val="both"/>
      </w:pPr>
      <w:r w:rsidRPr="003506D0">
        <w:t xml:space="preserve">  </w:t>
      </w:r>
    </w:p>
    <w:p w14:paraId="187DF6E9" w14:textId="77777777" w:rsidR="008C2A2D" w:rsidRPr="003506D0" w:rsidRDefault="00DA71FB" w:rsidP="005D2650">
      <w:pPr>
        <w:jc w:val="both"/>
      </w:pPr>
      <w:r w:rsidRPr="003506D0">
        <w:rPr>
          <w:b/>
        </w:rPr>
        <w:t xml:space="preserve">ACCESSORY </w:t>
      </w:r>
      <w:proofErr w:type="gramStart"/>
      <w:r w:rsidRPr="003506D0">
        <w:rPr>
          <w:b/>
        </w:rPr>
        <w:t>SIGN</w:t>
      </w:r>
      <w:r w:rsidRPr="003506D0">
        <w:t xml:space="preserve">  --</w:t>
      </w:r>
      <w:proofErr w:type="gramEnd"/>
      <w:r w:rsidRPr="003506D0">
        <w:t xml:space="preserve"> A separate unit displaying information related to the principal business conducted on the premises which is not attached to or supported from any other sign and not made a part thereof. </w:t>
      </w:r>
    </w:p>
    <w:p w14:paraId="33760E07" w14:textId="77777777" w:rsidR="00DA71FB" w:rsidRPr="003506D0" w:rsidRDefault="00DA71FB" w:rsidP="005D2650">
      <w:pPr>
        <w:jc w:val="both"/>
      </w:pPr>
      <w:r w:rsidRPr="003506D0">
        <w:t xml:space="preserve">  </w:t>
      </w:r>
    </w:p>
    <w:p w14:paraId="53050406" w14:textId="77777777" w:rsidR="008C2A2D" w:rsidRPr="003506D0" w:rsidRDefault="00DA71FB" w:rsidP="005D2650">
      <w:pPr>
        <w:jc w:val="both"/>
      </w:pPr>
      <w:r w:rsidRPr="003506D0">
        <w:rPr>
          <w:b/>
        </w:rPr>
        <w:t>ADVERTISING SIGN (</w:t>
      </w:r>
      <w:proofErr w:type="gramStart"/>
      <w:r w:rsidRPr="003506D0">
        <w:rPr>
          <w:b/>
        </w:rPr>
        <w:t>BILLBOARD</w:t>
      </w:r>
      <w:r w:rsidRPr="003506D0">
        <w:t>)  --</w:t>
      </w:r>
      <w:proofErr w:type="gramEnd"/>
      <w:r w:rsidRPr="003506D0">
        <w:t xml:space="preserve"> A sign which directs attention to a business, commodity, service or entertainment not necessarily conducted, sold or offered for sale on the premises on which the sign is affixed.  </w:t>
      </w:r>
    </w:p>
    <w:p w14:paraId="02784016" w14:textId="77777777" w:rsidR="00DA71FB" w:rsidRPr="003506D0" w:rsidRDefault="00DA71FB" w:rsidP="005D2650">
      <w:pPr>
        <w:jc w:val="both"/>
      </w:pPr>
      <w:r w:rsidRPr="003506D0">
        <w:t xml:space="preserve"> </w:t>
      </w:r>
    </w:p>
    <w:p w14:paraId="5A3F40AA" w14:textId="77777777" w:rsidR="008C2A2D" w:rsidRPr="003506D0" w:rsidRDefault="00DA71FB" w:rsidP="005D2650">
      <w:pPr>
        <w:jc w:val="both"/>
      </w:pPr>
      <w:r w:rsidRPr="003506D0">
        <w:rPr>
          <w:b/>
        </w:rPr>
        <w:t xml:space="preserve">ARCHITECTURAL </w:t>
      </w:r>
      <w:proofErr w:type="gramStart"/>
      <w:r w:rsidRPr="003506D0">
        <w:rPr>
          <w:b/>
        </w:rPr>
        <w:t>FEATURE</w:t>
      </w:r>
      <w:r w:rsidRPr="003506D0">
        <w:t xml:space="preserve">  --</w:t>
      </w:r>
      <w:proofErr w:type="gramEnd"/>
      <w:r w:rsidRPr="003506D0">
        <w:t xml:space="preserve"> Any reveal, window frame, recessed area, door detail, surround or other feature that is part of any building or is a specific element of a recognized historical style of architecture. </w:t>
      </w:r>
    </w:p>
    <w:p w14:paraId="47A0AE33" w14:textId="77777777" w:rsidR="00DA71FB" w:rsidRPr="003506D0" w:rsidRDefault="00DA71FB" w:rsidP="005D2650">
      <w:pPr>
        <w:jc w:val="both"/>
      </w:pPr>
      <w:r w:rsidRPr="003506D0">
        <w:t xml:space="preserve">  </w:t>
      </w:r>
    </w:p>
    <w:p w14:paraId="7A47AF58" w14:textId="77777777" w:rsidR="007C4AC1" w:rsidRPr="003506D0" w:rsidRDefault="00DA71FB" w:rsidP="005D2650">
      <w:pPr>
        <w:jc w:val="both"/>
      </w:pPr>
      <w:r w:rsidRPr="003506D0">
        <w:rPr>
          <w:b/>
        </w:rPr>
        <w:t xml:space="preserve">AWNING </w:t>
      </w:r>
      <w:proofErr w:type="gramStart"/>
      <w:r w:rsidRPr="003506D0">
        <w:rPr>
          <w:b/>
        </w:rPr>
        <w:t>SIGN</w:t>
      </w:r>
      <w:r w:rsidRPr="003506D0">
        <w:t xml:space="preserve">  --</w:t>
      </w:r>
      <w:proofErr w:type="gramEnd"/>
      <w:r w:rsidRPr="003506D0">
        <w:t xml:space="preserve"> Any sign or graphic attached to, painted on or applied to an awning or awning canopy.  </w:t>
      </w:r>
    </w:p>
    <w:p w14:paraId="2B1EB47D" w14:textId="77777777" w:rsidR="00DA71FB" w:rsidRPr="003506D0" w:rsidRDefault="00DA71FB" w:rsidP="005D2650">
      <w:pPr>
        <w:jc w:val="both"/>
      </w:pPr>
      <w:r w:rsidRPr="003506D0">
        <w:t xml:space="preserve"> </w:t>
      </w:r>
    </w:p>
    <w:p w14:paraId="53FEDA14" w14:textId="77777777" w:rsidR="008C2A2D" w:rsidRPr="003506D0" w:rsidRDefault="00DA71FB" w:rsidP="005D2650">
      <w:pPr>
        <w:jc w:val="both"/>
      </w:pPr>
      <w:r w:rsidRPr="003506D0">
        <w:rPr>
          <w:b/>
        </w:rPr>
        <w:lastRenderedPageBreak/>
        <w:t>BANNER</w:t>
      </w:r>
      <w:r w:rsidRPr="003506D0">
        <w:t xml:space="preserve">  -- A bunting or other flexible sign characteristically supported at two or more points and hung on a building or otherwise suspended down or along its face or across any public streets of the Village. The banner may or may not include copy or other graphic symbols.  </w:t>
      </w:r>
    </w:p>
    <w:p w14:paraId="730113B8" w14:textId="77777777" w:rsidR="007C4AC1" w:rsidRPr="003506D0" w:rsidRDefault="007C4AC1" w:rsidP="005D2650">
      <w:pPr>
        <w:jc w:val="both"/>
      </w:pPr>
    </w:p>
    <w:p w14:paraId="0B5E6D9D" w14:textId="77777777" w:rsidR="007C4AC1" w:rsidRPr="003506D0" w:rsidRDefault="007C4AC1" w:rsidP="005D2650">
      <w:pPr>
        <w:jc w:val="both"/>
        <w:rPr>
          <w:sz w:val="16"/>
          <w:szCs w:val="16"/>
        </w:rPr>
      </w:pPr>
      <w:r w:rsidRPr="003506D0">
        <w:rPr>
          <w:sz w:val="16"/>
          <w:szCs w:val="16"/>
        </w:rPr>
        <w:t>17. Editor’s Note: The following definitions were deleted from this section at time of adoption of Code (se Ch. 1, General Provisions, Art. II): “billboard,” “frontage, lot,” “marquee,” “marquee sign,” “projecting sign” and “sign”.</w:t>
      </w:r>
    </w:p>
    <w:p w14:paraId="409FC593" w14:textId="77777777" w:rsidR="00DA71FB" w:rsidRPr="003506D0" w:rsidRDefault="00DA71FB" w:rsidP="005D2650">
      <w:pPr>
        <w:jc w:val="both"/>
      </w:pPr>
      <w:r w:rsidRPr="003506D0">
        <w:t xml:space="preserve"> </w:t>
      </w:r>
    </w:p>
    <w:p w14:paraId="4C6B7251" w14:textId="77777777" w:rsidR="008C2A2D" w:rsidRPr="003506D0" w:rsidRDefault="00DA71FB" w:rsidP="005D2650">
      <w:pPr>
        <w:jc w:val="both"/>
      </w:pPr>
      <w:r w:rsidRPr="003506D0">
        <w:rPr>
          <w:b/>
        </w:rPr>
        <w:t xml:space="preserve">BENCH </w:t>
      </w:r>
      <w:proofErr w:type="gramStart"/>
      <w:r w:rsidRPr="003506D0">
        <w:rPr>
          <w:b/>
        </w:rPr>
        <w:t>SIGN</w:t>
      </w:r>
      <w:r w:rsidRPr="003506D0">
        <w:t xml:space="preserve">  --</w:t>
      </w:r>
      <w:proofErr w:type="gramEnd"/>
      <w:r w:rsidRPr="003506D0">
        <w:t xml:space="preserve"> Any sign painted on or otherwise attached to a bench or other seat placed in an exterior area owned or operated by a public agency.  </w:t>
      </w:r>
    </w:p>
    <w:p w14:paraId="510D6611" w14:textId="77777777" w:rsidR="00DA71FB" w:rsidRPr="003506D0" w:rsidRDefault="00DA71FB" w:rsidP="005D2650">
      <w:pPr>
        <w:jc w:val="both"/>
      </w:pPr>
      <w:r w:rsidRPr="003506D0">
        <w:t xml:space="preserve"> </w:t>
      </w:r>
    </w:p>
    <w:p w14:paraId="0A116F73" w14:textId="77777777" w:rsidR="008C2A2D" w:rsidRPr="003506D0" w:rsidRDefault="00DA71FB" w:rsidP="005D2650">
      <w:pPr>
        <w:jc w:val="both"/>
      </w:pPr>
      <w:r w:rsidRPr="003506D0">
        <w:rPr>
          <w:b/>
        </w:rPr>
        <w:t xml:space="preserve">BULLETIN </w:t>
      </w:r>
      <w:proofErr w:type="gramStart"/>
      <w:r w:rsidRPr="003506D0">
        <w:rPr>
          <w:b/>
        </w:rPr>
        <w:t>BOARD</w:t>
      </w:r>
      <w:r w:rsidRPr="003506D0">
        <w:t xml:space="preserve">  --</w:t>
      </w:r>
      <w:proofErr w:type="gramEnd"/>
      <w:r w:rsidRPr="003506D0">
        <w:t xml:space="preserve"> A designated area where bulletins and informational notices may be posted. </w:t>
      </w:r>
    </w:p>
    <w:p w14:paraId="59ED3703" w14:textId="77777777" w:rsidR="00DA71FB" w:rsidRPr="003506D0" w:rsidRDefault="00DA71FB" w:rsidP="005D2650">
      <w:pPr>
        <w:jc w:val="both"/>
      </w:pPr>
      <w:r w:rsidRPr="003506D0">
        <w:t xml:space="preserve">  </w:t>
      </w:r>
    </w:p>
    <w:p w14:paraId="7C645CAE" w14:textId="77777777" w:rsidR="008C2A2D" w:rsidRPr="003506D0" w:rsidRDefault="00DA71FB" w:rsidP="005D2650">
      <w:pPr>
        <w:jc w:val="both"/>
      </w:pPr>
      <w:r w:rsidRPr="003506D0">
        <w:rPr>
          <w:b/>
        </w:rPr>
        <w:t xml:space="preserve">BUSINESS </w:t>
      </w:r>
      <w:proofErr w:type="gramStart"/>
      <w:r w:rsidRPr="003506D0">
        <w:rPr>
          <w:b/>
        </w:rPr>
        <w:t>SIGN</w:t>
      </w:r>
      <w:r w:rsidRPr="003506D0">
        <w:t xml:space="preserve">  --</w:t>
      </w:r>
      <w:proofErr w:type="gramEnd"/>
      <w:r w:rsidRPr="003506D0">
        <w:t xml:space="preserve"> A sign which directs attention to a business or profession or to a commodity, service or entertainment, whether or not conducted, sold or offered for sale on the premises where such sign is located or to which it is affixed.</w:t>
      </w:r>
    </w:p>
    <w:p w14:paraId="31448350" w14:textId="77777777" w:rsidR="00DA71FB" w:rsidRPr="003506D0" w:rsidRDefault="00DA71FB" w:rsidP="005D2650">
      <w:pPr>
        <w:jc w:val="both"/>
      </w:pPr>
      <w:r w:rsidRPr="003506D0">
        <w:t xml:space="preserve">   </w:t>
      </w:r>
    </w:p>
    <w:p w14:paraId="2C6E5088" w14:textId="77777777" w:rsidR="008C2A2D" w:rsidRPr="003506D0" w:rsidRDefault="00DA71FB" w:rsidP="005D2650">
      <w:pPr>
        <w:jc w:val="both"/>
      </w:pPr>
      <w:r w:rsidRPr="003506D0">
        <w:rPr>
          <w:b/>
        </w:rPr>
        <w:t xml:space="preserve">BUSINESS DIRECTION </w:t>
      </w:r>
      <w:proofErr w:type="gramStart"/>
      <w:r w:rsidRPr="003506D0">
        <w:rPr>
          <w:b/>
        </w:rPr>
        <w:t>SIGN</w:t>
      </w:r>
      <w:r w:rsidRPr="003506D0">
        <w:t xml:space="preserve">  --</w:t>
      </w:r>
      <w:proofErr w:type="gramEnd"/>
      <w:r w:rsidRPr="003506D0">
        <w:t xml:space="preserve"> An off-premises sign directing the public to a business located within the Village corporate limits.  </w:t>
      </w:r>
    </w:p>
    <w:p w14:paraId="1F143B4A" w14:textId="77777777" w:rsidR="00DA71FB" w:rsidRPr="003506D0" w:rsidRDefault="00DA71FB" w:rsidP="005D2650">
      <w:pPr>
        <w:jc w:val="both"/>
      </w:pPr>
      <w:r w:rsidRPr="003506D0">
        <w:t xml:space="preserve"> </w:t>
      </w:r>
    </w:p>
    <w:p w14:paraId="66333D1A" w14:textId="77777777" w:rsidR="008C2A2D" w:rsidRPr="003506D0" w:rsidRDefault="00DA71FB" w:rsidP="005D2650">
      <w:pPr>
        <w:jc w:val="both"/>
      </w:pPr>
      <w:r w:rsidRPr="003506D0">
        <w:rPr>
          <w:b/>
        </w:rPr>
        <w:t xml:space="preserve">CANOPY OR MARQUEE </w:t>
      </w:r>
      <w:proofErr w:type="gramStart"/>
      <w:r w:rsidRPr="003506D0">
        <w:rPr>
          <w:b/>
        </w:rPr>
        <w:t>SIGN</w:t>
      </w:r>
      <w:r w:rsidRPr="003506D0">
        <w:t xml:space="preserve">  --</w:t>
      </w:r>
      <w:proofErr w:type="gramEnd"/>
      <w:r w:rsidRPr="003506D0">
        <w:t xml:space="preserve"> See "projecting sign."  </w:t>
      </w:r>
    </w:p>
    <w:p w14:paraId="56BC09A0" w14:textId="77777777" w:rsidR="00DA71FB" w:rsidRPr="003506D0" w:rsidRDefault="00DA71FB" w:rsidP="005D2650">
      <w:pPr>
        <w:jc w:val="both"/>
      </w:pPr>
      <w:r w:rsidRPr="003506D0">
        <w:t xml:space="preserve"> </w:t>
      </w:r>
    </w:p>
    <w:p w14:paraId="06CA30A5" w14:textId="77777777" w:rsidR="00DA71FB" w:rsidRPr="003506D0" w:rsidRDefault="00DA71FB" w:rsidP="005D2650">
      <w:pPr>
        <w:jc w:val="both"/>
      </w:pPr>
      <w:r w:rsidRPr="003506D0">
        <w:rPr>
          <w:b/>
        </w:rPr>
        <w:t xml:space="preserve">CHANGEABLE MESSAGE </w:t>
      </w:r>
      <w:proofErr w:type="gramStart"/>
      <w:r w:rsidRPr="003506D0">
        <w:rPr>
          <w:b/>
        </w:rPr>
        <w:t>SIGN</w:t>
      </w:r>
      <w:r w:rsidRPr="003506D0">
        <w:t xml:space="preserve">  --</w:t>
      </w:r>
      <w:proofErr w:type="gramEnd"/>
      <w:r w:rsidRPr="003506D0">
        <w:t xml:space="preserve"> A sign such as a manual, electronic or electric-controlled time and temperature sign, message center or rea</w:t>
      </w:r>
      <w:r w:rsidR="008C2A2D" w:rsidRPr="003506D0">
        <w:t>der board where copy changes</w:t>
      </w:r>
      <w:r w:rsidR="0035499B" w:rsidRPr="003506D0">
        <w:rPr>
          <w:vertAlign w:val="superscript"/>
        </w:rPr>
        <w:t>18</w:t>
      </w:r>
      <w:r w:rsidR="008C2A2D" w:rsidRPr="003506D0">
        <w:t>.</w:t>
      </w:r>
      <w:r w:rsidRPr="003506D0">
        <w:t xml:space="preserve">  </w:t>
      </w:r>
    </w:p>
    <w:p w14:paraId="15B8E48A" w14:textId="77777777" w:rsidR="00955A80" w:rsidRPr="003506D0" w:rsidRDefault="00955A80" w:rsidP="005D2650">
      <w:pPr>
        <w:jc w:val="both"/>
      </w:pPr>
    </w:p>
    <w:p w14:paraId="71243741" w14:textId="77777777" w:rsidR="008C2A2D" w:rsidRPr="003506D0" w:rsidRDefault="00DA71FB" w:rsidP="005D2650">
      <w:pPr>
        <w:jc w:val="both"/>
      </w:pPr>
      <w:r w:rsidRPr="003506D0">
        <w:rPr>
          <w:b/>
        </w:rPr>
        <w:t xml:space="preserve">CIVIC EVENT </w:t>
      </w:r>
      <w:proofErr w:type="gramStart"/>
      <w:r w:rsidRPr="003506D0">
        <w:rPr>
          <w:b/>
        </w:rPr>
        <w:t>SIGN</w:t>
      </w:r>
      <w:r w:rsidRPr="003506D0">
        <w:t xml:space="preserve">  --</w:t>
      </w:r>
      <w:proofErr w:type="gramEnd"/>
      <w:r w:rsidRPr="003506D0">
        <w:t xml:space="preserve"> A sign, other than a commercial sign, posted to advertise or provide direction to a civic event sponsored by a public agency, the Village, or a school, church, civic-fraternal organization, or similar noncommercial organization. </w:t>
      </w:r>
    </w:p>
    <w:p w14:paraId="1568B080" w14:textId="77777777" w:rsidR="00DA71FB" w:rsidRPr="003506D0" w:rsidRDefault="00DA71FB" w:rsidP="005D2650">
      <w:pPr>
        <w:jc w:val="both"/>
      </w:pPr>
      <w:r w:rsidRPr="003506D0">
        <w:t xml:space="preserve">  </w:t>
      </w:r>
    </w:p>
    <w:p w14:paraId="6C47E9F3" w14:textId="77777777" w:rsidR="008C2A2D" w:rsidRPr="003506D0" w:rsidRDefault="00DA71FB" w:rsidP="005D2650">
      <w:pPr>
        <w:jc w:val="both"/>
      </w:pPr>
      <w:r w:rsidRPr="003506D0">
        <w:rPr>
          <w:b/>
        </w:rPr>
        <w:t xml:space="preserve">COMMERCIAL OFFICE OR INDUSTRIAL </w:t>
      </w:r>
      <w:proofErr w:type="gramStart"/>
      <w:r w:rsidRPr="003506D0">
        <w:rPr>
          <w:b/>
        </w:rPr>
        <w:t>COMPLEX</w:t>
      </w:r>
      <w:r w:rsidRPr="003506D0">
        <w:t xml:space="preserve">  --</w:t>
      </w:r>
      <w:proofErr w:type="gramEnd"/>
      <w:r w:rsidRPr="003506D0">
        <w:t xml:space="preserve"> A group of contiguous businesses which employs a homogeneous design theme as a common perimeter treatment. </w:t>
      </w:r>
    </w:p>
    <w:p w14:paraId="1DE70C1C" w14:textId="77777777" w:rsidR="00DA71FB" w:rsidRPr="003506D0" w:rsidRDefault="00DA71FB" w:rsidP="005D2650">
      <w:pPr>
        <w:jc w:val="both"/>
      </w:pPr>
      <w:r w:rsidRPr="003506D0">
        <w:t xml:space="preserve">  </w:t>
      </w:r>
    </w:p>
    <w:p w14:paraId="43C85953" w14:textId="77777777" w:rsidR="008C2A2D" w:rsidRPr="003506D0" w:rsidRDefault="00DA71FB" w:rsidP="005D2650">
      <w:pPr>
        <w:jc w:val="both"/>
      </w:pPr>
      <w:r w:rsidRPr="003506D0">
        <w:rPr>
          <w:b/>
        </w:rPr>
        <w:t>COMMERCIAL SIGN</w:t>
      </w:r>
      <w:r w:rsidRPr="003506D0">
        <w:t xml:space="preserve">  -- Any physical form of visual communication, including any object with or without lettering, a symbol, logo or banner, other than a mural, which is intended to attract attention to a commercial activity, business, commodity, service, entertainment or attraction sold or offered and which is to be viewed from public streets or public parking areas. It shall include all parts, portions, units and materials composing the same, together with illumination, frame, background, structure and support and anchorage thereof.  </w:t>
      </w:r>
    </w:p>
    <w:p w14:paraId="7817A61B" w14:textId="77777777" w:rsidR="00DA71FB" w:rsidRPr="003506D0" w:rsidRDefault="00DA71FB" w:rsidP="005D2650">
      <w:pPr>
        <w:jc w:val="both"/>
      </w:pPr>
      <w:r w:rsidRPr="003506D0">
        <w:t xml:space="preserve"> </w:t>
      </w:r>
    </w:p>
    <w:p w14:paraId="3E4C5BA9" w14:textId="77777777" w:rsidR="00DA71FB" w:rsidRPr="003506D0" w:rsidRDefault="00DA71FB" w:rsidP="005D2650">
      <w:pPr>
        <w:jc w:val="both"/>
      </w:pPr>
      <w:proofErr w:type="gramStart"/>
      <w:r w:rsidRPr="003506D0">
        <w:rPr>
          <w:b/>
        </w:rPr>
        <w:t xml:space="preserve">EAVE </w:t>
      </w:r>
      <w:r w:rsidRPr="003506D0">
        <w:t xml:space="preserve"> --</w:t>
      </w:r>
      <w:proofErr w:type="gramEnd"/>
      <w:r w:rsidRPr="003506D0">
        <w:t xml:space="preserve"> That portion of the roofline extending beyond the building wall, a canopy attachment on the wall having the simulated appearance of an eave or the lowest horizontal line on any roof.   </w:t>
      </w:r>
    </w:p>
    <w:p w14:paraId="126533FF" w14:textId="77777777" w:rsidR="008C2A2D" w:rsidRPr="003506D0" w:rsidRDefault="008C2A2D" w:rsidP="005D2650">
      <w:pPr>
        <w:jc w:val="both"/>
      </w:pPr>
    </w:p>
    <w:p w14:paraId="4F8869B2" w14:textId="77777777" w:rsidR="008C2A2D" w:rsidRPr="003506D0" w:rsidRDefault="00DA71FB" w:rsidP="005D2650">
      <w:pPr>
        <w:jc w:val="both"/>
      </w:pPr>
      <w:r w:rsidRPr="003506D0">
        <w:rPr>
          <w:b/>
        </w:rPr>
        <w:t xml:space="preserve">ELECTION </w:t>
      </w:r>
      <w:proofErr w:type="gramStart"/>
      <w:r w:rsidRPr="003506D0">
        <w:rPr>
          <w:b/>
        </w:rPr>
        <w:t>SIGN</w:t>
      </w:r>
      <w:r w:rsidRPr="003506D0">
        <w:t xml:space="preserve">  --</w:t>
      </w:r>
      <w:proofErr w:type="gramEnd"/>
      <w:r w:rsidRPr="003506D0">
        <w:t xml:space="preserve"> A noncommercial sign pertaining to an election for public office or to a ballot measure to be placed before the voters in a federal, state or local election.  </w:t>
      </w:r>
    </w:p>
    <w:p w14:paraId="3F4BA403" w14:textId="77777777" w:rsidR="00DA71FB" w:rsidRPr="003506D0" w:rsidRDefault="00DA71FB" w:rsidP="005D2650">
      <w:pPr>
        <w:jc w:val="both"/>
      </w:pPr>
      <w:r w:rsidRPr="003506D0">
        <w:t xml:space="preserve"> </w:t>
      </w:r>
    </w:p>
    <w:p w14:paraId="53DFD278" w14:textId="77777777" w:rsidR="00DA71FB" w:rsidRPr="003506D0" w:rsidRDefault="00DA71FB" w:rsidP="005D2650">
      <w:pPr>
        <w:jc w:val="both"/>
      </w:pPr>
      <w:proofErr w:type="gramStart"/>
      <w:r w:rsidRPr="003506D0">
        <w:rPr>
          <w:b/>
        </w:rPr>
        <w:t xml:space="preserve">ERECT  </w:t>
      </w:r>
      <w:r w:rsidRPr="003506D0">
        <w:t>--</w:t>
      </w:r>
      <w:proofErr w:type="gramEnd"/>
      <w:r w:rsidRPr="003506D0">
        <w:t xml:space="preserve"> To build, construct, attach, hang, place, suspend, affix or fabricate, which shall also include painting or wall signs and window signs or other graphics.   </w:t>
      </w:r>
    </w:p>
    <w:p w14:paraId="4C9A1518" w14:textId="77777777" w:rsidR="008C2A2D" w:rsidRPr="003506D0" w:rsidRDefault="008C2A2D" w:rsidP="005D2650">
      <w:pPr>
        <w:jc w:val="both"/>
      </w:pPr>
    </w:p>
    <w:p w14:paraId="4E2808D8" w14:textId="77777777" w:rsidR="00DA71FB" w:rsidRPr="003506D0" w:rsidRDefault="00DA71FB" w:rsidP="005D2650">
      <w:pPr>
        <w:jc w:val="both"/>
      </w:pPr>
      <w:r w:rsidRPr="003506D0">
        <w:rPr>
          <w:b/>
        </w:rPr>
        <w:lastRenderedPageBreak/>
        <w:t xml:space="preserve">FLAG </w:t>
      </w:r>
      <w:r w:rsidRPr="003506D0">
        <w:t xml:space="preserve"> -- A piece of fabric of distinctive design (customarily rectangular) that is used as a symbol of a nation, state, city, agency, corporation or person or as a signaling device and is usually displayed hanging free from a staff or halyard to which it is attached by one edge.  </w:t>
      </w:r>
    </w:p>
    <w:p w14:paraId="70E8191D" w14:textId="77777777" w:rsidR="0035499B" w:rsidRPr="003506D0" w:rsidRDefault="0035499B" w:rsidP="005D2650">
      <w:pPr>
        <w:jc w:val="both"/>
      </w:pPr>
    </w:p>
    <w:p w14:paraId="131854CA" w14:textId="77777777" w:rsidR="0035499B" w:rsidRPr="003506D0" w:rsidRDefault="0035499B" w:rsidP="005D2650">
      <w:pPr>
        <w:jc w:val="both"/>
      </w:pPr>
    </w:p>
    <w:p w14:paraId="2779888D" w14:textId="77777777" w:rsidR="0035499B" w:rsidRPr="003506D0" w:rsidRDefault="0035499B" w:rsidP="005D2650">
      <w:pPr>
        <w:jc w:val="both"/>
        <w:rPr>
          <w:sz w:val="16"/>
          <w:szCs w:val="16"/>
        </w:rPr>
      </w:pPr>
      <w:r w:rsidRPr="003506D0">
        <w:rPr>
          <w:sz w:val="16"/>
          <w:szCs w:val="16"/>
        </w:rPr>
        <w:t>18. Editor’s Note: Amended at time of adoption of Code (see Ch. 1, General Provisions, Art. II).</w:t>
      </w:r>
    </w:p>
    <w:p w14:paraId="7C78416A" w14:textId="77777777" w:rsidR="008C2A2D" w:rsidRPr="003506D0" w:rsidRDefault="008C2A2D" w:rsidP="005D2650">
      <w:pPr>
        <w:jc w:val="both"/>
      </w:pPr>
    </w:p>
    <w:p w14:paraId="2C72888E" w14:textId="77777777" w:rsidR="008C2A2D" w:rsidRPr="003506D0" w:rsidRDefault="00DA71FB" w:rsidP="005D2650">
      <w:pPr>
        <w:jc w:val="both"/>
        <w:rPr>
          <w:sz w:val="16"/>
          <w:szCs w:val="16"/>
        </w:rPr>
      </w:pPr>
      <w:r w:rsidRPr="003506D0">
        <w:rPr>
          <w:b/>
        </w:rPr>
        <w:t xml:space="preserve">FLASHING </w:t>
      </w:r>
      <w:proofErr w:type="gramStart"/>
      <w:r w:rsidRPr="003506D0">
        <w:rPr>
          <w:b/>
        </w:rPr>
        <w:t xml:space="preserve">SIGN  </w:t>
      </w:r>
      <w:r w:rsidRPr="003506D0">
        <w:t>--</w:t>
      </w:r>
      <w:proofErr w:type="gramEnd"/>
      <w:r w:rsidRPr="003506D0">
        <w:t xml:space="preserve"> An illuminated sign on which the artificial light is not maintained stationary or constant in intensity and color at all times when such sign is in use. A revolving sign or any moving part of an advertising device that is illuminated shall be considered a flashing sign.  </w:t>
      </w:r>
    </w:p>
    <w:p w14:paraId="40ED6B9B" w14:textId="77777777" w:rsidR="00DA71FB" w:rsidRPr="003506D0" w:rsidRDefault="00DA71FB" w:rsidP="005D2650">
      <w:pPr>
        <w:jc w:val="both"/>
      </w:pPr>
    </w:p>
    <w:p w14:paraId="6F45DFBD" w14:textId="77777777" w:rsidR="007F3B47" w:rsidRPr="003506D0" w:rsidRDefault="00DA71FB" w:rsidP="005D2650">
      <w:pPr>
        <w:jc w:val="both"/>
      </w:pPr>
      <w:r w:rsidRPr="003506D0">
        <w:rPr>
          <w:b/>
        </w:rPr>
        <w:t xml:space="preserve">FREEWAY-ORIENTED OFF-PREMISES </w:t>
      </w:r>
      <w:proofErr w:type="gramStart"/>
      <w:r w:rsidRPr="003506D0">
        <w:rPr>
          <w:b/>
        </w:rPr>
        <w:t>SIGN</w:t>
      </w:r>
      <w:r w:rsidRPr="003506D0">
        <w:t xml:space="preserve">  --</w:t>
      </w:r>
      <w:proofErr w:type="gramEnd"/>
      <w:r w:rsidRPr="003506D0">
        <w:t xml:space="preserve"> Any off-premises sign located with the sign positioned for primary reading from the freeway. </w:t>
      </w:r>
    </w:p>
    <w:p w14:paraId="66A54BF8" w14:textId="77777777" w:rsidR="00F12D6D" w:rsidRPr="003506D0" w:rsidRDefault="00F12D6D" w:rsidP="005D2650">
      <w:pPr>
        <w:jc w:val="both"/>
      </w:pPr>
    </w:p>
    <w:p w14:paraId="6E60621A" w14:textId="77777777" w:rsidR="008C2A2D" w:rsidRPr="003506D0" w:rsidRDefault="00DA71FB" w:rsidP="005D2650">
      <w:pPr>
        <w:jc w:val="both"/>
      </w:pPr>
      <w:r w:rsidRPr="003506D0">
        <w:rPr>
          <w:b/>
        </w:rPr>
        <w:t>FREEWAY-ORIENTED ON-PREMISES SIGN</w:t>
      </w:r>
      <w:r w:rsidRPr="003506D0">
        <w:t xml:space="preserve"> -- Any on-premises sign identifying premises where food, lodging or places of business are located that engage in supplying goods and services essential to the normal operation of motor vehicles and where such businesses are directly dependent upon the adjacent freeway for business. </w:t>
      </w:r>
    </w:p>
    <w:p w14:paraId="02A066B3" w14:textId="77777777" w:rsidR="00DA71FB" w:rsidRPr="003506D0" w:rsidRDefault="00DA71FB" w:rsidP="005D2650">
      <w:pPr>
        <w:jc w:val="both"/>
      </w:pPr>
      <w:r w:rsidRPr="003506D0">
        <w:t xml:space="preserve">  </w:t>
      </w:r>
    </w:p>
    <w:p w14:paraId="5E90A031" w14:textId="77777777" w:rsidR="008C2A2D" w:rsidRPr="003506D0" w:rsidRDefault="00DA71FB" w:rsidP="005D2650">
      <w:pPr>
        <w:jc w:val="both"/>
      </w:pPr>
      <w:r w:rsidRPr="003506D0">
        <w:rPr>
          <w:b/>
        </w:rPr>
        <w:t xml:space="preserve">FRONTAGE, </w:t>
      </w:r>
      <w:proofErr w:type="gramStart"/>
      <w:r w:rsidRPr="003506D0">
        <w:rPr>
          <w:b/>
        </w:rPr>
        <w:t>BUILDING</w:t>
      </w:r>
      <w:r w:rsidRPr="003506D0">
        <w:t xml:space="preserve">  --</w:t>
      </w:r>
      <w:proofErr w:type="gramEnd"/>
      <w:r w:rsidRPr="003506D0">
        <w:t xml:space="preserve"> The width of any face of a building. </w:t>
      </w:r>
    </w:p>
    <w:p w14:paraId="6D5E565C" w14:textId="77777777" w:rsidR="00DA71FB" w:rsidRPr="003506D0" w:rsidRDefault="00DA71FB" w:rsidP="005D2650">
      <w:pPr>
        <w:jc w:val="both"/>
      </w:pPr>
      <w:r w:rsidRPr="003506D0">
        <w:t xml:space="preserve">  </w:t>
      </w:r>
    </w:p>
    <w:p w14:paraId="5724011B" w14:textId="77777777" w:rsidR="002C01D5" w:rsidRPr="003506D0" w:rsidRDefault="00DA71FB" w:rsidP="005D2650">
      <w:pPr>
        <w:jc w:val="both"/>
      </w:pPr>
      <w:r w:rsidRPr="003506D0">
        <w:rPr>
          <w:b/>
        </w:rPr>
        <w:t>A.</w:t>
      </w:r>
      <w:r w:rsidRPr="003506D0">
        <w:rPr>
          <w:b/>
        </w:rPr>
        <w:tab/>
        <w:t>DOMINANT BUILDING FRONTAGE -</w:t>
      </w:r>
      <w:r w:rsidRPr="003506D0">
        <w:t xml:space="preserve">- The principal frontage of the building where </w:t>
      </w:r>
      <w:r w:rsidR="008C2A2D" w:rsidRPr="003506D0">
        <w:tab/>
      </w:r>
      <w:r w:rsidRPr="003506D0">
        <w:t xml:space="preserve">its main entrance is located or which faces the street upon which its address is located. </w:t>
      </w:r>
    </w:p>
    <w:p w14:paraId="1B4B420D" w14:textId="77777777" w:rsidR="008C2A2D" w:rsidRPr="003506D0" w:rsidRDefault="00DA71FB" w:rsidP="005D2650">
      <w:pPr>
        <w:jc w:val="both"/>
      </w:pPr>
      <w:r w:rsidRPr="003506D0">
        <w:t xml:space="preserve"> </w:t>
      </w:r>
    </w:p>
    <w:p w14:paraId="3131AD03" w14:textId="77777777" w:rsidR="008C2A2D" w:rsidRPr="003506D0" w:rsidRDefault="002C01D5" w:rsidP="008C2A2D">
      <w:pPr>
        <w:jc w:val="both"/>
      </w:pPr>
      <w:r w:rsidRPr="003506D0">
        <w:rPr>
          <w:b/>
        </w:rPr>
        <w:t>B.</w:t>
      </w:r>
      <w:r w:rsidRPr="003506D0">
        <w:rPr>
          <w:b/>
        </w:rPr>
        <w:tab/>
      </w:r>
      <w:r w:rsidR="00DA71FB" w:rsidRPr="003506D0">
        <w:rPr>
          <w:b/>
        </w:rPr>
        <w:t xml:space="preserve"> SUBORDINATE BUILDING FRONTAGE </w:t>
      </w:r>
      <w:r w:rsidR="00DA71FB" w:rsidRPr="003506D0">
        <w:t xml:space="preserve">-- Any frontage other than the dominant </w:t>
      </w:r>
      <w:r w:rsidRPr="003506D0">
        <w:tab/>
      </w:r>
      <w:r w:rsidR="00DA71FB" w:rsidRPr="003506D0">
        <w:t xml:space="preserve">frontage. </w:t>
      </w:r>
    </w:p>
    <w:p w14:paraId="59C72015" w14:textId="77777777" w:rsidR="00DA71FB" w:rsidRPr="003506D0" w:rsidRDefault="00DA71FB" w:rsidP="008C2A2D">
      <w:pPr>
        <w:jc w:val="both"/>
      </w:pPr>
      <w:r w:rsidRPr="003506D0">
        <w:t xml:space="preserve">    </w:t>
      </w:r>
    </w:p>
    <w:p w14:paraId="4726B738" w14:textId="77777777" w:rsidR="008C2A2D" w:rsidRPr="003506D0" w:rsidRDefault="00DA71FB" w:rsidP="005D2650">
      <w:pPr>
        <w:jc w:val="both"/>
      </w:pPr>
      <w:r w:rsidRPr="003506D0">
        <w:rPr>
          <w:b/>
        </w:rPr>
        <w:t xml:space="preserve">GROSS AREA OF </w:t>
      </w:r>
      <w:proofErr w:type="gramStart"/>
      <w:r w:rsidRPr="003506D0">
        <w:rPr>
          <w:b/>
        </w:rPr>
        <w:t>SIGN</w:t>
      </w:r>
      <w:r w:rsidRPr="003506D0">
        <w:t xml:space="preserve">  --</w:t>
      </w:r>
      <w:proofErr w:type="gramEnd"/>
      <w:r w:rsidRPr="003506D0">
        <w:t xml:space="preserve"> The entire area within a single continuous perimeter enclosing the extreme limits of the actual surface of a single-face sign. It does not include any structural elements lying outside the limits of such sign. All sign faces shall be included when computing the gross area of the sign.</w:t>
      </w:r>
    </w:p>
    <w:p w14:paraId="334FC745" w14:textId="77777777" w:rsidR="00DA71FB" w:rsidRPr="003506D0" w:rsidRDefault="00DA71FB" w:rsidP="005D2650">
      <w:pPr>
        <w:jc w:val="both"/>
      </w:pPr>
      <w:r w:rsidRPr="003506D0">
        <w:t xml:space="preserve">   </w:t>
      </w:r>
    </w:p>
    <w:p w14:paraId="169C7970" w14:textId="77777777" w:rsidR="001666FF" w:rsidRPr="003506D0" w:rsidRDefault="00DA71FB" w:rsidP="005D2650">
      <w:pPr>
        <w:jc w:val="both"/>
      </w:pPr>
      <w:r w:rsidRPr="003506D0">
        <w:rPr>
          <w:b/>
        </w:rPr>
        <w:t>GROUND SIGN</w:t>
      </w:r>
      <w:r w:rsidRPr="003506D0">
        <w:t xml:space="preserve">  -- Any sign advertising goods manufactured, produced or sold or services rendered on the premises upon which the sign is placed or identifying in any fashion the premises or any owner or occupant and which is supported by one or more uprights or braces on the ground, the overall total height of which does not exceed six feet above grade measured at the base of the sign structure. In no case shall an artificial grade be established for the sole purpose of placing a sign at more than six feet above the grade at the edge of the public right-of-way. </w:t>
      </w:r>
    </w:p>
    <w:p w14:paraId="0BEB6939" w14:textId="77777777" w:rsidR="008C2A2D" w:rsidRPr="003506D0" w:rsidRDefault="00DA71FB" w:rsidP="005D2650">
      <w:pPr>
        <w:jc w:val="both"/>
      </w:pPr>
      <w:r w:rsidRPr="003506D0">
        <w:t xml:space="preserve">  </w:t>
      </w:r>
    </w:p>
    <w:p w14:paraId="613077A3" w14:textId="77777777" w:rsidR="008C2A2D" w:rsidRPr="003506D0" w:rsidRDefault="00DA71FB" w:rsidP="005D2650">
      <w:pPr>
        <w:jc w:val="both"/>
      </w:pPr>
      <w:r w:rsidRPr="003506D0">
        <w:rPr>
          <w:b/>
        </w:rPr>
        <w:t xml:space="preserve">HANGING </w:t>
      </w:r>
      <w:proofErr w:type="gramStart"/>
      <w:r w:rsidRPr="003506D0">
        <w:rPr>
          <w:b/>
        </w:rPr>
        <w:t>SIGN</w:t>
      </w:r>
      <w:r w:rsidRPr="003506D0">
        <w:t xml:space="preserve">  --</w:t>
      </w:r>
      <w:proofErr w:type="gramEnd"/>
      <w:r w:rsidRPr="003506D0">
        <w:t xml:space="preserve"> A sign attached to and located below any eave, roof, canopy or awning.  </w:t>
      </w:r>
    </w:p>
    <w:p w14:paraId="1B6A9071" w14:textId="77777777" w:rsidR="00DA71FB" w:rsidRPr="003506D0" w:rsidRDefault="00DA71FB" w:rsidP="005D2650">
      <w:pPr>
        <w:jc w:val="both"/>
      </w:pPr>
      <w:r w:rsidRPr="003506D0">
        <w:t xml:space="preserve"> </w:t>
      </w:r>
    </w:p>
    <w:p w14:paraId="62340BED" w14:textId="77777777" w:rsidR="00DA71FB" w:rsidRPr="003506D0" w:rsidRDefault="00DA71FB" w:rsidP="005D2650">
      <w:pPr>
        <w:jc w:val="both"/>
      </w:pPr>
      <w:r w:rsidRPr="003506D0">
        <w:rPr>
          <w:b/>
        </w:rPr>
        <w:t xml:space="preserve">HEIGHT OF </w:t>
      </w:r>
      <w:proofErr w:type="gramStart"/>
      <w:r w:rsidRPr="003506D0">
        <w:rPr>
          <w:b/>
        </w:rPr>
        <w:t>SIGN</w:t>
      </w:r>
      <w:r w:rsidRPr="003506D0">
        <w:t xml:space="preserve">  --</w:t>
      </w:r>
      <w:proofErr w:type="gramEnd"/>
      <w:r w:rsidRPr="003506D0">
        <w:t xml:space="preserve"> The vertical distance measured from the nearest curb level where the sign is located to the highest point of such sign.   </w:t>
      </w:r>
    </w:p>
    <w:p w14:paraId="01BA6AE1" w14:textId="77777777" w:rsidR="008C2A2D" w:rsidRPr="003506D0" w:rsidRDefault="008C2A2D" w:rsidP="005D2650">
      <w:pPr>
        <w:jc w:val="both"/>
      </w:pPr>
    </w:p>
    <w:p w14:paraId="67A2DCCD" w14:textId="77777777" w:rsidR="00DA71FB" w:rsidRPr="003506D0" w:rsidRDefault="00DA71FB" w:rsidP="005D2650">
      <w:pPr>
        <w:jc w:val="both"/>
      </w:pPr>
      <w:proofErr w:type="gramStart"/>
      <w:r w:rsidRPr="003506D0">
        <w:rPr>
          <w:b/>
        </w:rPr>
        <w:lastRenderedPageBreak/>
        <w:t xml:space="preserve">KIOSK </w:t>
      </w:r>
      <w:r w:rsidRPr="003506D0">
        <w:t xml:space="preserve"> --</w:t>
      </w:r>
      <w:proofErr w:type="gramEnd"/>
      <w:r w:rsidRPr="003506D0">
        <w:t xml:space="preserve"> A small, freestanding structure permanently affixed to the ground, requiring a building permit, which may have one or more surfaces used to display temporary advertising signs.   </w:t>
      </w:r>
    </w:p>
    <w:p w14:paraId="6DFDA4F9" w14:textId="77777777" w:rsidR="008C2A2D" w:rsidRPr="003506D0" w:rsidRDefault="008C2A2D" w:rsidP="005D2650">
      <w:pPr>
        <w:jc w:val="both"/>
      </w:pPr>
    </w:p>
    <w:p w14:paraId="36AEE902" w14:textId="77777777" w:rsidR="008C2A2D" w:rsidRPr="003506D0" w:rsidRDefault="00DA71FB" w:rsidP="005D2650">
      <w:pPr>
        <w:jc w:val="both"/>
      </w:pPr>
      <w:r w:rsidRPr="003506D0">
        <w:rPr>
          <w:b/>
        </w:rPr>
        <w:t xml:space="preserve">LETTER </w:t>
      </w:r>
      <w:proofErr w:type="gramStart"/>
      <w:r w:rsidRPr="003506D0">
        <w:rPr>
          <w:b/>
        </w:rPr>
        <w:t>HEIGHT</w:t>
      </w:r>
      <w:r w:rsidRPr="003506D0">
        <w:t xml:space="preserve">  --</w:t>
      </w:r>
      <w:proofErr w:type="gramEnd"/>
      <w:r w:rsidRPr="003506D0">
        <w:t xml:space="preserve"> The height of a letter from its bottom to its top, including any fixed shadow line. </w:t>
      </w:r>
    </w:p>
    <w:p w14:paraId="6F2DB1A3" w14:textId="77777777" w:rsidR="00DA71FB" w:rsidRPr="003506D0" w:rsidRDefault="00DA71FB" w:rsidP="005D2650">
      <w:pPr>
        <w:jc w:val="both"/>
      </w:pPr>
      <w:r w:rsidRPr="003506D0">
        <w:t xml:space="preserve">  </w:t>
      </w:r>
    </w:p>
    <w:p w14:paraId="4704B818" w14:textId="77777777" w:rsidR="00DA71FB" w:rsidRPr="003506D0" w:rsidRDefault="00DA71FB" w:rsidP="005D2650">
      <w:pPr>
        <w:jc w:val="both"/>
      </w:pPr>
      <w:r w:rsidRPr="003506D0">
        <w:rPr>
          <w:b/>
        </w:rPr>
        <w:t xml:space="preserve">LIGHTING </w:t>
      </w:r>
      <w:proofErr w:type="gramStart"/>
      <w:r w:rsidRPr="003506D0">
        <w:rPr>
          <w:b/>
        </w:rPr>
        <w:t>STANDARD</w:t>
      </w:r>
      <w:r w:rsidRPr="003506D0">
        <w:t xml:space="preserve">  --</w:t>
      </w:r>
      <w:proofErr w:type="gramEnd"/>
      <w:r w:rsidRPr="003506D0">
        <w:t xml:space="preserve"> A device for providing artificial light on the sign surface.   </w:t>
      </w:r>
    </w:p>
    <w:p w14:paraId="1B17508E" w14:textId="77777777" w:rsidR="008C2A2D" w:rsidRPr="003506D0" w:rsidRDefault="008C2A2D" w:rsidP="005D2650">
      <w:pPr>
        <w:jc w:val="both"/>
      </w:pPr>
    </w:p>
    <w:p w14:paraId="687A1746" w14:textId="77777777" w:rsidR="00DA71FB" w:rsidRPr="003506D0" w:rsidRDefault="00DA71FB" w:rsidP="005D2650">
      <w:pPr>
        <w:jc w:val="both"/>
      </w:pPr>
      <w:r w:rsidRPr="003506D0">
        <w:rPr>
          <w:b/>
        </w:rPr>
        <w:t xml:space="preserve">LOGO SIGN WITH COURTESY </w:t>
      </w:r>
      <w:proofErr w:type="gramStart"/>
      <w:r w:rsidRPr="003506D0">
        <w:rPr>
          <w:b/>
        </w:rPr>
        <w:t xml:space="preserve">PANELS </w:t>
      </w:r>
      <w:r w:rsidRPr="003506D0">
        <w:t xml:space="preserve"> --</w:t>
      </w:r>
      <w:proofErr w:type="gramEnd"/>
      <w:r w:rsidRPr="003506D0">
        <w:t xml:space="preserve"> Prefabricated signs bearing a brand name, registered trademark or logo with space for the name of a local business or occupant or other items of information to be applied thereto or erectable thereon.   </w:t>
      </w:r>
    </w:p>
    <w:p w14:paraId="2EDBC168" w14:textId="77777777" w:rsidR="008C2A2D" w:rsidRPr="003506D0" w:rsidRDefault="008C2A2D" w:rsidP="005D2650">
      <w:pPr>
        <w:jc w:val="both"/>
      </w:pPr>
    </w:p>
    <w:p w14:paraId="3F97789D" w14:textId="77777777" w:rsidR="008C2A2D" w:rsidRPr="003506D0" w:rsidRDefault="00DA71FB" w:rsidP="005D2650">
      <w:pPr>
        <w:jc w:val="both"/>
      </w:pPr>
      <w:r w:rsidRPr="003506D0">
        <w:rPr>
          <w:b/>
        </w:rPr>
        <w:t xml:space="preserve">MOBILE </w:t>
      </w:r>
      <w:proofErr w:type="gramStart"/>
      <w:r w:rsidRPr="003506D0">
        <w:rPr>
          <w:b/>
        </w:rPr>
        <w:t>SIGN</w:t>
      </w:r>
      <w:r w:rsidRPr="003506D0">
        <w:t xml:space="preserve">  --</w:t>
      </w:r>
      <w:proofErr w:type="gramEnd"/>
      <w:r w:rsidRPr="003506D0">
        <w:t xml:space="preserve"> A sign on a vehicle advertising a good, service or entity other than that for which the vehicle is principally used.  </w:t>
      </w:r>
    </w:p>
    <w:p w14:paraId="30FB03F7" w14:textId="77777777" w:rsidR="00DA71FB" w:rsidRPr="003506D0" w:rsidRDefault="00DA71FB" w:rsidP="005D2650">
      <w:pPr>
        <w:jc w:val="both"/>
      </w:pPr>
      <w:r w:rsidRPr="003506D0">
        <w:t xml:space="preserve"> </w:t>
      </w:r>
    </w:p>
    <w:p w14:paraId="28D3E7E9" w14:textId="77777777" w:rsidR="00DA71FB" w:rsidRPr="003506D0" w:rsidRDefault="00DA71FB" w:rsidP="005D2650">
      <w:pPr>
        <w:jc w:val="both"/>
      </w:pPr>
      <w:r w:rsidRPr="003506D0">
        <w:rPr>
          <w:b/>
        </w:rPr>
        <w:t xml:space="preserve">MOVABLE </w:t>
      </w:r>
      <w:proofErr w:type="gramStart"/>
      <w:r w:rsidRPr="003506D0">
        <w:rPr>
          <w:b/>
        </w:rPr>
        <w:t>SIGN</w:t>
      </w:r>
      <w:r w:rsidRPr="003506D0">
        <w:t xml:space="preserve">  --</w:t>
      </w:r>
      <w:proofErr w:type="gramEnd"/>
      <w:r w:rsidRPr="003506D0">
        <w:t xml:space="preserve"> Any sign not permanently attached to the ground or a building.   </w:t>
      </w:r>
    </w:p>
    <w:p w14:paraId="64748C91" w14:textId="77777777" w:rsidR="008C2A2D" w:rsidRPr="003506D0" w:rsidRDefault="008C2A2D" w:rsidP="005D2650">
      <w:pPr>
        <w:jc w:val="both"/>
      </w:pPr>
    </w:p>
    <w:p w14:paraId="664175FC" w14:textId="77777777" w:rsidR="00DA71FB" w:rsidRPr="003506D0" w:rsidRDefault="00DA71FB" w:rsidP="005D2650">
      <w:pPr>
        <w:jc w:val="both"/>
      </w:pPr>
      <w:proofErr w:type="gramStart"/>
      <w:r w:rsidRPr="003506D0">
        <w:rPr>
          <w:b/>
        </w:rPr>
        <w:t xml:space="preserve">MURAL </w:t>
      </w:r>
      <w:r w:rsidRPr="003506D0">
        <w:t xml:space="preserve"> --</w:t>
      </w:r>
      <w:proofErr w:type="gramEnd"/>
      <w:r w:rsidRPr="003506D0">
        <w:t xml:space="preserve"> A painting or picture applied to and made part of a wall, door or window which may be pictorial or abstract and is characteristically visually set off or separated from the background color or architectural environment. A mural which relates directly to the goods or services offered on the premises shall be considered a commercial sign. </w:t>
      </w:r>
    </w:p>
    <w:p w14:paraId="7858202E" w14:textId="77777777" w:rsidR="008C2A2D" w:rsidRPr="003506D0" w:rsidRDefault="00DA71FB" w:rsidP="005D2650">
      <w:pPr>
        <w:jc w:val="both"/>
      </w:pPr>
      <w:r w:rsidRPr="003506D0">
        <w:t xml:space="preserve"> </w:t>
      </w:r>
    </w:p>
    <w:p w14:paraId="67D78A88" w14:textId="77777777" w:rsidR="00FF2D3B" w:rsidRPr="003506D0" w:rsidRDefault="00DA71FB" w:rsidP="005D2650">
      <w:pPr>
        <w:jc w:val="both"/>
        <w:rPr>
          <w:b/>
        </w:rPr>
      </w:pPr>
      <w:r w:rsidRPr="003506D0">
        <w:rPr>
          <w:b/>
        </w:rPr>
        <w:t xml:space="preserve"> ILLUSTRATION OF SOME SIGN TYPES  </w:t>
      </w:r>
    </w:p>
    <w:p w14:paraId="52EA6D21" w14:textId="77777777" w:rsidR="00FF2D3B" w:rsidRPr="003506D0" w:rsidRDefault="00FF2D3B" w:rsidP="005D2650">
      <w:pPr>
        <w:jc w:val="both"/>
        <w:rPr>
          <w:b/>
        </w:rPr>
      </w:pPr>
    </w:p>
    <w:p w14:paraId="06697025" w14:textId="77777777" w:rsidR="008C2A2D" w:rsidRPr="003506D0" w:rsidRDefault="00FF2D3B" w:rsidP="005D2650">
      <w:pPr>
        <w:jc w:val="both"/>
        <w:rPr>
          <w:b/>
        </w:rPr>
      </w:pPr>
      <w:r w:rsidRPr="003506D0">
        <w:rPr>
          <w:b/>
          <w:noProof/>
        </w:rPr>
        <w:drawing>
          <wp:inline distT="0" distB="0" distL="0" distR="0" wp14:anchorId="68EAD583" wp14:editId="140DFB01">
            <wp:extent cx="5943600" cy="367866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3678667"/>
                    </a:xfrm>
                    <a:prstGeom prst="rect">
                      <a:avLst/>
                    </a:prstGeom>
                    <a:noFill/>
                    <a:ln w="9525">
                      <a:noFill/>
                      <a:miter lim="800000"/>
                      <a:headEnd/>
                      <a:tailEnd/>
                    </a:ln>
                  </pic:spPr>
                </pic:pic>
              </a:graphicData>
            </a:graphic>
          </wp:inline>
        </w:drawing>
      </w:r>
      <w:r w:rsidR="00DA71FB" w:rsidRPr="003506D0">
        <w:rPr>
          <w:b/>
        </w:rPr>
        <w:t xml:space="preserve"> </w:t>
      </w:r>
    </w:p>
    <w:p w14:paraId="15FFF72A" w14:textId="77777777" w:rsidR="008C2A2D" w:rsidRPr="003506D0" w:rsidRDefault="00DA71FB" w:rsidP="005D2650">
      <w:pPr>
        <w:jc w:val="both"/>
      </w:pPr>
      <w:r w:rsidRPr="003506D0">
        <w:rPr>
          <w:b/>
        </w:rPr>
        <w:lastRenderedPageBreak/>
        <w:t xml:space="preserve">NAMEPLATE </w:t>
      </w:r>
      <w:proofErr w:type="gramStart"/>
      <w:r w:rsidRPr="003506D0">
        <w:rPr>
          <w:b/>
        </w:rPr>
        <w:t>SIGN</w:t>
      </w:r>
      <w:r w:rsidRPr="003506D0">
        <w:t xml:space="preserve">  --</w:t>
      </w:r>
      <w:proofErr w:type="gramEnd"/>
      <w:r w:rsidRPr="003506D0">
        <w:t xml:space="preserve"> A sign directly affixed to a building which lists names of occupants. Advertising is restricted to business or professional occupation only. </w:t>
      </w:r>
    </w:p>
    <w:p w14:paraId="17B9B0D2" w14:textId="77777777" w:rsidR="00DA71FB" w:rsidRPr="003506D0" w:rsidRDefault="00DA71FB" w:rsidP="005D2650">
      <w:pPr>
        <w:jc w:val="both"/>
      </w:pPr>
      <w:r w:rsidRPr="003506D0">
        <w:t xml:space="preserve">  </w:t>
      </w:r>
    </w:p>
    <w:p w14:paraId="49C1225C" w14:textId="77777777" w:rsidR="00DA71FB" w:rsidRPr="003506D0" w:rsidRDefault="00DA71FB" w:rsidP="005D2650">
      <w:pPr>
        <w:jc w:val="both"/>
      </w:pPr>
      <w:r w:rsidRPr="003506D0">
        <w:rPr>
          <w:b/>
        </w:rPr>
        <w:t xml:space="preserve">NONCOMMERCIAL </w:t>
      </w:r>
      <w:proofErr w:type="gramStart"/>
      <w:r w:rsidRPr="003506D0">
        <w:rPr>
          <w:b/>
        </w:rPr>
        <w:t>SIGN</w:t>
      </w:r>
      <w:r w:rsidRPr="003506D0">
        <w:t xml:space="preserve">  --</w:t>
      </w:r>
      <w:proofErr w:type="gramEnd"/>
      <w:r w:rsidRPr="003506D0">
        <w:t xml:space="preserve"> Any physical form of visual communication, including any object with or without lettering, a symbol, logo or banner, which is intended to convey a noncommercial message of social, political, educational, religious or charitable commentary.   </w:t>
      </w:r>
    </w:p>
    <w:p w14:paraId="114FF47F" w14:textId="77777777" w:rsidR="008C2A2D" w:rsidRPr="003506D0" w:rsidRDefault="008C2A2D" w:rsidP="005D2650">
      <w:pPr>
        <w:jc w:val="both"/>
      </w:pPr>
    </w:p>
    <w:p w14:paraId="43637425" w14:textId="77777777" w:rsidR="00DA71FB" w:rsidRPr="003506D0" w:rsidRDefault="00DA71FB" w:rsidP="005D2650">
      <w:pPr>
        <w:jc w:val="both"/>
      </w:pPr>
      <w:r w:rsidRPr="003506D0">
        <w:rPr>
          <w:b/>
        </w:rPr>
        <w:t xml:space="preserve">OFF-PREMISES SIGN  </w:t>
      </w:r>
      <w:r w:rsidRPr="003506D0">
        <w:t xml:space="preserve">-- A commercial sign not located on the premises of the business or entity indicated or advertised by the sign or a commercial sign advertising a commodity, service or entertainment offered at a location other than the location of the sign.   </w:t>
      </w:r>
    </w:p>
    <w:p w14:paraId="596B7845" w14:textId="77777777" w:rsidR="008C2A2D" w:rsidRPr="003506D0" w:rsidRDefault="008C2A2D" w:rsidP="005D2650">
      <w:pPr>
        <w:jc w:val="both"/>
      </w:pPr>
    </w:p>
    <w:p w14:paraId="0AF1DE30" w14:textId="77777777" w:rsidR="00DA71FB" w:rsidRPr="003506D0" w:rsidRDefault="00DA71FB" w:rsidP="005D2650">
      <w:pPr>
        <w:jc w:val="both"/>
      </w:pPr>
      <w:r w:rsidRPr="003506D0">
        <w:rPr>
          <w:b/>
        </w:rPr>
        <w:t xml:space="preserve">ON-PREMISES </w:t>
      </w:r>
      <w:proofErr w:type="gramStart"/>
      <w:r w:rsidRPr="003506D0">
        <w:rPr>
          <w:b/>
        </w:rPr>
        <w:t>SIGN</w:t>
      </w:r>
      <w:r w:rsidRPr="003506D0">
        <w:t xml:space="preserve">  --</w:t>
      </w:r>
      <w:proofErr w:type="gramEnd"/>
      <w:r w:rsidRPr="003506D0">
        <w:t xml:space="preserve"> Any sign identifying or advertising a business, person, activity, goods, products or services located on the same premises where the sign is located and maintained.   </w:t>
      </w:r>
    </w:p>
    <w:p w14:paraId="7BE59939" w14:textId="77777777" w:rsidR="008C2A2D" w:rsidRPr="003506D0" w:rsidRDefault="008C2A2D" w:rsidP="005D2650">
      <w:pPr>
        <w:jc w:val="both"/>
      </w:pPr>
    </w:p>
    <w:p w14:paraId="32340BFB" w14:textId="77777777" w:rsidR="008C2A2D" w:rsidRPr="003506D0" w:rsidRDefault="00DA71FB" w:rsidP="005D2650">
      <w:pPr>
        <w:jc w:val="both"/>
      </w:pPr>
      <w:r w:rsidRPr="003506D0">
        <w:rPr>
          <w:b/>
        </w:rPr>
        <w:t xml:space="preserve">OPERATIONAL </w:t>
      </w:r>
      <w:proofErr w:type="gramStart"/>
      <w:r w:rsidRPr="003506D0">
        <w:rPr>
          <w:b/>
        </w:rPr>
        <w:t xml:space="preserve">SIGN  </w:t>
      </w:r>
      <w:r w:rsidRPr="003506D0">
        <w:t>--</w:t>
      </w:r>
      <w:proofErr w:type="gramEnd"/>
      <w:r w:rsidRPr="003506D0">
        <w:t xml:space="preserve"> A directory sign on a commercial premises which will aid in the traffic flow and the location of parking facilities. </w:t>
      </w:r>
    </w:p>
    <w:p w14:paraId="11BC61CC" w14:textId="77777777" w:rsidR="00DA71FB" w:rsidRPr="003506D0" w:rsidRDefault="00DA71FB" w:rsidP="005D2650">
      <w:pPr>
        <w:jc w:val="both"/>
      </w:pPr>
      <w:r w:rsidRPr="003506D0">
        <w:t xml:space="preserve"> </w:t>
      </w:r>
    </w:p>
    <w:p w14:paraId="030078C6" w14:textId="77777777" w:rsidR="00DA71FB" w:rsidRPr="003506D0" w:rsidRDefault="00DA71FB" w:rsidP="005D2650">
      <w:pPr>
        <w:jc w:val="both"/>
      </w:pPr>
      <w:proofErr w:type="gramStart"/>
      <w:r w:rsidRPr="003506D0">
        <w:rPr>
          <w:b/>
        </w:rPr>
        <w:t xml:space="preserve">PARAPET  </w:t>
      </w:r>
      <w:r w:rsidRPr="003506D0">
        <w:t>--</w:t>
      </w:r>
      <w:proofErr w:type="gramEnd"/>
      <w:r w:rsidRPr="003506D0">
        <w:t xml:space="preserve"> A low wall or railing used to protect the edge of a roof, also called a parapet wall.   </w:t>
      </w:r>
    </w:p>
    <w:p w14:paraId="4425F71B" w14:textId="77777777" w:rsidR="008C2A2D" w:rsidRPr="003506D0" w:rsidRDefault="008C2A2D" w:rsidP="005D2650">
      <w:pPr>
        <w:jc w:val="both"/>
      </w:pPr>
    </w:p>
    <w:p w14:paraId="7F85A2F8" w14:textId="77777777" w:rsidR="008C2A2D" w:rsidRPr="003506D0" w:rsidRDefault="00DA71FB" w:rsidP="005D2650">
      <w:pPr>
        <w:jc w:val="both"/>
      </w:pPr>
      <w:r w:rsidRPr="003506D0">
        <w:rPr>
          <w:b/>
        </w:rPr>
        <w:t xml:space="preserve">PARAPET OR PERGOLA </w:t>
      </w:r>
      <w:proofErr w:type="gramStart"/>
      <w:r w:rsidRPr="003506D0">
        <w:rPr>
          <w:b/>
        </w:rPr>
        <w:t>SIGN</w:t>
      </w:r>
      <w:r w:rsidRPr="003506D0">
        <w:t xml:space="preserve">  --</w:t>
      </w:r>
      <w:proofErr w:type="gramEnd"/>
      <w:r w:rsidRPr="003506D0">
        <w:t xml:space="preserve"> Any sign or other graphic attached to a parapet, ramada, pergola or other similar structure.  </w:t>
      </w:r>
    </w:p>
    <w:p w14:paraId="44CA04F8" w14:textId="77777777" w:rsidR="00DA71FB" w:rsidRPr="003506D0" w:rsidRDefault="00DA71FB" w:rsidP="005D2650">
      <w:pPr>
        <w:jc w:val="both"/>
      </w:pPr>
      <w:r w:rsidRPr="003506D0">
        <w:t xml:space="preserve"> </w:t>
      </w:r>
    </w:p>
    <w:p w14:paraId="152D881F" w14:textId="77777777" w:rsidR="008C2A2D" w:rsidRPr="003506D0" w:rsidRDefault="00DA71FB" w:rsidP="005D2650">
      <w:pPr>
        <w:jc w:val="both"/>
      </w:pPr>
      <w:r w:rsidRPr="003506D0">
        <w:rPr>
          <w:b/>
        </w:rPr>
        <w:t>PENNANT</w:t>
      </w:r>
      <w:r w:rsidRPr="003506D0">
        <w:t xml:space="preserve">  -- A small triangular or rectangular flag or multiples thereof, individually supported or attached to each other by means of a string, rope or other material, and meant to be stretched across or fastened to buildings or between poles and/or structures.  </w:t>
      </w:r>
    </w:p>
    <w:p w14:paraId="0ECBC191" w14:textId="77777777" w:rsidR="00DA71FB" w:rsidRPr="003506D0" w:rsidRDefault="00DA71FB" w:rsidP="005D2650">
      <w:pPr>
        <w:jc w:val="both"/>
      </w:pPr>
      <w:r w:rsidRPr="003506D0">
        <w:t xml:space="preserve"> </w:t>
      </w:r>
    </w:p>
    <w:p w14:paraId="39CD82E9" w14:textId="77777777" w:rsidR="00DA71FB" w:rsidRPr="003506D0" w:rsidRDefault="00DA71FB" w:rsidP="005D2650">
      <w:pPr>
        <w:jc w:val="both"/>
      </w:pPr>
      <w:proofErr w:type="gramStart"/>
      <w:r w:rsidRPr="003506D0">
        <w:rPr>
          <w:b/>
        </w:rPr>
        <w:t>PERGOLA</w:t>
      </w:r>
      <w:r w:rsidRPr="003506D0">
        <w:t xml:space="preserve">  --</w:t>
      </w:r>
      <w:proofErr w:type="gramEnd"/>
      <w:r w:rsidRPr="003506D0">
        <w:t xml:space="preserve"> A structure usually consisting of parallel colonnades supporting an open roof of girders and cross-rafters, also known as an arbor, trellis or ramada.   </w:t>
      </w:r>
    </w:p>
    <w:p w14:paraId="1C23F711" w14:textId="77777777" w:rsidR="008C2A2D" w:rsidRPr="003506D0" w:rsidRDefault="008C2A2D" w:rsidP="005D2650">
      <w:pPr>
        <w:jc w:val="both"/>
      </w:pPr>
    </w:p>
    <w:p w14:paraId="2ACA1986" w14:textId="77777777" w:rsidR="00DA71FB" w:rsidRPr="003506D0" w:rsidRDefault="00DA71FB" w:rsidP="005D2650">
      <w:pPr>
        <w:jc w:val="both"/>
      </w:pPr>
      <w:r w:rsidRPr="003506D0">
        <w:rPr>
          <w:b/>
        </w:rPr>
        <w:t xml:space="preserve">POLE SIGN  </w:t>
      </w:r>
      <w:r w:rsidRPr="003506D0">
        <w:t xml:space="preserve">-- Any sign, other than a ground sign, erected on one or more uprights supported from the ground, the height of which is greater than six feet above grade and which is not part of any building or structure other than a structure erected solely for the purpose of supporting a sign.   </w:t>
      </w:r>
    </w:p>
    <w:p w14:paraId="2641F50F" w14:textId="77777777" w:rsidR="008C2A2D" w:rsidRPr="003506D0" w:rsidRDefault="008C2A2D" w:rsidP="005D2650">
      <w:pPr>
        <w:jc w:val="both"/>
      </w:pPr>
    </w:p>
    <w:p w14:paraId="4B630FF3" w14:textId="77777777" w:rsidR="008C2A2D" w:rsidRPr="003506D0" w:rsidRDefault="00DA71FB" w:rsidP="005D2650">
      <w:pPr>
        <w:jc w:val="both"/>
      </w:pPr>
      <w:r w:rsidRPr="003506D0">
        <w:rPr>
          <w:b/>
        </w:rPr>
        <w:t xml:space="preserve">PORTABLE </w:t>
      </w:r>
      <w:proofErr w:type="gramStart"/>
      <w:r w:rsidRPr="003506D0">
        <w:rPr>
          <w:b/>
        </w:rPr>
        <w:t>SIGN</w:t>
      </w:r>
      <w:r w:rsidRPr="003506D0">
        <w:t xml:space="preserve">  --</w:t>
      </w:r>
      <w:proofErr w:type="gramEnd"/>
      <w:r w:rsidRPr="003506D0">
        <w:t xml:space="preserve"> Any sign, other than a mobile sign, designated or constructed in such a manner that it can be moved or relocated without involving any structural or support changes.  </w:t>
      </w:r>
    </w:p>
    <w:p w14:paraId="3267AC67" w14:textId="77777777" w:rsidR="00DA71FB" w:rsidRPr="003506D0" w:rsidRDefault="00DA71FB" w:rsidP="005D2650">
      <w:pPr>
        <w:jc w:val="both"/>
      </w:pPr>
      <w:r w:rsidRPr="003506D0">
        <w:t xml:space="preserve"> </w:t>
      </w:r>
    </w:p>
    <w:p w14:paraId="4E4DBE10" w14:textId="77777777" w:rsidR="008C2A2D" w:rsidRPr="003506D0" w:rsidRDefault="00DA71FB" w:rsidP="005D2650">
      <w:pPr>
        <w:jc w:val="both"/>
      </w:pPr>
      <w:r w:rsidRPr="003506D0">
        <w:rPr>
          <w:b/>
        </w:rPr>
        <w:t xml:space="preserve">PROJECTING </w:t>
      </w:r>
      <w:proofErr w:type="gramStart"/>
      <w:r w:rsidRPr="003506D0">
        <w:rPr>
          <w:b/>
        </w:rPr>
        <w:t>SIGN</w:t>
      </w:r>
      <w:r w:rsidRPr="003506D0">
        <w:t xml:space="preserve">  --</w:t>
      </w:r>
      <w:proofErr w:type="gramEnd"/>
      <w:r w:rsidRPr="003506D0">
        <w:t xml:space="preserve"> A sign which is attached to and projects from a structure or building facade. The area of projecting signs is calculated on all faces.  </w:t>
      </w:r>
    </w:p>
    <w:p w14:paraId="17815311" w14:textId="77777777" w:rsidR="00DA71FB" w:rsidRPr="003506D0" w:rsidRDefault="00DA71FB" w:rsidP="005D2650">
      <w:pPr>
        <w:jc w:val="both"/>
      </w:pPr>
      <w:r w:rsidRPr="003506D0">
        <w:t xml:space="preserve"> </w:t>
      </w:r>
    </w:p>
    <w:p w14:paraId="575C7230" w14:textId="77777777" w:rsidR="00DA71FB" w:rsidRPr="003506D0" w:rsidRDefault="00DA71FB" w:rsidP="005D2650">
      <w:pPr>
        <w:jc w:val="both"/>
      </w:pPr>
      <w:proofErr w:type="gramStart"/>
      <w:r w:rsidRPr="003506D0">
        <w:rPr>
          <w:b/>
        </w:rPr>
        <w:t xml:space="preserve">ROOF </w:t>
      </w:r>
      <w:r w:rsidRPr="003506D0">
        <w:t xml:space="preserve"> --</w:t>
      </w:r>
      <w:proofErr w:type="gramEnd"/>
      <w:r w:rsidRPr="003506D0">
        <w:t xml:space="preserve"> The cover of any building, including the eaves and similar projections. Eyebrows, false roofs on storefronts, coverings on or over oriels, bay windows, canopies and horizontally projected surfaces other than marquees shall be considered roofs.   </w:t>
      </w:r>
      <w:r w:rsidRPr="003506D0">
        <w:cr/>
      </w:r>
    </w:p>
    <w:p w14:paraId="1095926D" w14:textId="77777777" w:rsidR="008C2A2D" w:rsidRPr="003506D0" w:rsidRDefault="00DA71FB" w:rsidP="005D2650">
      <w:pPr>
        <w:jc w:val="both"/>
      </w:pPr>
      <w:r w:rsidRPr="003506D0">
        <w:rPr>
          <w:b/>
        </w:rPr>
        <w:t xml:space="preserve">ROOF </w:t>
      </w:r>
      <w:proofErr w:type="gramStart"/>
      <w:r w:rsidRPr="003506D0">
        <w:rPr>
          <w:b/>
        </w:rPr>
        <w:t>SIGN</w:t>
      </w:r>
      <w:r w:rsidRPr="003506D0">
        <w:t xml:space="preserve">  --</w:t>
      </w:r>
      <w:proofErr w:type="gramEnd"/>
      <w:r w:rsidRPr="003506D0">
        <w:t xml:space="preserve"> Any sign any part of which is on or over any portion of any roof, eave or parapet of a building or structure.</w:t>
      </w:r>
    </w:p>
    <w:p w14:paraId="551F2428" w14:textId="77777777" w:rsidR="00DA71FB" w:rsidRPr="003506D0" w:rsidRDefault="00DA71FB" w:rsidP="005D2650">
      <w:pPr>
        <w:jc w:val="both"/>
      </w:pPr>
      <w:r w:rsidRPr="003506D0">
        <w:t xml:space="preserve">   </w:t>
      </w:r>
    </w:p>
    <w:p w14:paraId="26BAF417" w14:textId="77777777" w:rsidR="008C2A2D" w:rsidRPr="003506D0" w:rsidRDefault="00DA71FB" w:rsidP="005D2650">
      <w:pPr>
        <w:jc w:val="both"/>
      </w:pPr>
      <w:r w:rsidRPr="003506D0">
        <w:rPr>
          <w:b/>
        </w:rPr>
        <w:lastRenderedPageBreak/>
        <w:t xml:space="preserve">SANDWICH </w:t>
      </w:r>
      <w:proofErr w:type="gramStart"/>
      <w:r w:rsidRPr="003506D0">
        <w:rPr>
          <w:b/>
        </w:rPr>
        <w:t>SIGN</w:t>
      </w:r>
      <w:r w:rsidRPr="003506D0">
        <w:t xml:space="preserve">  --</w:t>
      </w:r>
      <w:proofErr w:type="gramEnd"/>
      <w:r w:rsidRPr="003506D0">
        <w:t xml:space="preserve"> A hinged or unhinged A-frame movable sign which is generally temporary in nature and placed near the roadway. </w:t>
      </w:r>
    </w:p>
    <w:p w14:paraId="6D32DCDC" w14:textId="77777777" w:rsidR="00DA71FB" w:rsidRPr="003506D0" w:rsidRDefault="00DA71FB" w:rsidP="005D2650">
      <w:pPr>
        <w:jc w:val="both"/>
      </w:pPr>
      <w:r w:rsidRPr="003506D0">
        <w:t xml:space="preserve">  </w:t>
      </w:r>
    </w:p>
    <w:p w14:paraId="534FE133" w14:textId="77777777" w:rsidR="008C2A2D" w:rsidRPr="003506D0" w:rsidRDefault="00DA71FB" w:rsidP="005D2650">
      <w:pPr>
        <w:jc w:val="both"/>
      </w:pPr>
      <w:r w:rsidRPr="003506D0">
        <w:rPr>
          <w:b/>
        </w:rPr>
        <w:t xml:space="preserve">SIGNS </w:t>
      </w:r>
      <w:r w:rsidRPr="003506D0">
        <w:t xml:space="preserve"> -- Any words, letters, figures, numerals, phrases, sentences, emblems, devices, designs, trade names or trademarks by which anything is made known and which are used to advertise or promote an individual, firm, association, corporation, profession, business, commodity or product and which are visible from any public street or highway.   </w:t>
      </w:r>
    </w:p>
    <w:p w14:paraId="3A7F5657" w14:textId="77777777" w:rsidR="00CF3565" w:rsidRPr="003506D0" w:rsidRDefault="00CF3565" w:rsidP="005D2650">
      <w:pPr>
        <w:jc w:val="both"/>
      </w:pPr>
    </w:p>
    <w:p w14:paraId="42202843" w14:textId="77777777" w:rsidR="00DA71FB" w:rsidRPr="003506D0" w:rsidRDefault="00DA71FB" w:rsidP="005D2650">
      <w:pPr>
        <w:jc w:val="both"/>
      </w:pPr>
      <w:r w:rsidRPr="003506D0">
        <w:rPr>
          <w:b/>
        </w:rPr>
        <w:t xml:space="preserve">SIGN </w:t>
      </w:r>
      <w:proofErr w:type="gramStart"/>
      <w:r w:rsidRPr="003506D0">
        <w:rPr>
          <w:b/>
        </w:rPr>
        <w:t>STRUCTURE</w:t>
      </w:r>
      <w:r w:rsidRPr="003506D0">
        <w:t xml:space="preserve">  --</w:t>
      </w:r>
      <w:proofErr w:type="gramEnd"/>
      <w:r w:rsidRPr="003506D0">
        <w:t xml:space="preserve"> Any material which supports, has supported or is capable of supporting or helping maintain a sign in a stationary position, including decorative covers.   </w:t>
      </w:r>
    </w:p>
    <w:p w14:paraId="66B57851" w14:textId="77777777" w:rsidR="008C2A2D" w:rsidRPr="003506D0" w:rsidRDefault="008C2A2D" w:rsidP="005D2650">
      <w:pPr>
        <w:jc w:val="both"/>
      </w:pPr>
    </w:p>
    <w:p w14:paraId="5AD59D6E" w14:textId="77777777" w:rsidR="008C2A2D" w:rsidRPr="003506D0" w:rsidRDefault="00DA71FB" w:rsidP="005D2650">
      <w:pPr>
        <w:jc w:val="both"/>
      </w:pPr>
      <w:r w:rsidRPr="003506D0">
        <w:rPr>
          <w:b/>
        </w:rPr>
        <w:t xml:space="preserve">SWINGING </w:t>
      </w:r>
      <w:proofErr w:type="gramStart"/>
      <w:r w:rsidRPr="003506D0">
        <w:rPr>
          <w:b/>
        </w:rPr>
        <w:t>SIGN</w:t>
      </w:r>
      <w:r w:rsidRPr="003506D0">
        <w:t xml:space="preserve">  --</w:t>
      </w:r>
      <w:proofErr w:type="gramEnd"/>
      <w:r w:rsidRPr="003506D0">
        <w:t xml:space="preserve"> A non</w:t>
      </w:r>
      <w:r w:rsidR="00E94891" w:rsidRPr="003506D0">
        <w:t>-</w:t>
      </w:r>
      <w:r w:rsidRPr="003506D0">
        <w:t xml:space="preserve">motorized sign that may swing about a horizontal plane.  </w:t>
      </w:r>
    </w:p>
    <w:p w14:paraId="50057547" w14:textId="77777777" w:rsidR="00DA71FB" w:rsidRPr="003506D0" w:rsidRDefault="00DA71FB" w:rsidP="005D2650">
      <w:pPr>
        <w:jc w:val="both"/>
      </w:pPr>
      <w:r w:rsidRPr="003506D0">
        <w:t xml:space="preserve"> </w:t>
      </w:r>
    </w:p>
    <w:p w14:paraId="7C710958" w14:textId="77777777" w:rsidR="00DA71FB" w:rsidRPr="003506D0" w:rsidRDefault="00DA71FB" w:rsidP="005D2650">
      <w:pPr>
        <w:jc w:val="both"/>
      </w:pPr>
      <w:proofErr w:type="gramStart"/>
      <w:r w:rsidRPr="003506D0">
        <w:rPr>
          <w:b/>
        </w:rPr>
        <w:t xml:space="preserve">TEMPORARY </w:t>
      </w:r>
      <w:r w:rsidRPr="003506D0">
        <w:t xml:space="preserve"> --</w:t>
      </w:r>
      <w:proofErr w:type="gramEnd"/>
      <w:r w:rsidRPr="003506D0">
        <w:t xml:space="preserve"> A period of time not exceeding 15 consecutive days and not more than once in a six-month period, unless otherwise specified.   </w:t>
      </w:r>
    </w:p>
    <w:p w14:paraId="17806C08" w14:textId="77777777" w:rsidR="008C2A2D" w:rsidRPr="003506D0" w:rsidRDefault="008C2A2D" w:rsidP="005D2650">
      <w:pPr>
        <w:jc w:val="both"/>
      </w:pPr>
    </w:p>
    <w:p w14:paraId="34BD3A83" w14:textId="77777777" w:rsidR="008C2A2D" w:rsidRPr="003506D0" w:rsidRDefault="00DA71FB" w:rsidP="005D2650">
      <w:pPr>
        <w:jc w:val="both"/>
      </w:pPr>
      <w:r w:rsidRPr="003506D0">
        <w:rPr>
          <w:b/>
        </w:rPr>
        <w:t>WALL SIGN</w:t>
      </w:r>
      <w:r w:rsidRPr="003506D0">
        <w:t xml:space="preserve">  -- Any sign affixed directly to or painted on or otherwise inscribed on an exterior wall or solid fence, the principal face of which is parallel to the wall or fence and which projects from that surface no more than 12 inches at all points.  </w:t>
      </w:r>
    </w:p>
    <w:p w14:paraId="5A7A71A1" w14:textId="77777777" w:rsidR="00DA71FB" w:rsidRPr="003506D0" w:rsidRDefault="00DA71FB" w:rsidP="005D2650">
      <w:pPr>
        <w:jc w:val="both"/>
      </w:pPr>
      <w:r w:rsidRPr="003506D0">
        <w:t xml:space="preserve"> </w:t>
      </w:r>
    </w:p>
    <w:p w14:paraId="2666169D" w14:textId="77777777" w:rsidR="008C2A2D" w:rsidRPr="003506D0" w:rsidRDefault="00DA71FB" w:rsidP="005D2650">
      <w:pPr>
        <w:jc w:val="both"/>
      </w:pPr>
      <w:r w:rsidRPr="003506D0">
        <w:rPr>
          <w:b/>
        </w:rPr>
        <w:t>WINDOW SIGN</w:t>
      </w:r>
      <w:r w:rsidRPr="003506D0">
        <w:t xml:space="preserve">  -- Any sign printed, attached, glued or otherwise affixed to or behind a window, within the display area or within four feet, whichever is greater, and designed to be viewed from adjoining streets, walkways, malls or parking lots available for public use.  </w:t>
      </w:r>
    </w:p>
    <w:p w14:paraId="357E58CE" w14:textId="77777777" w:rsidR="00CA2D64" w:rsidRPr="003506D0" w:rsidRDefault="00CA2D64" w:rsidP="005D2650">
      <w:pPr>
        <w:jc w:val="both"/>
      </w:pPr>
    </w:p>
    <w:p w14:paraId="4B21B386" w14:textId="77777777" w:rsidR="00DA71FB" w:rsidRPr="003506D0" w:rsidRDefault="00DA71FB" w:rsidP="005D2650">
      <w:pPr>
        <w:jc w:val="both"/>
        <w:rPr>
          <w:b/>
        </w:rPr>
      </w:pPr>
      <w:r w:rsidRPr="003506D0">
        <w:rPr>
          <w:b/>
        </w:rPr>
        <w:t xml:space="preserve">§ 310-22.  Conformance required. </w:t>
      </w:r>
    </w:p>
    <w:p w14:paraId="66F0E99A" w14:textId="77777777" w:rsidR="008C2A2D" w:rsidRPr="003506D0" w:rsidRDefault="008C2A2D" w:rsidP="005D2650">
      <w:pPr>
        <w:jc w:val="both"/>
        <w:rPr>
          <w:b/>
        </w:rPr>
      </w:pPr>
    </w:p>
    <w:p w14:paraId="433EB58D" w14:textId="77777777" w:rsidR="008C2A2D" w:rsidRPr="003506D0" w:rsidRDefault="00DA71FB" w:rsidP="005D2650">
      <w:pPr>
        <w:jc w:val="both"/>
      </w:pPr>
      <w:r w:rsidRPr="003506D0">
        <w:t xml:space="preserve">No person shall construct, maintain, display or alter or cause to be constructed, maintained, displayed or altered a sign within the Village, except in conformance with this chapter. </w:t>
      </w:r>
    </w:p>
    <w:p w14:paraId="57C7BEAF" w14:textId="77777777" w:rsidR="008A645D" w:rsidRPr="003506D0" w:rsidRDefault="008A645D" w:rsidP="005D2650">
      <w:pPr>
        <w:jc w:val="both"/>
        <w:rPr>
          <w:b/>
        </w:rPr>
      </w:pPr>
    </w:p>
    <w:p w14:paraId="24EB1EF6" w14:textId="77777777" w:rsidR="00DA71FB" w:rsidRPr="003506D0" w:rsidRDefault="00DA71FB" w:rsidP="005D2650">
      <w:pPr>
        <w:jc w:val="both"/>
        <w:rPr>
          <w:b/>
        </w:rPr>
      </w:pPr>
      <w:r w:rsidRPr="003506D0">
        <w:rPr>
          <w:b/>
        </w:rPr>
        <w:t xml:space="preserve">§ 310-23.  Permit required. </w:t>
      </w:r>
    </w:p>
    <w:p w14:paraId="6B0F7F9B" w14:textId="77777777" w:rsidR="008C2A2D" w:rsidRPr="003506D0" w:rsidRDefault="008C2A2D" w:rsidP="005D2650">
      <w:pPr>
        <w:jc w:val="both"/>
        <w:rPr>
          <w:b/>
        </w:rPr>
      </w:pPr>
    </w:p>
    <w:p w14:paraId="4C9F5F02" w14:textId="77777777" w:rsidR="008C2A2D" w:rsidRPr="003506D0" w:rsidRDefault="00DA71FB" w:rsidP="005D2650">
      <w:pPr>
        <w:jc w:val="both"/>
      </w:pPr>
      <w:r w:rsidRPr="003506D0">
        <w:t>No sign shall hereafter be located, erected, moved, reconstructed, extended, enlarged, converted or altered without a sign permit, except those signs specifically excepted in this article, and without being in conformity with th</w:t>
      </w:r>
      <w:r w:rsidR="00ED36B1" w:rsidRPr="003506D0">
        <w:t xml:space="preserve">e provisions of this article.  </w:t>
      </w:r>
    </w:p>
    <w:p w14:paraId="190CB9C1" w14:textId="77777777" w:rsidR="000C2A06" w:rsidRPr="003506D0" w:rsidRDefault="000C2A06" w:rsidP="005D2650">
      <w:pPr>
        <w:jc w:val="both"/>
        <w:rPr>
          <w:b/>
        </w:rPr>
      </w:pPr>
    </w:p>
    <w:p w14:paraId="183ED56A" w14:textId="77777777" w:rsidR="00DA71FB" w:rsidRPr="003506D0" w:rsidRDefault="00DA71FB" w:rsidP="005D2650">
      <w:pPr>
        <w:jc w:val="both"/>
        <w:rPr>
          <w:b/>
        </w:rPr>
      </w:pPr>
      <w:r w:rsidRPr="003506D0">
        <w:rPr>
          <w:b/>
        </w:rPr>
        <w:t xml:space="preserve">§ 310-24.  Application for permit. </w:t>
      </w:r>
    </w:p>
    <w:p w14:paraId="3D8E151B" w14:textId="77777777" w:rsidR="00690ED6" w:rsidRPr="003506D0" w:rsidRDefault="00690ED6" w:rsidP="005D2650">
      <w:pPr>
        <w:jc w:val="both"/>
        <w:rPr>
          <w:b/>
        </w:rPr>
      </w:pPr>
    </w:p>
    <w:p w14:paraId="0ECC7F3C" w14:textId="77777777" w:rsidR="00DA71FB" w:rsidRPr="003506D0" w:rsidRDefault="00DA71FB" w:rsidP="005D2650">
      <w:pPr>
        <w:jc w:val="both"/>
      </w:pPr>
      <w:r w:rsidRPr="003506D0">
        <w:t xml:space="preserve">Any person desiring to construct, maintain or display a sign for which a permit is required shall submit an application to the Building Inspector. The application shall be made upon forms provided by the Building Inspector and shall be accompanied by the following materials:  </w:t>
      </w:r>
    </w:p>
    <w:p w14:paraId="5639CCC7" w14:textId="77777777" w:rsidR="008C2A2D" w:rsidRPr="003506D0" w:rsidRDefault="008C2A2D" w:rsidP="005D2650">
      <w:pPr>
        <w:jc w:val="both"/>
      </w:pPr>
    </w:p>
    <w:p w14:paraId="0271E00A" w14:textId="77777777" w:rsidR="00DA71FB" w:rsidRPr="003506D0" w:rsidRDefault="00DA71FB" w:rsidP="005D2650">
      <w:pPr>
        <w:jc w:val="both"/>
      </w:pPr>
      <w:r w:rsidRPr="003506D0">
        <w:rPr>
          <w:b/>
        </w:rPr>
        <w:t>A.</w:t>
      </w:r>
      <w:r w:rsidRPr="003506D0">
        <w:tab/>
        <w:t xml:space="preserve">Two copies of a plan showing:  </w:t>
      </w:r>
    </w:p>
    <w:p w14:paraId="65AC88C4" w14:textId="77777777" w:rsidR="008C2A2D" w:rsidRPr="003506D0" w:rsidRDefault="008C2A2D" w:rsidP="005D2650">
      <w:pPr>
        <w:jc w:val="both"/>
      </w:pPr>
    </w:p>
    <w:p w14:paraId="2707BCB2" w14:textId="77777777" w:rsidR="00820D19" w:rsidRPr="003506D0" w:rsidRDefault="00820D19" w:rsidP="005D2650">
      <w:pPr>
        <w:jc w:val="both"/>
      </w:pPr>
      <w:r w:rsidRPr="003506D0">
        <w:tab/>
      </w:r>
      <w:r w:rsidR="00DA71FB" w:rsidRPr="003506D0">
        <w:rPr>
          <w:b/>
        </w:rPr>
        <w:t>(1)</w:t>
      </w:r>
      <w:r w:rsidR="00DA71FB" w:rsidRPr="003506D0">
        <w:tab/>
        <w:t xml:space="preserve">The position of each sign and its relation to adjacent buildings or structures. </w:t>
      </w:r>
    </w:p>
    <w:p w14:paraId="6EDEBBF2" w14:textId="77777777" w:rsidR="00DA71FB" w:rsidRPr="003506D0" w:rsidRDefault="00DA71FB" w:rsidP="005D2650">
      <w:pPr>
        <w:jc w:val="both"/>
      </w:pPr>
      <w:r w:rsidRPr="003506D0">
        <w:t xml:space="preserve"> </w:t>
      </w:r>
    </w:p>
    <w:p w14:paraId="71DD3776" w14:textId="77777777" w:rsidR="00820D19" w:rsidRPr="003506D0" w:rsidRDefault="00820D19" w:rsidP="005D2650">
      <w:pPr>
        <w:jc w:val="both"/>
      </w:pPr>
      <w:r w:rsidRPr="003506D0">
        <w:tab/>
      </w:r>
      <w:r w:rsidR="00DA71FB" w:rsidRPr="003506D0">
        <w:rPr>
          <w:b/>
        </w:rPr>
        <w:t>(2)</w:t>
      </w:r>
      <w:r w:rsidR="00DA71FB" w:rsidRPr="003506D0">
        <w:tab/>
        <w:t xml:space="preserve">The proposed design, size, colors and location on the premises of each sign, </w:t>
      </w:r>
      <w:r w:rsidRPr="003506D0">
        <w:tab/>
      </w:r>
      <w:r w:rsidRPr="003506D0">
        <w:tab/>
      </w:r>
      <w:r w:rsidRPr="003506D0">
        <w:tab/>
      </w:r>
      <w:r w:rsidR="00DA71FB" w:rsidRPr="003506D0">
        <w:t xml:space="preserve">including the type and intensity of any proposed lighting. </w:t>
      </w:r>
    </w:p>
    <w:p w14:paraId="4EA59025" w14:textId="77777777" w:rsidR="00DA71FB" w:rsidRPr="003506D0" w:rsidRDefault="00DA71FB" w:rsidP="005D2650">
      <w:pPr>
        <w:jc w:val="both"/>
      </w:pPr>
      <w:r w:rsidRPr="003506D0">
        <w:t xml:space="preserve"> </w:t>
      </w:r>
    </w:p>
    <w:p w14:paraId="4097B308" w14:textId="77777777" w:rsidR="00820D19" w:rsidRPr="003506D0" w:rsidRDefault="00820D19" w:rsidP="005D2650">
      <w:pPr>
        <w:jc w:val="both"/>
      </w:pPr>
      <w:r w:rsidRPr="003506D0">
        <w:lastRenderedPageBreak/>
        <w:tab/>
      </w:r>
      <w:r w:rsidR="00DA71FB" w:rsidRPr="003506D0">
        <w:rPr>
          <w:b/>
        </w:rPr>
        <w:t>(3)</w:t>
      </w:r>
      <w:r w:rsidR="00DA71FB" w:rsidRPr="003506D0">
        <w:tab/>
        <w:t xml:space="preserve">Zoning district and abutting property zoning.  </w:t>
      </w:r>
    </w:p>
    <w:p w14:paraId="16BC20B6" w14:textId="77777777" w:rsidR="00DA71FB" w:rsidRPr="003506D0" w:rsidRDefault="00DA71FB" w:rsidP="005D2650">
      <w:pPr>
        <w:jc w:val="both"/>
      </w:pPr>
      <w:r w:rsidRPr="003506D0">
        <w:t xml:space="preserve">  </w:t>
      </w:r>
    </w:p>
    <w:p w14:paraId="4A3FA1AF" w14:textId="77777777" w:rsidR="00DA71FB" w:rsidRPr="003506D0" w:rsidRDefault="00DA71FB" w:rsidP="005D2650">
      <w:pPr>
        <w:jc w:val="both"/>
      </w:pPr>
      <w:r w:rsidRPr="003506D0">
        <w:rPr>
          <w:b/>
        </w:rPr>
        <w:t>B.</w:t>
      </w:r>
      <w:r w:rsidRPr="003506D0">
        <w:tab/>
        <w:t xml:space="preserve">A statement showing the sizes and dimensions of all signs existing on the premises at the </w:t>
      </w:r>
      <w:r w:rsidR="00820D19" w:rsidRPr="003506D0">
        <w:tab/>
      </w:r>
      <w:r w:rsidRPr="003506D0">
        <w:t xml:space="preserve">time of making such application.  </w:t>
      </w:r>
    </w:p>
    <w:p w14:paraId="062A9FED" w14:textId="77777777" w:rsidR="00820D19" w:rsidRPr="003506D0" w:rsidRDefault="00820D19" w:rsidP="005D2650">
      <w:pPr>
        <w:jc w:val="both"/>
      </w:pPr>
    </w:p>
    <w:p w14:paraId="2C460969" w14:textId="77777777" w:rsidR="00820D19" w:rsidRPr="003506D0" w:rsidRDefault="00DA71FB" w:rsidP="005D2650">
      <w:pPr>
        <w:jc w:val="both"/>
      </w:pPr>
      <w:r w:rsidRPr="003506D0">
        <w:rPr>
          <w:b/>
        </w:rPr>
        <w:t>C.</w:t>
      </w:r>
      <w:r w:rsidRPr="003506D0">
        <w:tab/>
        <w:t xml:space="preserve">Such other information as the Building Inspector may require to show full compliance </w:t>
      </w:r>
      <w:r w:rsidR="00820D19" w:rsidRPr="003506D0">
        <w:tab/>
      </w:r>
      <w:r w:rsidRPr="003506D0">
        <w:t xml:space="preserve">with this article and all other ordinances of the Village. </w:t>
      </w:r>
    </w:p>
    <w:p w14:paraId="15E3D178" w14:textId="77777777" w:rsidR="00DA71FB" w:rsidRPr="003506D0" w:rsidRDefault="00DA71FB" w:rsidP="005D2650">
      <w:pPr>
        <w:jc w:val="both"/>
      </w:pPr>
      <w:r w:rsidRPr="003506D0">
        <w:t xml:space="preserve"> </w:t>
      </w:r>
    </w:p>
    <w:p w14:paraId="5FE7B7A4" w14:textId="77777777" w:rsidR="00820D19" w:rsidRPr="003506D0" w:rsidRDefault="00820D19" w:rsidP="00820D19">
      <w:pPr>
        <w:jc w:val="both"/>
      </w:pPr>
      <w:r w:rsidRPr="003506D0">
        <w:rPr>
          <w:b/>
        </w:rPr>
        <w:t>D.</w:t>
      </w:r>
      <w:r w:rsidRPr="003506D0">
        <w:t xml:space="preserve"> </w:t>
      </w:r>
      <w:r w:rsidRPr="003506D0">
        <w:tab/>
      </w:r>
      <w:r w:rsidR="00DA71FB" w:rsidRPr="003506D0">
        <w:t xml:space="preserve">A written authorization to submit the sign permit application signed by the property </w:t>
      </w:r>
      <w:r w:rsidRPr="003506D0">
        <w:tab/>
      </w:r>
      <w:r w:rsidR="00DA71FB" w:rsidRPr="003506D0">
        <w:t xml:space="preserve">owner, lessee or authorized agent.  </w:t>
      </w:r>
    </w:p>
    <w:p w14:paraId="577D009E" w14:textId="77777777" w:rsidR="00CA2D64" w:rsidRPr="003506D0" w:rsidRDefault="00CA2D64" w:rsidP="00820D19">
      <w:pPr>
        <w:jc w:val="both"/>
      </w:pPr>
    </w:p>
    <w:p w14:paraId="718D98C5" w14:textId="77777777" w:rsidR="00CA2D64" w:rsidRPr="003506D0" w:rsidRDefault="00CA2D64" w:rsidP="00820D19">
      <w:pPr>
        <w:jc w:val="both"/>
      </w:pPr>
    </w:p>
    <w:p w14:paraId="602AA291" w14:textId="77777777" w:rsidR="00C742BB" w:rsidRPr="003506D0" w:rsidRDefault="00C742BB" w:rsidP="00820D19">
      <w:pPr>
        <w:jc w:val="both"/>
      </w:pPr>
    </w:p>
    <w:p w14:paraId="5EAB8F2F" w14:textId="77777777" w:rsidR="00DA71FB" w:rsidRPr="003506D0" w:rsidRDefault="00DA71FB" w:rsidP="005D2650">
      <w:pPr>
        <w:jc w:val="both"/>
        <w:rPr>
          <w:b/>
        </w:rPr>
      </w:pPr>
      <w:r w:rsidRPr="003506D0">
        <w:rPr>
          <w:b/>
        </w:rPr>
        <w:t xml:space="preserve">§ 310-25.  Fees. </w:t>
      </w:r>
    </w:p>
    <w:p w14:paraId="76A0D73C" w14:textId="77777777" w:rsidR="00820D19" w:rsidRPr="003506D0" w:rsidRDefault="00820D19" w:rsidP="005D2650">
      <w:pPr>
        <w:jc w:val="both"/>
        <w:rPr>
          <w:b/>
        </w:rPr>
      </w:pPr>
    </w:p>
    <w:p w14:paraId="136E1ED9" w14:textId="77777777" w:rsidR="00407D5B" w:rsidRPr="003506D0" w:rsidRDefault="00DA71FB" w:rsidP="005D2650">
      <w:pPr>
        <w:jc w:val="both"/>
      </w:pPr>
      <w:r w:rsidRPr="003506D0">
        <w:t xml:space="preserve">The sign permit application shall be accompanied by the appropriate fee established by the Village Board by resolution. If installation of a sign </w:t>
      </w:r>
      <w:r w:rsidRPr="00095A18">
        <w:t>is commenced before an application for a permit is made or before the plans are approved by the Zoning Administrator, the applicant shall be charged an additional field inspection fee equal to the permit fee. The fee is n</w:t>
      </w:r>
      <w:r w:rsidRPr="003506D0">
        <w:t xml:space="preserve">onrefundable. </w:t>
      </w:r>
    </w:p>
    <w:p w14:paraId="02A21CAA" w14:textId="77777777" w:rsidR="00102A9C" w:rsidRPr="003506D0" w:rsidRDefault="00102A9C" w:rsidP="005D2650">
      <w:pPr>
        <w:jc w:val="both"/>
        <w:rPr>
          <w:b/>
        </w:rPr>
      </w:pPr>
    </w:p>
    <w:p w14:paraId="20325138" w14:textId="77777777" w:rsidR="002D048E" w:rsidRPr="003506D0" w:rsidRDefault="002D048E" w:rsidP="005D2650">
      <w:pPr>
        <w:jc w:val="both"/>
        <w:rPr>
          <w:b/>
        </w:rPr>
      </w:pPr>
    </w:p>
    <w:p w14:paraId="4562924F" w14:textId="77777777" w:rsidR="002D048E" w:rsidRPr="003506D0" w:rsidRDefault="002D048E" w:rsidP="005D2650">
      <w:pPr>
        <w:jc w:val="both"/>
        <w:rPr>
          <w:b/>
        </w:rPr>
      </w:pPr>
    </w:p>
    <w:p w14:paraId="7193BDAF" w14:textId="77777777" w:rsidR="002D048E" w:rsidRPr="003506D0" w:rsidRDefault="002D048E" w:rsidP="005D2650">
      <w:pPr>
        <w:jc w:val="both"/>
        <w:rPr>
          <w:b/>
        </w:rPr>
      </w:pPr>
    </w:p>
    <w:p w14:paraId="4BE0CC5F" w14:textId="77777777" w:rsidR="00DA71FB" w:rsidRPr="003506D0" w:rsidRDefault="00DA71FB" w:rsidP="005D2650">
      <w:pPr>
        <w:jc w:val="both"/>
        <w:rPr>
          <w:b/>
        </w:rPr>
      </w:pPr>
      <w:r w:rsidRPr="003506D0">
        <w:rPr>
          <w:b/>
        </w:rPr>
        <w:t xml:space="preserve">§ 310-26.  Processing applications.  </w:t>
      </w:r>
    </w:p>
    <w:p w14:paraId="0A0D44A3" w14:textId="77777777" w:rsidR="00820D19" w:rsidRPr="003506D0" w:rsidRDefault="00820D19" w:rsidP="005D2650">
      <w:pPr>
        <w:jc w:val="both"/>
        <w:rPr>
          <w:b/>
        </w:rPr>
      </w:pPr>
    </w:p>
    <w:p w14:paraId="3A0ED8D0" w14:textId="77777777" w:rsidR="00DA71FB" w:rsidRPr="003506D0" w:rsidRDefault="00DA71FB" w:rsidP="005D2650">
      <w:pPr>
        <w:jc w:val="both"/>
      </w:pPr>
      <w:r w:rsidRPr="003506D0">
        <w:rPr>
          <w:b/>
        </w:rPr>
        <w:t>A</w:t>
      </w:r>
      <w:r w:rsidRPr="003506D0">
        <w:t>.</w:t>
      </w:r>
      <w:r w:rsidRPr="003506D0">
        <w:tab/>
        <w:t xml:space="preserve">Building Inspector staff shall review the application and accept it as complete or reject it </w:t>
      </w:r>
      <w:r w:rsidR="00820D19" w:rsidRPr="003506D0">
        <w:tab/>
      </w:r>
      <w:r w:rsidRPr="003506D0">
        <w:t xml:space="preserve">as incomplete within three working days from the date of filing.  </w:t>
      </w:r>
    </w:p>
    <w:p w14:paraId="66A074DC" w14:textId="77777777" w:rsidR="004D10AE" w:rsidRPr="003506D0" w:rsidRDefault="004D10AE" w:rsidP="005D2650">
      <w:pPr>
        <w:jc w:val="both"/>
      </w:pPr>
    </w:p>
    <w:p w14:paraId="34AFF8D5" w14:textId="77777777" w:rsidR="005811AF" w:rsidRPr="003506D0" w:rsidRDefault="00DA71FB" w:rsidP="005D2650">
      <w:pPr>
        <w:jc w:val="both"/>
      </w:pPr>
      <w:r w:rsidRPr="003506D0">
        <w:rPr>
          <w:b/>
        </w:rPr>
        <w:t>B.</w:t>
      </w:r>
      <w:r w:rsidRPr="003506D0">
        <w:tab/>
        <w:t xml:space="preserve">No sign permit application will be accepted if the applicant has installed or maintained a </w:t>
      </w:r>
      <w:r w:rsidR="00820D19" w:rsidRPr="003506D0">
        <w:tab/>
      </w:r>
      <w:r w:rsidRPr="003506D0">
        <w:t xml:space="preserve">sign in violation of the provisions of this article and, at the time of the submission of the </w:t>
      </w:r>
      <w:r w:rsidR="00820D19" w:rsidRPr="003506D0">
        <w:tab/>
      </w:r>
      <w:r w:rsidRPr="003506D0">
        <w:t xml:space="preserve">application, each illegal sign has not been brought into compliance.  </w:t>
      </w:r>
    </w:p>
    <w:p w14:paraId="5DE9E635" w14:textId="77777777" w:rsidR="005811AF" w:rsidRPr="003506D0" w:rsidRDefault="005811AF" w:rsidP="005D2650">
      <w:pPr>
        <w:jc w:val="both"/>
        <w:rPr>
          <w:b/>
        </w:rPr>
      </w:pPr>
    </w:p>
    <w:p w14:paraId="71316F7E" w14:textId="77777777" w:rsidR="00DA71FB" w:rsidRPr="00095A18" w:rsidRDefault="00DA71FB" w:rsidP="005D2650">
      <w:pPr>
        <w:jc w:val="both"/>
        <w:rPr>
          <w:b/>
        </w:rPr>
      </w:pPr>
      <w:r w:rsidRPr="003506D0">
        <w:rPr>
          <w:b/>
        </w:rPr>
        <w:t xml:space="preserve">§ 310-27.  Action by </w:t>
      </w:r>
      <w:r w:rsidRPr="00095A18">
        <w:rPr>
          <w:b/>
        </w:rPr>
        <w:t xml:space="preserve">Zoning Administrator. </w:t>
      </w:r>
    </w:p>
    <w:p w14:paraId="108F38BA" w14:textId="77777777" w:rsidR="00820D19" w:rsidRPr="00095A18" w:rsidRDefault="00820D19" w:rsidP="005D2650">
      <w:pPr>
        <w:jc w:val="both"/>
        <w:rPr>
          <w:b/>
        </w:rPr>
      </w:pPr>
    </w:p>
    <w:p w14:paraId="617FE619" w14:textId="77777777" w:rsidR="004D10AE" w:rsidRPr="00095A18" w:rsidRDefault="00DA71FB" w:rsidP="005D2650">
      <w:pPr>
        <w:jc w:val="both"/>
      </w:pPr>
      <w:r w:rsidRPr="00095A18">
        <w:t>The Zoning Administrator shall approve, conditionally approve or deny within 10 working days of acceptance of a sign permit application.</w:t>
      </w:r>
    </w:p>
    <w:p w14:paraId="02AB4592" w14:textId="77777777" w:rsidR="00820D19" w:rsidRPr="00095A18" w:rsidRDefault="00DA71FB" w:rsidP="005D2650">
      <w:pPr>
        <w:jc w:val="both"/>
      </w:pPr>
      <w:r w:rsidRPr="00095A18">
        <w:t xml:space="preserve"> </w:t>
      </w:r>
    </w:p>
    <w:p w14:paraId="7F98A882" w14:textId="77777777" w:rsidR="00DA71FB" w:rsidRPr="00095A18" w:rsidRDefault="00DA71FB" w:rsidP="005D2650">
      <w:pPr>
        <w:jc w:val="both"/>
        <w:rPr>
          <w:b/>
        </w:rPr>
      </w:pPr>
      <w:r w:rsidRPr="00095A18">
        <w:rPr>
          <w:b/>
        </w:rPr>
        <w:t xml:space="preserve">§ 310-28.  Sign review criteria.  </w:t>
      </w:r>
    </w:p>
    <w:p w14:paraId="1E858575" w14:textId="77777777" w:rsidR="00820D19" w:rsidRPr="00095A18" w:rsidRDefault="00820D19" w:rsidP="005D2650">
      <w:pPr>
        <w:jc w:val="both"/>
        <w:rPr>
          <w:b/>
        </w:rPr>
      </w:pPr>
    </w:p>
    <w:p w14:paraId="035D9839" w14:textId="77777777" w:rsidR="00820D19" w:rsidRPr="003506D0" w:rsidRDefault="00DA71FB" w:rsidP="005D2650">
      <w:pPr>
        <w:jc w:val="both"/>
      </w:pPr>
      <w:r w:rsidRPr="00095A18">
        <w:rPr>
          <w:b/>
        </w:rPr>
        <w:t>A.</w:t>
      </w:r>
      <w:r w:rsidRPr="00095A18">
        <w:tab/>
        <w:t>In reviewing a sign permit application, the Zoning Administrator shall</w:t>
      </w:r>
      <w:r w:rsidRPr="003506D0">
        <w:t xml:space="preserve"> apply the </w:t>
      </w:r>
      <w:r w:rsidR="00820D19" w:rsidRPr="003506D0">
        <w:tab/>
      </w:r>
      <w:r w:rsidRPr="003506D0">
        <w:t>following criteria as the basis for action:</w:t>
      </w:r>
    </w:p>
    <w:p w14:paraId="38A57775" w14:textId="77777777" w:rsidR="00955A80" w:rsidRPr="003506D0" w:rsidRDefault="00955A80" w:rsidP="005D2650">
      <w:pPr>
        <w:jc w:val="both"/>
      </w:pPr>
    </w:p>
    <w:p w14:paraId="3EE4988C" w14:textId="77777777" w:rsidR="00820D19" w:rsidRPr="003506D0" w:rsidRDefault="00DA71FB" w:rsidP="005D2650">
      <w:pPr>
        <w:jc w:val="both"/>
      </w:pPr>
      <w:r w:rsidRPr="003506D0">
        <w:t xml:space="preserve">  </w:t>
      </w:r>
      <w:r w:rsidR="00820D19" w:rsidRPr="003506D0">
        <w:tab/>
      </w:r>
      <w:r w:rsidRPr="003506D0">
        <w:rPr>
          <w:b/>
        </w:rPr>
        <w:t>(1)</w:t>
      </w:r>
      <w:r w:rsidRPr="003506D0">
        <w:rPr>
          <w:b/>
        </w:rPr>
        <w:tab/>
      </w:r>
      <w:r w:rsidRPr="003506D0">
        <w:t xml:space="preserve">The sign shall be in proportion with and visually consistent with the architectural </w:t>
      </w:r>
      <w:r w:rsidR="00820D19" w:rsidRPr="003506D0">
        <w:tab/>
      </w:r>
      <w:r w:rsidR="00820D19" w:rsidRPr="003506D0">
        <w:tab/>
      </w:r>
      <w:r w:rsidR="00820D19" w:rsidRPr="003506D0">
        <w:tab/>
      </w:r>
      <w:r w:rsidRPr="003506D0">
        <w:t xml:space="preserve">character of the building. </w:t>
      </w:r>
    </w:p>
    <w:p w14:paraId="62BD12EA" w14:textId="77777777" w:rsidR="00DA71FB" w:rsidRPr="003506D0" w:rsidRDefault="00DA71FB" w:rsidP="005D2650">
      <w:pPr>
        <w:jc w:val="both"/>
      </w:pPr>
      <w:r w:rsidRPr="003506D0">
        <w:t xml:space="preserve"> </w:t>
      </w:r>
    </w:p>
    <w:p w14:paraId="0A8B95F8" w14:textId="77777777" w:rsidR="00DA71FB" w:rsidRPr="003506D0" w:rsidRDefault="00820D19" w:rsidP="005D2650">
      <w:pPr>
        <w:jc w:val="both"/>
      </w:pPr>
      <w:r w:rsidRPr="003506D0">
        <w:tab/>
      </w:r>
      <w:r w:rsidR="00DA71FB" w:rsidRPr="003506D0">
        <w:rPr>
          <w:b/>
        </w:rPr>
        <w:t>(2)</w:t>
      </w:r>
      <w:r w:rsidR="00DA71FB" w:rsidRPr="003506D0">
        <w:tab/>
        <w:t xml:space="preserve">The sign shall not constitute needless repetition, redundancy or proliferation of </w:t>
      </w:r>
      <w:r w:rsidRPr="003506D0">
        <w:tab/>
      </w:r>
      <w:r w:rsidRPr="003506D0">
        <w:tab/>
      </w:r>
      <w:r w:rsidRPr="003506D0">
        <w:tab/>
      </w:r>
      <w:r w:rsidR="00DA71FB" w:rsidRPr="003506D0">
        <w:t xml:space="preserve">signing.  </w:t>
      </w:r>
    </w:p>
    <w:p w14:paraId="28050158" w14:textId="77777777" w:rsidR="00C07870" w:rsidRPr="003506D0" w:rsidRDefault="00C07870" w:rsidP="005D2650">
      <w:pPr>
        <w:jc w:val="both"/>
      </w:pPr>
    </w:p>
    <w:p w14:paraId="631153ED" w14:textId="77777777" w:rsidR="00DA71FB" w:rsidRPr="003506D0" w:rsidRDefault="00820D19" w:rsidP="005D2650">
      <w:pPr>
        <w:jc w:val="both"/>
      </w:pPr>
      <w:r w:rsidRPr="003506D0">
        <w:lastRenderedPageBreak/>
        <w:tab/>
      </w:r>
      <w:r w:rsidR="00DA71FB" w:rsidRPr="003506D0">
        <w:rPr>
          <w:b/>
        </w:rPr>
        <w:t>(3)</w:t>
      </w:r>
      <w:r w:rsidR="00DA71FB" w:rsidRPr="003506D0">
        <w:tab/>
        <w:t xml:space="preserve">The location of the proposed sign and the design of its visual elements (lettering, </w:t>
      </w:r>
      <w:r w:rsidRPr="003506D0">
        <w:tab/>
      </w:r>
      <w:r w:rsidRPr="003506D0">
        <w:tab/>
      </w:r>
      <w:r w:rsidRPr="003506D0">
        <w:tab/>
      </w:r>
      <w:r w:rsidR="00DA71FB" w:rsidRPr="003506D0">
        <w:t xml:space="preserve">colors, decorative motif, spacing and proportion) shall result in a sign which is </w:t>
      </w:r>
      <w:r w:rsidRPr="003506D0">
        <w:tab/>
      </w:r>
      <w:r w:rsidRPr="003506D0">
        <w:tab/>
      </w:r>
      <w:r w:rsidRPr="003506D0">
        <w:tab/>
      </w:r>
      <w:r w:rsidR="00DA71FB" w:rsidRPr="003506D0">
        <w:t xml:space="preserve">legible under normal viewing conditions existing at the sign's proposed location.  </w:t>
      </w:r>
    </w:p>
    <w:p w14:paraId="2ACD8576" w14:textId="77777777" w:rsidR="00820D19" w:rsidRPr="003506D0" w:rsidRDefault="00820D19" w:rsidP="005D2650">
      <w:pPr>
        <w:jc w:val="both"/>
      </w:pPr>
    </w:p>
    <w:p w14:paraId="2985DBF5" w14:textId="77777777" w:rsidR="00DA71FB" w:rsidRPr="003506D0" w:rsidRDefault="00820D19" w:rsidP="005D2650">
      <w:pPr>
        <w:jc w:val="both"/>
      </w:pPr>
      <w:r w:rsidRPr="003506D0">
        <w:tab/>
      </w:r>
      <w:r w:rsidR="00DA71FB" w:rsidRPr="003506D0">
        <w:rPr>
          <w:b/>
        </w:rPr>
        <w:t>(4)</w:t>
      </w:r>
      <w:r w:rsidR="00DA71FB" w:rsidRPr="003506D0">
        <w:tab/>
        <w:t xml:space="preserve">The sign shall not obscure from view or unduly detract from existing signing.  </w:t>
      </w:r>
    </w:p>
    <w:p w14:paraId="0F54028D" w14:textId="77777777" w:rsidR="00820D19" w:rsidRPr="003506D0" w:rsidRDefault="00820D19" w:rsidP="005D2650">
      <w:pPr>
        <w:jc w:val="both"/>
      </w:pPr>
    </w:p>
    <w:p w14:paraId="24F285B5" w14:textId="77777777" w:rsidR="00820D19" w:rsidRPr="003506D0" w:rsidRDefault="00820D19" w:rsidP="005D2650">
      <w:pPr>
        <w:jc w:val="both"/>
      </w:pPr>
      <w:r w:rsidRPr="003506D0">
        <w:tab/>
      </w:r>
      <w:r w:rsidR="00DA71FB" w:rsidRPr="003506D0">
        <w:rPr>
          <w:b/>
        </w:rPr>
        <w:t>(5)</w:t>
      </w:r>
      <w:r w:rsidR="00DA71FB" w:rsidRPr="003506D0">
        <w:tab/>
        <w:t xml:space="preserve">If the proposed sign will be adjacent to, in or near a residential area, it shall be </w:t>
      </w:r>
      <w:r w:rsidRPr="003506D0">
        <w:tab/>
      </w:r>
      <w:r w:rsidRPr="003506D0">
        <w:tab/>
      </w:r>
      <w:r w:rsidRPr="003506D0">
        <w:tab/>
      </w:r>
      <w:r w:rsidR="00DA71FB" w:rsidRPr="003506D0">
        <w:t xml:space="preserve">harmonious and compatible with the residential character of the area. </w:t>
      </w:r>
    </w:p>
    <w:p w14:paraId="07004A39" w14:textId="77777777" w:rsidR="00DA71FB" w:rsidRPr="003506D0" w:rsidRDefault="00DA71FB" w:rsidP="005D2650">
      <w:pPr>
        <w:jc w:val="both"/>
      </w:pPr>
      <w:r w:rsidRPr="003506D0">
        <w:t xml:space="preserve"> </w:t>
      </w:r>
    </w:p>
    <w:p w14:paraId="312C1B8A" w14:textId="77777777" w:rsidR="00820D19" w:rsidRPr="003506D0" w:rsidRDefault="00820D19" w:rsidP="005D2650">
      <w:pPr>
        <w:jc w:val="both"/>
      </w:pPr>
      <w:r w:rsidRPr="003506D0">
        <w:tab/>
      </w:r>
      <w:r w:rsidR="00DA71FB" w:rsidRPr="003506D0">
        <w:rPr>
          <w:b/>
        </w:rPr>
        <w:t>(6)</w:t>
      </w:r>
      <w:r w:rsidR="00DA71FB" w:rsidRPr="003506D0">
        <w:tab/>
        <w:t xml:space="preserve">The size, shape, color and placement of the sign and any lighting shall be </w:t>
      </w:r>
      <w:r w:rsidRPr="003506D0">
        <w:tab/>
      </w:r>
      <w:r w:rsidRPr="003506D0">
        <w:tab/>
      </w:r>
      <w:r w:rsidRPr="003506D0">
        <w:tab/>
      </w:r>
      <w:r w:rsidRPr="003506D0">
        <w:tab/>
      </w:r>
      <w:r w:rsidR="00DA71FB" w:rsidRPr="003506D0">
        <w:t xml:space="preserve">compatible with and harmonious with the building which it identifies and with the </w:t>
      </w:r>
      <w:r w:rsidRPr="003506D0">
        <w:tab/>
      </w:r>
      <w:r w:rsidRPr="003506D0">
        <w:tab/>
      </w:r>
      <w:r w:rsidR="00DA71FB" w:rsidRPr="003506D0">
        <w:t xml:space="preserve">area in which it will be located. </w:t>
      </w:r>
    </w:p>
    <w:p w14:paraId="042944C5" w14:textId="77777777" w:rsidR="00DA71FB" w:rsidRPr="003506D0" w:rsidRDefault="00DA71FB" w:rsidP="005D2650">
      <w:pPr>
        <w:jc w:val="both"/>
      </w:pPr>
      <w:r w:rsidRPr="003506D0">
        <w:t xml:space="preserve">   </w:t>
      </w:r>
    </w:p>
    <w:p w14:paraId="3E3FDF8E" w14:textId="77777777" w:rsidR="00820D19" w:rsidRPr="003506D0" w:rsidRDefault="00DA71FB" w:rsidP="005D2650">
      <w:pPr>
        <w:jc w:val="both"/>
      </w:pPr>
      <w:r w:rsidRPr="003506D0">
        <w:rPr>
          <w:b/>
        </w:rPr>
        <w:t>B.</w:t>
      </w:r>
      <w:r w:rsidRPr="003506D0">
        <w:tab/>
        <w:t xml:space="preserve">If a sign permit application satisfies the above criteria and complies with the other </w:t>
      </w:r>
      <w:r w:rsidR="00820D19" w:rsidRPr="003506D0">
        <w:tab/>
      </w:r>
      <w:r w:rsidRPr="003506D0">
        <w:t>provisions of this chapter, it shall be approved.</w:t>
      </w:r>
    </w:p>
    <w:p w14:paraId="337027F3" w14:textId="77777777" w:rsidR="00DA71FB" w:rsidRPr="003506D0" w:rsidRDefault="00DA71FB" w:rsidP="005D2650">
      <w:pPr>
        <w:jc w:val="both"/>
      </w:pPr>
      <w:r w:rsidRPr="003506D0">
        <w:t xml:space="preserve">  </w:t>
      </w:r>
    </w:p>
    <w:p w14:paraId="70B95530" w14:textId="77777777" w:rsidR="00820D19" w:rsidRPr="003506D0" w:rsidRDefault="003A59AC" w:rsidP="003A59AC">
      <w:pPr>
        <w:jc w:val="both"/>
      </w:pPr>
      <w:r w:rsidRPr="003506D0">
        <w:rPr>
          <w:b/>
        </w:rPr>
        <w:t>C.</w:t>
      </w:r>
      <w:r w:rsidRPr="003506D0">
        <w:tab/>
      </w:r>
      <w:r w:rsidR="00DA71FB" w:rsidRPr="003506D0">
        <w:t xml:space="preserve">If a sign does not satisfy the above criteria, the applicant may apply to the Plan </w:t>
      </w:r>
      <w:r w:rsidRPr="003506D0">
        <w:tab/>
      </w:r>
      <w:r w:rsidR="00DA71FB" w:rsidRPr="003506D0">
        <w:t xml:space="preserve">Commission for a conditional use permit. </w:t>
      </w:r>
    </w:p>
    <w:p w14:paraId="11061052" w14:textId="77777777" w:rsidR="00DA71FB" w:rsidRPr="003506D0" w:rsidRDefault="00DA71FB" w:rsidP="00820D19">
      <w:pPr>
        <w:jc w:val="both"/>
      </w:pPr>
      <w:r w:rsidRPr="003506D0">
        <w:t xml:space="preserve">   </w:t>
      </w:r>
    </w:p>
    <w:p w14:paraId="30ACD343" w14:textId="77777777" w:rsidR="005945E8" w:rsidRPr="003506D0" w:rsidRDefault="005945E8" w:rsidP="00820D19">
      <w:pPr>
        <w:jc w:val="both"/>
      </w:pPr>
    </w:p>
    <w:p w14:paraId="71317107" w14:textId="77777777" w:rsidR="001B2F57" w:rsidRPr="003506D0" w:rsidRDefault="001B2F57" w:rsidP="00820D19">
      <w:pPr>
        <w:jc w:val="both"/>
      </w:pPr>
    </w:p>
    <w:p w14:paraId="10CA0285" w14:textId="77777777" w:rsidR="00DA71FB" w:rsidRPr="003506D0" w:rsidRDefault="00DA71FB" w:rsidP="005D2650">
      <w:pPr>
        <w:jc w:val="both"/>
        <w:rPr>
          <w:b/>
        </w:rPr>
      </w:pPr>
      <w:r w:rsidRPr="003506D0">
        <w:rPr>
          <w:b/>
        </w:rPr>
        <w:t xml:space="preserve">§ 310-29.  Indemnification for sign installation and maintenance. </w:t>
      </w:r>
    </w:p>
    <w:p w14:paraId="30CF6E3A" w14:textId="77777777" w:rsidR="00820D19" w:rsidRPr="003506D0" w:rsidRDefault="00820D19" w:rsidP="005D2650">
      <w:pPr>
        <w:jc w:val="both"/>
        <w:rPr>
          <w:b/>
        </w:rPr>
      </w:pPr>
    </w:p>
    <w:p w14:paraId="20C46C9B" w14:textId="77777777" w:rsidR="00DA71FB" w:rsidRPr="003506D0" w:rsidRDefault="00DA71FB" w:rsidP="005D2650">
      <w:pPr>
        <w:jc w:val="both"/>
      </w:pPr>
      <w:r w:rsidRPr="003506D0">
        <w:t xml:space="preserve">All persons engaged in the business of installing or maintaining signs which involves in whole or in part the erection, alteration, relocation, or maintenance of a sign or other sign work in, over or immediately adjacent to a public right-of-way or where public property is used or encroached upon by the sign contractor shall agree to hold harmless and indemnify the Village, its officers, agents and employees from any and all claims of negligence resulting from the erection, alteration, relocation, or maintenance of this sign or any other sign work insofar as this article has not specifically directed the placement of the sign.  </w:t>
      </w:r>
    </w:p>
    <w:p w14:paraId="2A873F5E" w14:textId="77777777" w:rsidR="00CF4F59" w:rsidRPr="003506D0" w:rsidRDefault="00CF4F59" w:rsidP="005D2650">
      <w:pPr>
        <w:jc w:val="both"/>
      </w:pPr>
    </w:p>
    <w:p w14:paraId="2196B073" w14:textId="77777777" w:rsidR="00DA71FB" w:rsidRPr="003506D0" w:rsidRDefault="00DA71FB" w:rsidP="005D2650">
      <w:pPr>
        <w:jc w:val="both"/>
        <w:rPr>
          <w:b/>
        </w:rPr>
      </w:pPr>
      <w:r w:rsidRPr="003506D0">
        <w:rPr>
          <w:b/>
        </w:rPr>
        <w:t>§ 310-30.  Insurance.</w:t>
      </w:r>
    </w:p>
    <w:p w14:paraId="2CFBE134" w14:textId="77777777" w:rsidR="00820D19" w:rsidRPr="003506D0" w:rsidRDefault="00820D19" w:rsidP="005D2650">
      <w:pPr>
        <w:jc w:val="both"/>
        <w:rPr>
          <w:b/>
        </w:rPr>
      </w:pPr>
    </w:p>
    <w:p w14:paraId="55FB4EEC" w14:textId="77777777" w:rsidR="00DA71FB" w:rsidRPr="003506D0" w:rsidRDefault="00DA71FB" w:rsidP="005D2650">
      <w:pPr>
        <w:jc w:val="both"/>
      </w:pPr>
      <w:r w:rsidRPr="003506D0">
        <w:t xml:space="preserve">Every sign contractor shall file with the </w:t>
      </w:r>
      <w:r w:rsidRPr="00095A18">
        <w:t>Zoning Administrator a certificate of insurance indicating the applicant holds public liability and property damage specifically</w:t>
      </w:r>
      <w:r w:rsidRPr="003506D0">
        <w:t xml:space="preserve"> to include and hold harmless with bodily injury limits of at least $300,000 per occurrence and $300,000 aggregate and property damage insurance of at least $100,000 per occurrence and $100,000 aggregate. Such insurance shall not be canceled or reduced without the insured first giving 30 days' notice in writing to the Village of such cancellation or reduction.  </w:t>
      </w:r>
    </w:p>
    <w:p w14:paraId="250F9511" w14:textId="77777777" w:rsidR="003A59AC" w:rsidRPr="003506D0" w:rsidRDefault="003A59AC" w:rsidP="005D2650">
      <w:pPr>
        <w:jc w:val="both"/>
      </w:pPr>
    </w:p>
    <w:p w14:paraId="61D68524" w14:textId="77777777" w:rsidR="00820D19" w:rsidRPr="003506D0" w:rsidRDefault="00DA71FB" w:rsidP="005D2650">
      <w:pPr>
        <w:jc w:val="both"/>
      </w:pPr>
      <w:r w:rsidRPr="003506D0">
        <w:rPr>
          <w:b/>
        </w:rPr>
        <w:t xml:space="preserve">§ 310-31.  Signs permitted in all districts without permit. </w:t>
      </w:r>
    </w:p>
    <w:p w14:paraId="7DBE995B" w14:textId="77777777" w:rsidR="00DA71FB" w:rsidRPr="003506D0" w:rsidRDefault="00DA71FB" w:rsidP="005D2650">
      <w:pPr>
        <w:jc w:val="both"/>
      </w:pPr>
      <w:r w:rsidRPr="003506D0">
        <w:t xml:space="preserve"> </w:t>
      </w:r>
    </w:p>
    <w:p w14:paraId="140E2BC0" w14:textId="77777777" w:rsidR="00DA71FB" w:rsidRPr="003506D0" w:rsidRDefault="00DA71FB" w:rsidP="005D2650">
      <w:pPr>
        <w:jc w:val="both"/>
      </w:pPr>
      <w:r w:rsidRPr="003506D0">
        <w:rPr>
          <w:b/>
        </w:rPr>
        <w:t>A.</w:t>
      </w:r>
      <w:r w:rsidRPr="003506D0">
        <w:tab/>
        <w:t xml:space="preserve">The following signs are permitted in all zoning districts without a permit, subject to the </w:t>
      </w:r>
      <w:r w:rsidR="00820D19" w:rsidRPr="003506D0">
        <w:tab/>
      </w:r>
      <w:r w:rsidRPr="003506D0">
        <w:t xml:space="preserve">following regulations:  </w:t>
      </w:r>
    </w:p>
    <w:p w14:paraId="7EB1299B" w14:textId="77777777" w:rsidR="00820D19" w:rsidRPr="003506D0" w:rsidRDefault="00820D19" w:rsidP="005D2650">
      <w:pPr>
        <w:jc w:val="both"/>
      </w:pPr>
    </w:p>
    <w:p w14:paraId="6D961CBC" w14:textId="77777777" w:rsidR="00DA71FB" w:rsidRPr="003506D0" w:rsidRDefault="00820D19" w:rsidP="00E3602E">
      <w:r w:rsidRPr="003506D0">
        <w:tab/>
      </w:r>
      <w:r w:rsidR="00DA71FB" w:rsidRPr="003506D0">
        <w:rPr>
          <w:b/>
        </w:rPr>
        <w:t>(1)</w:t>
      </w:r>
      <w:r w:rsidR="00DA71FB" w:rsidRPr="003506D0">
        <w:tab/>
        <w:t xml:space="preserve">A noncommercial sign not exceeding six square feet total for each lot in </w:t>
      </w:r>
      <w:r w:rsidRPr="003506D0">
        <w:tab/>
      </w:r>
      <w:r w:rsidRPr="003506D0">
        <w:tab/>
      </w:r>
      <w:r w:rsidRPr="003506D0">
        <w:tab/>
      </w:r>
      <w:r w:rsidRPr="003506D0">
        <w:tab/>
      </w:r>
      <w:r w:rsidR="00DA71FB" w:rsidRPr="003506D0">
        <w:t xml:space="preserve">residential zones.  </w:t>
      </w:r>
    </w:p>
    <w:p w14:paraId="32D95B33" w14:textId="77777777" w:rsidR="00820D19" w:rsidRPr="003506D0" w:rsidRDefault="00820D19" w:rsidP="00E3602E"/>
    <w:p w14:paraId="578C7397" w14:textId="77777777" w:rsidR="00DA71FB" w:rsidRPr="003506D0" w:rsidRDefault="00820D19" w:rsidP="00E3602E">
      <w:r w:rsidRPr="003506D0">
        <w:lastRenderedPageBreak/>
        <w:tab/>
      </w:r>
      <w:r w:rsidR="00DA71FB" w:rsidRPr="003506D0">
        <w:rPr>
          <w:b/>
        </w:rPr>
        <w:t>(2)</w:t>
      </w:r>
      <w:r w:rsidR="00DA71FB" w:rsidRPr="003506D0">
        <w:tab/>
        <w:t xml:space="preserve">Any "no trespassing" sign prohibiting or restricting access to property, provided </w:t>
      </w:r>
      <w:r w:rsidRPr="003506D0">
        <w:tab/>
      </w:r>
      <w:r w:rsidRPr="003506D0">
        <w:tab/>
      </w:r>
      <w:r w:rsidRPr="003506D0">
        <w:tab/>
      </w:r>
      <w:r w:rsidR="00DA71FB" w:rsidRPr="003506D0">
        <w:t xml:space="preserve">that it is no more than one square foot in size, placed at each corner and each </w:t>
      </w:r>
      <w:r w:rsidRPr="003506D0">
        <w:tab/>
      </w:r>
      <w:r w:rsidRPr="003506D0">
        <w:tab/>
      </w:r>
      <w:r w:rsidRPr="003506D0">
        <w:tab/>
      </w:r>
      <w:r w:rsidR="00DA71FB" w:rsidRPr="003506D0">
        <w:t xml:space="preserve">entrance to the property and at intervals of not less than 50 feet or in compliance </w:t>
      </w:r>
      <w:r w:rsidRPr="003506D0">
        <w:tab/>
      </w:r>
      <w:r w:rsidRPr="003506D0">
        <w:tab/>
      </w:r>
      <w:r w:rsidRPr="003506D0">
        <w:tab/>
      </w:r>
      <w:r w:rsidR="00DA71FB" w:rsidRPr="003506D0">
        <w:t xml:space="preserve">with the requirements of law.  </w:t>
      </w:r>
    </w:p>
    <w:p w14:paraId="423B4D4F" w14:textId="77777777" w:rsidR="00820D19" w:rsidRPr="003506D0" w:rsidRDefault="00820D19" w:rsidP="00E3602E"/>
    <w:p w14:paraId="7811A74A" w14:textId="77777777" w:rsidR="00820D19" w:rsidRPr="003506D0" w:rsidRDefault="00820D19" w:rsidP="00E3602E">
      <w:r w:rsidRPr="003506D0">
        <w:tab/>
      </w:r>
      <w:r w:rsidR="00DA71FB" w:rsidRPr="003506D0">
        <w:rPr>
          <w:b/>
        </w:rPr>
        <w:t>(3)</w:t>
      </w:r>
      <w:r w:rsidR="00DA71FB" w:rsidRPr="003506D0">
        <w:tab/>
        <w:t xml:space="preserve">Any parking lot and other private traffic directional sign not to exceed eight </w:t>
      </w:r>
      <w:r w:rsidRPr="003506D0">
        <w:tab/>
      </w:r>
      <w:r w:rsidRPr="003506D0">
        <w:tab/>
      </w:r>
      <w:r w:rsidRPr="003506D0">
        <w:tab/>
      </w:r>
      <w:r w:rsidR="00DA71FB" w:rsidRPr="003506D0">
        <w:t xml:space="preserve">square feet per face in area and limited to guidance of pedestrian or vehicular </w:t>
      </w:r>
      <w:r w:rsidRPr="003506D0">
        <w:tab/>
      </w:r>
      <w:r w:rsidRPr="003506D0">
        <w:tab/>
      </w:r>
      <w:r w:rsidRPr="003506D0">
        <w:tab/>
      </w:r>
      <w:r w:rsidR="00DA71FB" w:rsidRPr="003506D0">
        <w:t xml:space="preserve">traffic within the premises upon which it is located. There shall be erected no </w:t>
      </w:r>
      <w:r w:rsidRPr="003506D0">
        <w:tab/>
      </w:r>
      <w:r w:rsidRPr="003506D0">
        <w:tab/>
      </w:r>
      <w:r w:rsidRPr="003506D0">
        <w:tab/>
      </w:r>
      <w:r w:rsidR="00DA71FB" w:rsidRPr="003506D0">
        <w:t xml:space="preserve">more than one per entrance. </w:t>
      </w:r>
    </w:p>
    <w:p w14:paraId="584BA8AF" w14:textId="77777777" w:rsidR="00DA71FB" w:rsidRPr="003506D0" w:rsidRDefault="00DA71FB" w:rsidP="00E3602E">
      <w:r w:rsidRPr="003506D0">
        <w:t xml:space="preserve"> </w:t>
      </w:r>
    </w:p>
    <w:p w14:paraId="69932381" w14:textId="77777777" w:rsidR="00DA71FB" w:rsidRPr="003506D0" w:rsidRDefault="00820D19" w:rsidP="00E3602E">
      <w:r w:rsidRPr="003506D0">
        <w:tab/>
      </w:r>
      <w:r w:rsidR="00DA71FB" w:rsidRPr="003506D0">
        <w:rPr>
          <w:b/>
        </w:rPr>
        <w:t>(4)</w:t>
      </w:r>
      <w:r w:rsidR="00DA71FB" w:rsidRPr="003506D0">
        <w:tab/>
        <w:t xml:space="preserve">Any civic event sign. Such a sign shall be removed within 24 hours after the time </w:t>
      </w:r>
      <w:r w:rsidRPr="003506D0">
        <w:tab/>
      </w:r>
      <w:r w:rsidRPr="003506D0">
        <w:tab/>
      </w:r>
      <w:r w:rsidRPr="003506D0">
        <w:tab/>
      </w:r>
      <w:r w:rsidR="00DA71FB" w:rsidRPr="003506D0">
        <w:t xml:space="preserve">of the event, shall not exceed 32 square feet in size and may be erected for a </w:t>
      </w:r>
      <w:r w:rsidRPr="003506D0">
        <w:tab/>
      </w:r>
      <w:r w:rsidRPr="003506D0">
        <w:tab/>
      </w:r>
      <w:r w:rsidRPr="003506D0">
        <w:tab/>
      </w:r>
      <w:r w:rsidR="00DA71FB" w:rsidRPr="003506D0">
        <w:t xml:space="preserve">period not to exceed 10 days per event. Only one such sign shall be erected per </w:t>
      </w:r>
      <w:r w:rsidRPr="003506D0">
        <w:tab/>
      </w:r>
      <w:r w:rsidRPr="003506D0">
        <w:tab/>
      </w:r>
      <w:r w:rsidRPr="003506D0">
        <w:tab/>
      </w:r>
      <w:r w:rsidR="00DA71FB" w:rsidRPr="003506D0">
        <w:t xml:space="preserve">lot, except a corner lot which shall be allowed one per street frontage.  </w:t>
      </w:r>
    </w:p>
    <w:p w14:paraId="4CC5F536" w14:textId="77777777" w:rsidR="00820D19" w:rsidRPr="003506D0" w:rsidRDefault="00820D19" w:rsidP="00E3602E"/>
    <w:p w14:paraId="615D014A" w14:textId="77777777" w:rsidR="00DA71FB" w:rsidRPr="003506D0" w:rsidRDefault="00820D19" w:rsidP="00E3602E">
      <w:r w:rsidRPr="003506D0">
        <w:tab/>
      </w:r>
      <w:r w:rsidR="00DA71FB" w:rsidRPr="003506D0">
        <w:rPr>
          <w:b/>
        </w:rPr>
        <w:t>(5)</w:t>
      </w:r>
      <w:r w:rsidR="00DA71FB" w:rsidRPr="003506D0">
        <w:tab/>
        <w:t xml:space="preserve">A sign, such as a menu or hours of operation, which shows prices of goods or </w:t>
      </w:r>
      <w:r w:rsidRPr="003506D0">
        <w:tab/>
      </w:r>
      <w:r w:rsidRPr="003506D0">
        <w:tab/>
      </w:r>
      <w:r w:rsidRPr="003506D0">
        <w:tab/>
      </w:r>
      <w:r w:rsidR="00DA71FB" w:rsidRPr="003506D0">
        <w:t xml:space="preserve">services not on window display to the public and does not exceed 24 inches by 18 </w:t>
      </w:r>
      <w:r w:rsidRPr="003506D0">
        <w:tab/>
      </w:r>
      <w:r w:rsidRPr="003506D0">
        <w:tab/>
      </w:r>
      <w:r w:rsidRPr="003506D0">
        <w:tab/>
      </w:r>
      <w:r w:rsidR="00DA71FB" w:rsidRPr="003506D0">
        <w:t xml:space="preserve">inches.  </w:t>
      </w:r>
    </w:p>
    <w:p w14:paraId="48076A92" w14:textId="77777777" w:rsidR="00820D19" w:rsidRPr="003506D0" w:rsidRDefault="00820D19" w:rsidP="00E3602E"/>
    <w:p w14:paraId="5F903216" w14:textId="77777777" w:rsidR="00820D19" w:rsidRPr="003506D0" w:rsidRDefault="00820D19" w:rsidP="005D2650">
      <w:pPr>
        <w:jc w:val="both"/>
      </w:pPr>
      <w:r w:rsidRPr="003506D0">
        <w:tab/>
      </w:r>
      <w:r w:rsidR="00DA71FB" w:rsidRPr="003506D0">
        <w:rPr>
          <w:b/>
        </w:rPr>
        <w:t>(6)</w:t>
      </w:r>
      <w:r w:rsidR="00DA71FB" w:rsidRPr="003506D0">
        <w:tab/>
        <w:t xml:space="preserve">Name and warning signs not to exceed two square feet located on the premises. </w:t>
      </w:r>
    </w:p>
    <w:p w14:paraId="39DE6809" w14:textId="77777777" w:rsidR="00DA71FB" w:rsidRPr="003506D0" w:rsidRDefault="00DA71FB" w:rsidP="005D2650">
      <w:pPr>
        <w:jc w:val="both"/>
      </w:pPr>
      <w:r w:rsidRPr="003506D0">
        <w:t xml:space="preserve"> </w:t>
      </w:r>
    </w:p>
    <w:p w14:paraId="2449E648" w14:textId="77777777" w:rsidR="00DA71FB" w:rsidRPr="003506D0" w:rsidRDefault="00820D19" w:rsidP="005D2650">
      <w:pPr>
        <w:jc w:val="both"/>
      </w:pPr>
      <w:r w:rsidRPr="003506D0">
        <w:tab/>
      </w:r>
      <w:r w:rsidR="00DA71FB" w:rsidRPr="003506D0">
        <w:rPr>
          <w:b/>
        </w:rPr>
        <w:t>(7)</w:t>
      </w:r>
      <w:r w:rsidR="00DA71FB" w:rsidRPr="003506D0">
        <w:tab/>
        <w:t xml:space="preserve">Bulletin boards for public, charitable or religious institutions not exceeding 32 </w:t>
      </w:r>
      <w:r w:rsidRPr="003506D0">
        <w:tab/>
      </w:r>
      <w:r w:rsidRPr="003506D0">
        <w:tab/>
      </w:r>
      <w:r w:rsidRPr="003506D0">
        <w:tab/>
      </w:r>
      <w:r w:rsidR="00DA71FB" w:rsidRPr="003506D0">
        <w:t xml:space="preserve">square feet in area located on the premises.  </w:t>
      </w:r>
    </w:p>
    <w:p w14:paraId="421416CC" w14:textId="77777777" w:rsidR="00820D19" w:rsidRPr="003506D0" w:rsidRDefault="00820D19" w:rsidP="005D2650">
      <w:pPr>
        <w:jc w:val="both"/>
      </w:pPr>
    </w:p>
    <w:p w14:paraId="17BB6442" w14:textId="77777777" w:rsidR="00690ED6" w:rsidRPr="003506D0" w:rsidRDefault="00820D19" w:rsidP="005D2650">
      <w:pPr>
        <w:jc w:val="both"/>
      </w:pPr>
      <w:r w:rsidRPr="003506D0">
        <w:tab/>
      </w:r>
      <w:r w:rsidR="00DA71FB" w:rsidRPr="003506D0">
        <w:rPr>
          <w:b/>
        </w:rPr>
        <w:t>(8)</w:t>
      </w:r>
      <w:r w:rsidR="00DA71FB" w:rsidRPr="003506D0">
        <w:tab/>
        <w:t xml:space="preserve">Official signs, such as traffic control, parking restrictions, information and </w:t>
      </w:r>
      <w:r w:rsidRPr="003506D0">
        <w:tab/>
      </w:r>
      <w:r w:rsidRPr="003506D0">
        <w:tab/>
      </w:r>
      <w:r w:rsidRPr="003506D0">
        <w:tab/>
      </w:r>
      <w:r w:rsidR="00DA71FB" w:rsidRPr="003506D0">
        <w:t xml:space="preserve">notices. </w:t>
      </w:r>
    </w:p>
    <w:p w14:paraId="0B01EAC8" w14:textId="77777777" w:rsidR="00DA71FB" w:rsidRPr="003506D0" w:rsidRDefault="00DA71FB" w:rsidP="005D2650">
      <w:pPr>
        <w:jc w:val="both"/>
      </w:pPr>
      <w:r w:rsidRPr="003506D0">
        <w:t xml:space="preserve"> </w:t>
      </w:r>
    </w:p>
    <w:p w14:paraId="6398B3F9" w14:textId="77777777" w:rsidR="00820D19" w:rsidRPr="003506D0" w:rsidRDefault="00820D19" w:rsidP="005D2650">
      <w:pPr>
        <w:jc w:val="both"/>
      </w:pPr>
      <w:r w:rsidRPr="003506D0">
        <w:tab/>
      </w:r>
      <w:r w:rsidR="00DA71FB" w:rsidRPr="003506D0">
        <w:rPr>
          <w:b/>
        </w:rPr>
        <w:t>(9)</w:t>
      </w:r>
      <w:r w:rsidR="00DA71FB" w:rsidRPr="003506D0">
        <w:tab/>
        <w:t xml:space="preserve">Temporary signs. </w:t>
      </w:r>
    </w:p>
    <w:p w14:paraId="743D55EF" w14:textId="77777777" w:rsidR="00DA71FB" w:rsidRPr="003506D0" w:rsidRDefault="00DA71FB" w:rsidP="005D2650">
      <w:pPr>
        <w:jc w:val="both"/>
      </w:pPr>
      <w:r w:rsidRPr="003506D0">
        <w:t xml:space="preserve"> </w:t>
      </w:r>
    </w:p>
    <w:p w14:paraId="7016A30A" w14:textId="77777777" w:rsidR="00820D19" w:rsidRPr="003506D0" w:rsidRDefault="00820D19" w:rsidP="005D2650">
      <w:pPr>
        <w:jc w:val="both"/>
      </w:pPr>
      <w:r w:rsidRPr="003506D0">
        <w:tab/>
      </w:r>
      <w:r w:rsidRPr="003506D0">
        <w:tab/>
      </w:r>
      <w:r w:rsidR="00DA71FB" w:rsidRPr="003506D0">
        <w:rPr>
          <w:b/>
        </w:rPr>
        <w:t>(a)</w:t>
      </w:r>
      <w:r w:rsidR="00DA71FB" w:rsidRPr="003506D0">
        <w:tab/>
        <w:t xml:space="preserve">Temporary signs for a period of not more than 15 days or for such longer </w:t>
      </w:r>
      <w:r w:rsidRPr="003506D0">
        <w:tab/>
      </w:r>
      <w:r w:rsidRPr="003506D0">
        <w:tab/>
      </w:r>
      <w:r w:rsidRPr="003506D0">
        <w:tab/>
      </w:r>
      <w:r w:rsidRPr="003506D0">
        <w:tab/>
      </w:r>
      <w:r w:rsidR="00DA71FB" w:rsidRPr="003506D0">
        <w:t>time as may be authorized by the Plan Commission.</w:t>
      </w:r>
    </w:p>
    <w:p w14:paraId="2F79A228" w14:textId="77777777" w:rsidR="00DA71FB" w:rsidRPr="003506D0" w:rsidRDefault="00DA71FB" w:rsidP="005D2650">
      <w:pPr>
        <w:jc w:val="both"/>
      </w:pPr>
      <w:r w:rsidRPr="003506D0">
        <w:t xml:space="preserve">  </w:t>
      </w:r>
    </w:p>
    <w:p w14:paraId="684EA52E" w14:textId="77777777" w:rsidR="00DA71FB" w:rsidRPr="003506D0" w:rsidRDefault="00820D19" w:rsidP="005D2650">
      <w:pPr>
        <w:jc w:val="both"/>
      </w:pPr>
      <w:r w:rsidRPr="003506D0">
        <w:tab/>
      </w:r>
      <w:r w:rsidRPr="003506D0">
        <w:tab/>
      </w:r>
      <w:r w:rsidR="00DA71FB" w:rsidRPr="003506D0">
        <w:rPr>
          <w:b/>
        </w:rPr>
        <w:t>(b)</w:t>
      </w:r>
      <w:r w:rsidR="00DA71FB" w:rsidRPr="003506D0">
        <w:tab/>
        <w:t xml:space="preserve">Any temporary sign warning of construction, excavation or similar </w:t>
      </w:r>
      <w:r w:rsidRPr="003506D0">
        <w:tab/>
      </w:r>
      <w:r w:rsidRPr="003506D0">
        <w:tab/>
      </w:r>
      <w:r w:rsidRPr="003506D0">
        <w:tab/>
      </w:r>
      <w:r w:rsidRPr="003506D0">
        <w:tab/>
      </w:r>
      <w:r w:rsidRPr="003506D0">
        <w:tab/>
      </w:r>
      <w:r w:rsidR="00DA71FB" w:rsidRPr="003506D0">
        <w:t xml:space="preserve">hazards so long as the hazard exists.  </w:t>
      </w:r>
    </w:p>
    <w:p w14:paraId="2C23CEF2" w14:textId="77777777" w:rsidR="00820D19" w:rsidRPr="003506D0" w:rsidRDefault="00820D19" w:rsidP="005D2650">
      <w:pPr>
        <w:jc w:val="both"/>
      </w:pPr>
    </w:p>
    <w:p w14:paraId="74C6EFB4" w14:textId="77777777" w:rsidR="00DA71FB" w:rsidRPr="003506D0" w:rsidRDefault="00820D19" w:rsidP="005D2650">
      <w:pPr>
        <w:jc w:val="both"/>
      </w:pPr>
      <w:r w:rsidRPr="003506D0">
        <w:tab/>
      </w:r>
      <w:r w:rsidRPr="003506D0">
        <w:tab/>
      </w:r>
      <w:r w:rsidR="00DA71FB" w:rsidRPr="003506D0">
        <w:rPr>
          <w:b/>
        </w:rPr>
        <w:t>(c)</w:t>
      </w:r>
      <w:r w:rsidR="00DA71FB" w:rsidRPr="003506D0">
        <w:tab/>
        <w:t xml:space="preserve">One temporary construction sign, provided that the sign:  </w:t>
      </w:r>
    </w:p>
    <w:p w14:paraId="0EE6CBC6" w14:textId="77777777" w:rsidR="00820D19" w:rsidRPr="003506D0" w:rsidRDefault="00820D19" w:rsidP="005D2650">
      <w:pPr>
        <w:jc w:val="both"/>
      </w:pPr>
    </w:p>
    <w:p w14:paraId="47241650" w14:textId="77777777" w:rsidR="00820D19" w:rsidRPr="003506D0" w:rsidRDefault="00820D19" w:rsidP="005D2650">
      <w:pPr>
        <w:jc w:val="both"/>
      </w:pPr>
      <w:r w:rsidRPr="003506D0">
        <w:tab/>
      </w:r>
      <w:r w:rsidRPr="003506D0">
        <w:tab/>
      </w:r>
      <w:r w:rsidRPr="003506D0">
        <w:tab/>
      </w:r>
      <w:r w:rsidR="00DA71FB" w:rsidRPr="003506D0">
        <w:rPr>
          <w:b/>
        </w:rPr>
        <w:t>[1]</w:t>
      </w:r>
      <w:r w:rsidR="00DA71FB" w:rsidRPr="003506D0">
        <w:tab/>
        <w:t xml:space="preserve">Does not exceed six square feet in one- and two-family residence </w:t>
      </w:r>
      <w:r w:rsidRPr="003506D0">
        <w:tab/>
      </w:r>
      <w:r w:rsidRPr="003506D0">
        <w:tab/>
      </w:r>
      <w:r w:rsidRPr="003506D0">
        <w:tab/>
      </w:r>
      <w:r w:rsidRPr="003506D0">
        <w:tab/>
      </w:r>
      <w:r w:rsidRPr="003506D0">
        <w:tab/>
      </w:r>
      <w:r w:rsidR="00DA71FB" w:rsidRPr="003506D0">
        <w:t xml:space="preserve">zones and does not exceed 32 square feet in all other zones. </w:t>
      </w:r>
    </w:p>
    <w:p w14:paraId="4E78DB6B" w14:textId="77777777" w:rsidR="00DA71FB" w:rsidRPr="003506D0" w:rsidRDefault="00DA71FB" w:rsidP="005D2650">
      <w:pPr>
        <w:jc w:val="both"/>
      </w:pPr>
      <w:r w:rsidRPr="003506D0">
        <w:t xml:space="preserve"> </w:t>
      </w:r>
    </w:p>
    <w:p w14:paraId="0D868858" w14:textId="77777777" w:rsidR="00820D19" w:rsidRPr="003506D0" w:rsidRDefault="00820D19" w:rsidP="005D2650">
      <w:pPr>
        <w:jc w:val="both"/>
      </w:pPr>
      <w:r w:rsidRPr="003506D0">
        <w:tab/>
      </w:r>
      <w:r w:rsidRPr="003506D0">
        <w:tab/>
      </w:r>
      <w:r w:rsidRPr="003506D0">
        <w:tab/>
      </w:r>
      <w:r w:rsidR="00DA71FB" w:rsidRPr="003506D0">
        <w:rPr>
          <w:b/>
        </w:rPr>
        <w:t>[2]</w:t>
      </w:r>
      <w:r w:rsidR="00DA71FB" w:rsidRPr="003506D0">
        <w:tab/>
        <w:t xml:space="preserve">Is used only to indicate the name of the construction project and </w:t>
      </w:r>
      <w:r w:rsidRPr="003506D0">
        <w:tab/>
      </w:r>
      <w:r w:rsidRPr="003506D0">
        <w:tab/>
      </w:r>
      <w:r w:rsidRPr="003506D0">
        <w:tab/>
      </w:r>
      <w:r w:rsidRPr="003506D0">
        <w:tab/>
      </w:r>
      <w:r w:rsidRPr="003506D0">
        <w:tab/>
      </w:r>
      <w:r w:rsidR="00DA71FB" w:rsidRPr="003506D0">
        <w:t xml:space="preserve">the names and locations (city or community and state name only) </w:t>
      </w:r>
      <w:r w:rsidRPr="003506D0">
        <w:tab/>
      </w:r>
      <w:r w:rsidRPr="003506D0">
        <w:tab/>
      </w:r>
      <w:r w:rsidRPr="003506D0">
        <w:tab/>
      </w:r>
      <w:r w:rsidRPr="003506D0">
        <w:tab/>
      </w:r>
      <w:r w:rsidRPr="003506D0">
        <w:tab/>
      </w:r>
      <w:r w:rsidR="00DA71FB" w:rsidRPr="003506D0">
        <w:t xml:space="preserve">of the contractors, architects, engineers, landscape designers, </w:t>
      </w:r>
      <w:r w:rsidRPr="003506D0">
        <w:tab/>
      </w:r>
      <w:r w:rsidRPr="003506D0">
        <w:tab/>
      </w:r>
      <w:r w:rsidRPr="003506D0">
        <w:tab/>
      </w:r>
      <w:r w:rsidRPr="003506D0">
        <w:tab/>
      </w:r>
      <w:r w:rsidRPr="003506D0">
        <w:tab/>
      </w:r>
      <w:r w:rsidR="00DA71FB" w:rsidRPr="003506D0">
        <w:t xml:space="preserve">project or leasing agent and financing company. </w:t>
      </w:r>
    </w:p>
    <w:p w14:paraId="7D293DBB" w14:textId="77777777" w:rsidR="00DA71FB" w:rsidRPr="003506D0" w:rsidRDefault="00DA71FB" w:rsidP="005D2650">
      <w:pPr>
        <w:jc w:val="both"/>
      </w:pPr>
      <w:r w:rsidRPr="003506D0">
        <w:t xml:space="preserve"> </w:t>
      </w:r>
    </w:p>
    <w:p w14:paraId="32321DC1" w14:textId="77777777" w:rsidR="00DA71FB" w:rsidRPr="003506D0" w:rsidRDefault="00820D19" w:rsidP="005D2650">
      <w:pPr>
        <w:jc w:val="both"/>
      </w:pPr>
      <w:r w:rsidRPr="003506D0">
        <w:tab/>
      </w:r>
      <w:r w:rsidRPr="003506D0">
        <w:tab/>
      </w:r>
      <w:r w:rsidRPr="003506D0">
        <w:tab/>
      </w:r>
      <w:r w:rsidR="00DA71FB" w:rsidRPr="003506D0">
        <w:rPr>
          <w:b/>
        </w:rPr>
        <w:t>[3]</w:t>
      </w:r>
      <w:r w:rsidR="00DA71FB" w:rsidRPr="003506D0">
        <w:tab/>
        <w:t xml:space="preserve">Is displayed during construction only.  </w:t>
      </w:r>
    </w:p>
    <w:p w14:paraId="47AC4177" w14:textId="77777777" w:rsidR="00820D19" w:rsidRPr="003506D0" w:rsidRDefault="00820D19" w:rsidP="005D2650">
      <w:pPr>
        <w:jc w:val="both"/>
      </w:pPr>
    </w:p>
    <w:p w14:paraId="36584F98" w14:textId="77777777" w:rsidR="00820D19" w:rsidRPr="003506D0" w:rsidRDefault="00820D19" w:rsidP="005D2650">
      <w:pPr>
        <w:jc w:val="both"/>
      </w:pPr>
      <w:r w:rsidRPr="003506D0">
        <w:lastRenderedPageBreak/>
        <w:tab/>
      </w:r>
      <w:r w:rsidRPr="003506D0">
        <w:tab/>
      </w:r>
      <w:r w:rsidRPr="003506D0">
        <w:tab/>
      </w:r>
      <w:r w:rsidR="00DA71FB" w:rsidRPr="003506D0">
        <w:rPr>
          <w:b/>
        </w:rPr>
        <w:t>[4]</w:t>
      </w:r>
      <w:r w:rsidR="00DA71FB" w:rsidRPr="003506D0">
        <w:tab/>
        <w:t>Does not exceed six feet in height at the edge of the public right-</w:t>
      </w:r>
      <w:r w:rsidRPr="003506D0">
        <w:tab/>
      </w:r>
      <w:r w:rsidRPr="003506D0">
        <w:tab/>
      </w:r>
      <w:r w:rsidRPr="003506D0">
        <w:tab/>
      </w:r>
      <w:r w:rsidRPr="003506D0">
        <w:tab/>
      </w:r>
      <w:r w:rsidRPr="003506D0">
        <w:tab/>
      </w:r>
      <w:r w:rsidR="00DA71FB" w:rsidRPr="003506D0">
        <w:t xml:space="preserve">of-way when freestanding. </w:t>
      </w:r>
    </w:p>
    <w:p w14:paraId="74F23A21" w14:textId="77777777" w:rsidR="00DA71FB" w:rsidRPr="003506D0" w:rsidRDefault="00DA71FB" w:rsidP="005D2650">
      <w:pPr>
        <w:jc w:val="both"/>
      </w:pPr>
      <w:r w:rsidRPr="003506D0">
        <w:t xml:space="preserve">   </w:t>
      </w:r>
    </w:p>
    <w:p w14:paraId="0BAD01DF" w14:textId="77777777" w:rsidR="00DA71FB" w:rsidRPr="003506D0" w:rsidRDefault="00820D19" w:rsidP="005D2650">
      <w:pPr>
        <w:jc w:val="both"/>
      </w:pPr>
      <w:r w:rsidRPr="003506D0">
        <w:tab/>
      </w:r>
      <w:r w:rsidRPr="003506D0">
        <w:tab/>
      </w:r>
      <w:r w:rsidR="00DA71FB" w:rsidRPr="003506D0">
        <w:rPr>
          <w:b/>
        </w:rPr>
        <w:t>(d)</w:t>
      </w:r>
      <w:r w:rsidR="00DA71FB" w:rsidRPr="003506D0">
        <w:tab/>
        <w:t xml:space="preserve">Any temporary Christmas decoration or display, except one requiring a </w:t>
      </w:r>
      <w:r w:rsidRPr="003506D0">
        <w:tab/>
      </w:r>
      <w:r w:rsidRPr="003506D0">
        <w:tab/>
      </w:r>
      <w:r w:rsidRPr="003506D0">
        <w:tab/>
      </w:r>
      <w:r w:rsidRPr="003506D0">
        <w:tab/>
      </w:r>
      <w:r w:rsidR="00DA71FB" w:rsidRPr="003506D0">
        <w:t xml:space="preserve">building, electrical or other permit.  </w:t>
      </w:r>
    </w:p>
    <w:p w14:paraId="072D817C" w14:textId="77777777" w:rsidR="00820D19" w:rsidRPr="003506D0" w:rsidRDefault="00820D19" w:rsidP="005D2650">
      <w:pPr>
        <w:jc w:val="both"/>
      </w:pPr>
    </w:p>
    <w:p w14:paraId="77CD31BC" w14:textId="77777777" w:rsidR="00820D19" w:rsidRPr="003506D0" w:rsidRDefault="00820D19" w:rsidP="005D2650">
      <w:pPr>
        <w:jc w:val="both"/>
      </w:pPr>
      <w:r w:rsidRPr="003506D0">
        <w:tab/>
      </w:r>
      <w:r w:rsidRPr="003506D0">
        <w:tab/>
      </w:r>
      <w:r w:rsidR="00DA71FB" w:rsidRPr="003506D0">
        <w:rPr>
          <w:b/>
        </w:rPr>
        <w:t>(e)</w:t>
      </w:r>
      <w:r w:rsidR="00DA71FB" w:rsidRPr="003506D0">
        <w:tab/>
        <w:t xml:space="preserve">A temporary sign which indicates that the property is for sale, rent or </w:t>
      </w:r>
      <w:r w:rsidRPr="003506D0">
        <w:tab/>
      </w:r>
      <w:r w:rsidRPr="003506D0">
        <w:tab/>
      </w:r>
      <w:r w:rsidRPr="003506D0">
        <w:tab/>
      </w:r>
      <w:r w:rsidRPr="003506D0">
        <w:tab/>
      </w:r>
      <w:r w:rsidR="00DA71FB" w:rsidRPr="003506D0">
        <w:t xml:space="preserve">lease. Only one such sign is allowed on each street frontage of the </w:t>
      </w:r>
      <w:r w:rsidRPr="003506D0">
        <w:tab/>
      </w:r>
      <w:r w:rsidRPr="003506D0">
        <w:tab/>
      </w:r>
      <w:r w:rsidRPr="003506D0">
        <w:tab/>
      </w:r>
      <w:r w:rsidRPr="003506D0">
        <w:tab/>
      </w:r>
      <w:r w:rsidRPr="003506D0">
        <w:tab/>
      </w:r>
      <w:r w:rsidR="00DA71FB" w:rsidRPr="003506D0">
        <w:t xml:space="preserve">property. Such a sign may be single or double faced and limited to six </w:t>
      </w:r>
      <w:r w:rsidRPr="003506D0">
        <w:tab/>
      </w:r>
      <w:r w:rsidRPr="003506D0">
        <w:tab/>
      </w:r>
      <w:r w:rsidRPr="003506D0">
        <w:tab/>
      </w:r>
      <w:r w:rsidRPr="003506D0">
        <w:tab/>
      </w:r>
      <w:r w:rsidR="00DA71FB" w:rsidRPr="003506D0">
        <w:t xml:space="preserve">square feet per face on property in the B-1 District and 32 square feet per </w:t>
      </w:r>
      <w:r w:rsidRPr="003506D0">
        <w:tab/>
      </w:r>
      <w:r w:rsidRPr="003506D0">
        <w:tab/>
      </w:r>
      <w:r w:rsidRPr="003506D0">
        <w:tab/>
      </w:r>
      <w:r w:rsidRPr="003506D0">
        <w:tab/>
      </w:r>
      <w:r w:rsidR="00DA71FB" w:rsidRPr="003506D0">
        <w:t xml:space="preserve">face in all other nonresidential zones and shall not exceed six feet in </w:t>
      </w:r>
      <w:r w:rsidRPr="003506D0">
        <w:tab/>
      </w:r>
      <w:r w:rsidRPr="003506D0">
        <w:tab/>
      </w:r>
      <w:r w:rsidRPr="003506D0">
        <w:tab/>
      </w:r>
      <w:r w:rsidRPr="003506D0">
        <w:tab/>
      </w:r>
      <w:r w:rsidR="00DA71FB" w:rsidRPr="003506D0">
        <w:t>height at the edge of the public right-of-way when freestanding.</w:t>
      </w:r>
    </w:p>
    <w:p w14:paraId="15F9E246" w14:textId="77777777" w:rsidR="00DA71FB" w:rsidRPr="003506D0" w:rsidRDefault="00DA71FB" w:rsidP="005D2650">
      <w:pPr>
        <w:jc w:val="both"/>
      </w:pPr>
      <w:r w:rsidRPr="003506D0">
        <w:t xml:space="preserve">  </w:t>
      </w:r>
    </w:p>
    <w:p w14:paraId="2E6A5D57" w14:textId="77777777" w:rsidR="00DA71FB" w:rsidRPr="003506D0" w:rsidRDefault="00820D19" w:rsidP="005D2650">
      <w:pPr>
        <w:jc w:val="both"/>
      </w:pPr>
      <w:r w:rsidRPr="003506D0">
        <w:tab/>
      </w:r>
      <w:r w:rsidRPr="003506D0">
        <w:tab/>
      </w:r>
      <w:r w:rsidR="00DA71FB" w:rsidRPr="003506D0">
        <w:rPr>
          <w:b/>
        </w:rPr>
        <w:t>(f)</w:t>
      </w:r>
      <w:r w:rsidR="00DA71FB" w:rsidRPr="003506D0">
        <w:tab/>
        <w:t xml:space="preserve">Banners on Village-owned banner poles promoting public events of </w:t>
      </w:r>
      <w:r w:rsidRPr="003506D0">
        <w:tab/>
      </w:r>
      <w:r w:rsidRPr="003506D0">
        <w:tab/>
      </w:r>
      <w:r w:rsidRPr="003506D0">
        <w:tab/>
      </w:r>
      <w:r w:rsidRPr="003506D0">
        <w:tab/>
      </w:r>
      <w:r w:rsidR="00DA71FB" w:rsidRPr="003506D0">
        <w:t xml:space="preserve">Village-wide interest, displayed over a public street.  </w:t>
      </w:r>
    </w:p>
    <w:p w14:paraId="418B9824" w14:textId="77777777" w:rsidR="00820D19" w:rsidRPr="003506D0" w:rsidRDefault="00820D19" w:rsidP="005D2650">
      <w:pPr>
        <w:jc w:val="both"/>
      </w:pPr>
    </w:p>
    <w:p w14:paraId="23586623" w14:textId="77777777" w:rsidR="00DA71FB" w:rsidRPr="003506D0" w:rsidRDefault="00820D19" w:rsidP="00CF4F59">
      <w:r w:rsidRPr="003506D0">
        <w:tab/>
      </w:r>
      <w:r w:rsidRPr="003506D0">
        <w:rPr>
          <w:b/>
        </w:rPr>
        <w:tab/>
      </w:r>
      <w:r w:rsidR="00DA71FB" w:rsidRPr="003506D0">
        <w:rPr>
          <w:b/>
        </w:rPr>
        <w:t>(g)</w:t>
      </w:r>
      <w:r w:rsidR="00DA71FB" w:rsidRPr="003506D0">
        <w:tab/>
        <w:t xml:space="preserve">Election campaign signs, provided that permission shall be obtained from </w:t>
      </w:r>
      <w:r w:rsidRPr="003506D0">
        <w:tab/>
      </w:r>
      <w:r w:rsidRPr="003506D0">
        <w:tab/>
      </w:r>
      <w:r w:rsidRPr="003506D0">
        <w:tab/>
      </w:r>
      <w:r w:rsidRPr="003506D0">
        <w:tab/>
      </w:r>
      <w:r w:rsidR="00DA71FB" w:rsidRPr="003506D0">
        <w:t xml:space="preserve">the property owner, renter or lessee and provided that such sign shall not </w:t>
      </w:r>
      <w:r w:rsidRPr="003506D0">
        <w:tab/>
      </w:r>
      <w:r w:rsidRPr="003506D0">
        <w:tab/>
      </w:r>
      <w:r w:rsidRPr="003506D0">
        <w:tab/>
      </w:r>
      <w:r w:rsidRPr="003506D0">
        <w:tab/>
      </w:r>
      <w:r w:rsidR="00DA71FB" w:rsidRPr="003506D0">
        <w:t xml:space="preserve">be erected more than 30 days prior to an election and shall be removed </w:t>
      </w:r>
      <w:r w:rsidRPr="003506D0">
        <w:tab/>
      </w:r>
      <w:r w:rsidRPr="003506D0">
        <w:tab/>
      </w:r>
      <w:r w:rsidRPr="003506D0">
        <w:tab/>
      </w:r>
      <w:r w:rsidRPr="003506D0">
        <w:tab/>
      </w:r>
      <w:r w:rsidR="00DA71FB" w:rsidRPr="003506D0">
        <w:t xml:space="preserve">within seven days following the election. No more than one campaign sign </w:t>
      </w:r>
      <w:r w:rsidRPr="003506D0">
        <w:tab/>
      </w:r>
      <w:r w:rsidRPr="003506D0">
        <w:tab/>
      </w:r>
      <w:r w:rsidRPr="003506D0">
        <w:tab/>
      </w:r>
      <w:r w:rsidR="00DA71FB" w:rsidRPr="003506D0">
        <w:t xml:space="preserve">per candidate shall be </w:t>
      </w:r>
      <w:r w:rsidRPr="003506D0">
        <w:tab/>
      </w:r>
      <w:r w:rsidR="00DA71FB" w:rsidRPr="003506D0">
        <w:t xml:space="preserve">erected on a property and that sign shall not exceed </w:t>
      </w:r>
      <w:r w:rsidRPr="003506D0">
        <w:tab/>
      </w:r>
      <w:r w:rsidRPr="003506D0">
        <w:tab/>
      </w:r>
      <w:r w:rsidRPr="003506D0">
        <w:tab/>
      </w:r>
      <w:r w:rsidRPr="003506D0">
        <w:tab/>
      </w:r>
      <w:r w:rsidR="00DA71FB" w:rsidRPr="003506D0">
        <w:t xml:space="preserve">six square feet per face in area in all sides. A property having frontage on </w:t>
      </w:r>
      <w:r w:rsidRPr="003506D0">
        <w:tab/>
      </w:r>
      <w:r w:rsidRPr="003506D0">
        <w:tab/>
      </w:r>
      <w:r w:rsidRPr="003506D0">
        <w:tab/>
      </w:r>
      <w:r w:rsidRPr="003506D0">
        <w:tab/>
      </w:r>
      <w:r w:rsidR="00DA71FB" w:rsidRPr="003506D0">
        <w:t xml:space="preserve">more than one street may have one sign per candidate per street frontage. </w:t>
      </w:r>
      <w:r w:rsidRPr="003506D0">
        <w:tab/>
      </w:r>
      <w:r w:rsidRPr="003506D0">
        <w:tab/>
      </w:r>
      <w:r w:rsidRPr="003506D0">
        <w:tab/>
      </w:r>
      <w:r w:rsidRPr="003506D0">
        <w:tab/>
      </w:r>
      <w:r w:rsidR="00DA71FB" w:rsidRPr="003506D0">
        <w:t xml:space="preserve">A primary election campaign and the general election shall be considered </w:t>
      </w:r>
      <w:r w:rsidRPr="003506D0">
        <w:tab/>
      </w:r>
      <w:r w:rsidRPr="003506D0">
        <w:tab/>
      </w:r>
      <w:r w:rsidRPr="003506D0">
        <w:tab/>
      </w:r>
      <w:r w:rsidRPr="003506D0">
        <w:tab/>
      </w:r>
      <w:r w:rsidR="00DA71FB" w:rsidRPr="003506D0">
        <w:t xml:space="preserve">one election, except that those candidates not in the general election shall </w:t>
      </w:r>
      <w:r w:rsidRPr="003506D0">
        <w:tab/>
      </w:r>
      <w:r w:rsidRPr="003506D0">
        <w:tab/>
      </w:r>
      <w:r w:rsidRPr="003506D0">
        <w:tab/>
      </w:r>
      <w:r w:rsidRPr="003506D0">
        <w:tab/>
      </w:r>
      <w:r w:rsidR="00DA71FB" w:rsidRPr="003506D0">
        <w:t xml:space="preserve">remove their primary election campaign signs as stated above.  </w:t>
      </w:r>
    </w:p>
    <w:p w14:paraId="11530404" w14:textId="77777777" w:rsidR="00690ED6" w:rsidRPr="003506D0" w:rsidRDefault="00690ED6" w:rsidP="00CF4F59"/>
    <w:p w14:paraId="38CDC2E1" w14:textId="77777777" w:rsidR="00490A4F" w:rsidRPr="003506D0" w:rsidRDefault="00820D19" w:rsidP="005D2650">
      <w:pPr>
        <w:jc w:val="both"/>
      </w:pPr>
      <w:r w:rsidRPr="003506D0">
        <w:tab/>
      </w:r>
      <w:r w:rsidRPr="003506D0">
        <w:tab/>
      </w:r>
      <w:r w:rsidR="00DA71FB" w:rsidRPr="003506D0">
        <w:rPr>
          <w:b/>
        </w:rPr>
        <w:t>(h)</w:t>
      </w:r>
      <w:r w:rsidR="00DA71FB" w:rsidRPr="003506D0">
        <w:tab/>
        <w:t xml:space="preserve">Signs in conjunction with permitted special events or a real estate open </w:t>
      </w:r>
      <w:r w:rsidRPr="003506D0">
        <w:tab/>
      </w:r>
      <w:r w:rsidRPr="003506D0">
        <w:tab/>
      </w:r>
      <w:r w:rsidRPr="003506D0">
        <w:tab/>
      </w:r>
      <w:r w:rsidRPr="003506D0">
        <w:tab/>
      </w:r>
      <w:r w:rsidR="00DA71FB" w:rsidRPr="003506D0">
        <w:t xml:space="preserve">house.    </w:t>
      </w:r>
    </w:p>
    <w:p w14:paraId="48B9F8C5" w14:textId="77777777" w:rsidR="00DA71FB" w:rsidRPr="003506D0" w:rsidRDefault="00DA71FB" w:rsidP="005D2650">
      <w:pPr>
        <w:jc w:val="both"/>
      </w:pPr>
      <w:r w:rsidRPr="003506D0">
        <w:t xml:space="preserve"> </w:t>
      </w:r>
      <w:r w:rsidRPr="003506D0">
        <w:rPr>
          <w:b/>
        </w:rPr>
        <w:t xml:space="preserve"> </w:t>
      </w:r>
    </w:p>
    <w:p w14:paraId="21897EE7" w14:textId="77777777" w:rsidR="00DA71FB" w:rsidRPr="003506D0" w:rsidRDefault="00DA71FB" w:rsidP="005D2650">
      <w:pPr>
        <w:jc w:val="both"/>
        <w:rPr>
          <w:b/>
        </w:rPr>
      </w:pPr>
      <w:r w:rsidRPr="003506D0">
        <w:rPr>
          <w:b/>
        </w:rPr>
        <w:t>B.</w:t>
      </w:r>
      <w:r w:rsidRPr="003506D0">
        <w:rPr>
          <w:b/>
        </w:rPr>
        <w:tab/>
        <w:t xml:space="preserve">Special events.  </w:t>
      </w:r>
    </w:p>
    <w:p w14:paraId="32D61586" w14:textId="77777777" w:rsidR="00820D19" w:rsidRPr="003506D0" w:rsidRDefault="00820D19" w:rsidP="005D2650">
      <w:pPr>
        <w:jc w:val="both"/>
      </w:pPr>
    </w:p>
    <w:p w14:paraId="5A047298" w14:textId="77777777" w:rsidR="00820D19" w:rsidRPr="003506D0" w:rsidRDefault="00820D19" w:rsidP="005D2650">
      <w:pPr>
        <w:jc w:val="both"/>
      </w:pPr>
      <w:r w:rsidRPr="003506D0">
        <w:tab/>
      </w:r>
      <w:r w:rsidR="00DA71FB" w:rsidRPr="003506D0">
        <w:rPr>
          <w:b/>
        </w:rPr>
        <w:t>(1)</w:t>
      </w:r>
      <w:r w:rsidR="00DA71FB" w:rsidRPr="003506D0">
        <w:tab/>
        <w:t xml:space="preserve">In residential districts signs may be erected to advertise permitted special events, </w:t>
      </w:r>
      <w:r w:rsidRPr="003506D0">
        <w:tab/>
      </w:r>
      <w:r w:rsidRPr="003506D0">
        <w:tab/>
      </w:r>
      <w:r w:rsidRPr="003506D0">
        <w:tab/>
      </w:r>
      <w:r w:rsidR="00DA71FB" w:rsidRPr="003506D0">
        <w:t xml:space="preserve">subject to the following restrictions: </w:t>
      </w:r>
    </w:p>
    <w:p w14:paraId="77AD24E8" w14:textId="77777777" w:rsidR="00DA71FB" w:rsidRPr="003506D0" w:rsidRDefault="00DA71FB" w:rsidP="005D2650">
      <w:pPr>
        <w:jc w:val="both"/>
      </w:pPr>
      <w:r w:rsidRPr="003506D0">
        <w:t xml:space="preserve"> </w:t>
      </w:r>
    </w:p>
    <w:p w14:paraId="486DC381" w14:textId="77777777" w:rsidR="00820D19" w:rsidRPr="003506D0" w:rsidRDefault="00820D19" w:rsidP="005D2650">
      <w:pPr>
        <w:jc w:val="both"/>
      </w:pPr>
      <w:r w:rsidRPr="003506D0">
        <w:tab/>
      </w:r>
      <w:r w:rsidRPr="003506D0">
        <w:tab/>
      </w:r>
      <w:r w:rsidR="00DA71FB" w:rsidRPr="003506D0">
        <w:rPr>
          <w:b/>
        </w:rPr>
        <w:t>(a)</w:t>
      </w:r>
      <w:r w:rsidR="00DA71FB" w:rsidRPr="003506D0">
        <w:rPr>
          <w:b/>
        </w:rPr>
        <w:tab/>
      </w:r>
      <w:r w:rsidR="00DA71FB" w:rsidRPr="003506D0">
        <w:t xml:space="preserve">The signs shall be erected no sooner than 24 hours before the first date of </w:t>
      </w:r>
      <w:r w:rsidRPr="003506D0">
        <w:tab/>
      </w:r>
      <w:r w:rsidRPr="003506D0">
        <w:tab/>
      </w:r>
      <w:r w:rsidRPr="003506D0">
        <w:tab/>
      </w:r>
      <w:r w:rsidRPr="003506D0">
        <w:tab/>
      </w:r>
      <w:r w:rsidR="00DA71FB" w:rsidRPr="003506D0">
        <w:t xml:space="preserve">the event and shall be removed within 24 hours of the last date of the </w:t>
      </w:r>
      <w:r w:rsidRPr="003506D0">
        <w:tab/>
      </w:r>
      <w:r w:rsidRPr="003506D0">
        <w:tab/>
      </w:r>
      <w:r w:rsidRPr="003506D0">
        <w:tab/>
      </w:r>
      <w:r w:rsidRPr="003506D0">
        <w:tab/>
      </w:r>
      <w:r w:rsidR="00DA71FB" w:rsidRPr="003506D0">
        <w:t>event.</w:t>
      </w:r>
    </w:p>
    <w:p w14:paraId="35F20301" w14:textId="77777777" w:rsidR="00DA71FB" w:rsidRPr="003506D0" w:rsidRDefault="00DA71FB" w:rsidP="005D2650">
      <w:pPr>
        <w:jc w:val="both"/>
      </w:pPr>
      <w:r w:rsidRPr="003506D0">
        <w:t xml:space="preserve">  </w:t>
      </w:r>
    </w:p>
    <w:p w14:paraId="206A20B8" w14:textId="77777777" w:rsidR="00DA71FB" w:rsidRPr="003506D0" w:rsidRDefault="00820D19" w:rsidP="005D2650">
      <w:pPr>
        <w:jc w:val="both"/>
      </w:pPr>
      <w:r w:rsidRPr="003506D0">
        <w:tab/>
      </w:r>
      <w:r w:rsidRPr="003506D0">
        <w:tab/>
      </w:r>
      <w:r w:rsidR="00DA71FB" w:rsidRPr="003506D0">
        <w:rPr>
          <w:b/>
        </w:rPr>
        <w:t>(b)</w:t>
      </w:r>
      <w:r w:rsidR="00DA71FB" w:rsidRPr="003506D0">
        <w:tab/>
        <w:t xml:space="preserve">Signs may be erected on the terrace area of the street right-of-way but </w:t>
      </w:r>
      <w:r w:rsidRPr="003506D0">
        <w:tab/>
      </w:r>
      <w:r w:rsidRPr="003506D0">
        <w:tab/>
      </w:r>
      <w:r w:rsidRPr="003506D0">
        <w:tab/>
      </w:r>
      <w:r w:rsidRPr="003506D0">
        <w:tab/>
      </w:r>
      <w:r w:rsidR="00DA71FB" w:rsidRPr="003506D0">
        <w:t xml:space="preserve">shall not be erected on traffic control signs or signals or street trees or </w:t>
      </w:r>
      <w:r w:rsidRPr="003506D0">
        <w:tab/>
      </w:r>
      <w:r w:rsidRPr="003506D0">
        <w:tab/>
      </w:r>
      <w:r w:rsidRPr="003506D0">
        <w:tab/>
      </w:r>
      <w:r w:rsidRPr="003506D0">
        <w:tab/>
      </w:r>
      <w:r w:rsidR="00DA71FB" w:rsidRPr="003506D0">
        <w:t xml:space="preserve">more than 30 inches above grade nor in any manner obstruct vision of </w:t>
      </w:r>
      <w:r w:rsidRPr="003506D0">
        <w:tab/>
      </w:r>
      <w:r w:rsidRPr="003506D0">
        <w:tab/>
      </w:r>
      <w:r w:rsidRPr="003506D0">
        <w:tab/>
      </w:r>
      <w:r w:rsidRPr="003506D0">
        <w:tab/>
      </w:r>
      <w:r w:rsidR="00DA71FB" w:rsidRPr="003506D0">
        <w:t xml:space="preserve">traffic or obstruct fire hydrants.  </w:t>
      </w:r>
    </w:p>
    <w:p w14:paraId="22760724" w14:textId="77777777" w:rsidR="00690ED6" w:rsidRPr="003506D0" w:rsidRDefault="00690ED6" w:rsidP="005D2650">
      <w:pPr>
        <w:jc w:val="both"/>
      </w:pPr>
    </w:p>
    <w:p w14:paraId="24FCB0D1" w14:textId="77777777" w:rsidR="00820D19" w:rsidRPr="003506D0" w:rsidRDefault="00820D19" w:rsidP="005D2650">
      <w:pPr>
        <w:jc w:val="both"/>
      </w:pPr>
      <w:r w:rsidRPr="003506D0">
        <w:tab/>
      </w:r>
      <w:r w:rsidRPr="003506D0">
        <w:tab/>
      </w:r>
      <w:r w:rsidR="00DA71FB" w:rsidRPr="003506D0">
        <w:rPr>
          <w:b/>
        </w:rPr>
        <w:t>(c)</w:t>
      </w:r>
      <w:r w:rsidR="00DA71FB" w:rsidRPr="003506D0">
        <w:tab/>
        <w:t xml:space="preserve">Signs advertising special events in residential districts may not be erected </w:t>
      </w:r>
      <w:r w:rsidRPr="003506D0">
        <w:tab/>
      </w:r>
      <w:r w:rsidRPr="003506D0">
        <w:tab/>
      </w:r>
      <w:r w:rsidRPr="003506D0">
        <w:tab/>
      </w:r>
      <w:r w:rsidRPr="003506D0">
        <w:tab/>
      </w:r>
      <w:r w:rsidR="00DA71FB" w:rsidRPr="003506D0">
        <w:t>in business or park districts.</w:t>
      </w:r>
    </w:p>
    <w:p w14:paraId="0D18195F" w14:textId="77777777" w:rsidR="00DA71FB" w:rsidRPr="003506D0" w:rsidRDefault="00DA71FB" w:rsidP="005D2650">
      <w:pPr>
        <w:jc w:val="both"/>
      </w:pPr>
      <w:r w:rsidRPr="003506D0">
        <w:t xml:space="preserve">  </w:t>
      </w:r>
    </w:p>
    <w:p w14:paraId="70920403" w14:textId="77777777" w:rsidR="00820D19" w:rsidRPr="003506D0" w:rsidRDefault="00820D19" w:rsidP="005D2650">
      <w:pPr>
        <w:jc w:val="both"/>
      </w:pPr>
      <w:r w:rsidRPr="003506D0">
        <w:tab/>
      </w:r>
      <w:r w:rsidRPr="003506D0">
        <w:tab/>
      </w:r>
      <w:r w:rsidR="00DA71FB" w:rsidRPr="003506D0">
        <w:rPr>
          <w:b/>
        </w:rPr>
        <w:t>(d)</w:t>
      </w:r>
      <w:r w:rsidR="00DA71FB" w:rsidRPr="003506D0">
        <w:tab/>
        <w:t xml:space="preserve">Signs shall not exceed two square feet per face. </w:t>
      </w:r>
    </w:p>
    <w:p w14:paraId="2CB0D144" w14:textId="77777777" w:rsidR="00DA71FB" w:rsidRPr="003506D0" w:rsidRDefault="00DA71FB" w:rsidP="005D2650">
      <w:pPr>
        <w:jc w:val="both"/>
      </w:pPr>
      <w:r w:rsidRPr="003506D0">
        <w:lastRenderedPageBreak/>
        <w:t xml:space="preserve">   </w:t>
      </w:r>
    </w:p>
    <w:p w14:paraId="1658E004" w14:textId="77777777" w:rsidR="001B38AA" w:rsidRPr="003506D0" w:rsidRDefault="00F02B40" w:rsidP="00F02B40">
      <w:pPr>
        <w:ind w:left="720"/>
        <w:jc w:val="both"/>
      </w:pPr>
      <w:r w:rsidRPr="003506D0">
        <w:rPr>
          <w:b/>
        </w:rPr>
        <w:t>(2)</w:t>
      </w:r>
      <w:r w:rsidRPr="003506D0">
        <w:tab/>
      </w:r>
      <w:r w:rsidR="00DA71FB" w:rsidRPr="003506D0">
        <w:t xml:space="preserve">Signs for permitted special events in business and park districts shall be approved </w:t>
      </w:r>
      <w:r w:rsidRPr="003506D0">
        <w:tab/>
      </w:r>
      <w:r w:rsidR="00DA71FB" w:rsidRPr="003506D0">
        <w:t>by the Village Board as part of the permit application.</w:t>
      </w:r>
    </w:p>
    <w:p w14:paraId="6A96C9C6" w14:textId="77777777" w:rsidR="00DA71FB" w:rsidRPr="003506D0" w:rsidRDefault="00DA71FB" w:rsidP="001B38AA">
      <w:pPr>
        <w:ind w:left="720"/>
        <w:jc w:val="both"/>
      </w:pPr>
      <w:r w:rsidRPr="003506D0">
        <w:t xml:space="preserve">  </w:t>
      </w:r>
    </w:p>
    <w:p w14:paraId="35C7A658" w14:textId="77777777" w:rsidR="00DA71FB" w:rsidRPr="003506D0" w:rsidRDefault="00DA71FB" w:rsidP="005D2650">
      <w:pPr>
        <w:jc w:val="both"/>
        <w:rPr>
          <w:b/>
        </w:rPr>
      </w:pPr>
      <w:r w:rsidRPr="003506D0">
        <w:rPr>
          <w:b/>
        </w:rPr>
        <w:t xml:space="preserve">§ 310-32.  Prohibited signs. </w:t>
      </w:r>
    </w:p>
    <w:p w14:paraId="474549A5" w14:textId="77777777" w:rsidR="000C2A06" w:rsidRPr="003506D0" w:rsidRDefault="000C2A06" w:rsidP="005D2650">
      <w:pPr>
        <w:jc w:val="both"/>
        <w:rPr>
          <w:b/>
        </w:rPr>
      </w:pPr>
    </w:p>
    <w:p w14:paraId="48272A50" w14:textId="77777777" w:rsidR="00C03C52" w:rsidRPr="003506D0" w:rsidRDefault="00DA71FB" w:rsidP="005D2650">
      <w:pPr>
        <w:jc w:val="both"/>
      </w:pPr>
      <w:r w:rsidRPr="003506D0">
        <w:t xml:space="preserve">In addition to any sign not conforming to the provisions of this chapter, the following signs are prohibited:  </w:t>
      </w:r>
    </w:p>
    <w:p w14:paraId="218F2411" w14:textId="77777777" w:rsidR="00690ED6" w:rsidRPr="003506D0" w:rsidRDefault="00690ED6" w:rsidP="005D2650">
      <w:pPr>
        <w:jc w:val="both"/>
      </w:pPr>
    </w:p>
    <w:p w14:paraId="0B677453" w14:textId="77777777" w:rsidR="00DA71FB" w:rsidRPr="003506D0" w:rsidRDefault="00DA71FB" w:rsidP="005D2650">
      <w:pPr>
        <w:jc w:val="both"/>
      </w:pPr>
      <w:r w:rsidRPr="003506D0">
        <w:rPr>
          <w:b/>
        </w:rPr>
        <w:t>A.</w:t>
      </w:r>
      <w:r w:rsidRPr="003506D0">
        <w:tab/>
        <w:t xml:space="preserve">Any sign which by color, shape, wording or location resembles or conflicts with any </w:t>
      </w:r>
      <w:r w:rsidR="00820D19" w:rsidRPr="003506D0">
        <w:tab/>
      </w:r>
      <w:r w:rsidRPr="003506D0">
        <w:t xml:space="preserve">traffic control sign or device.  </w:t>
      </w:r>
    </w:p>
    <w:p w14:paraId="1AE646F5" w14:textId="77777777" w:rsidR="00820D19" w:rsidRPr="003506D0" w:rsidRDefault="00820D19" w:rsidP="005D2650">
      <w:pPr>
        <w:jc w:val="both"/>
      </w:pPr>
    </w:p>
    <w:p w14:paraId="0F3CDE54" w14:textId="77777777" w:rsidR="00DA71FB" w:rsidRPr="003506D0" w:rsidRDefault="00DA71FB" w:rsidP="005D2650">
      <w:pPr>
        <w:jc w:val="both"/>
      </w:pPr>
      <w:r w:rsidRPr="003506D0">
        <w:rPr>
          <w:b/>
        </w:rPr>
        <w:t>B.</w:t>
      </w:r>
      <w:r w:rsidRPr="003506D0">
        <w:tab/>
        <w:t xml:space="preserve">Signs attached or placed adjacent to any utility pole, parking meter, traffic sign post, </w:t>
      </w:r>
      <w:r w:rsidR="00820D19" w:rsidRPr="003506D0">
        <w:tab/>
      </w:r>
      <w:r w:rsidRPr="003506D0">
        <w:t xml:space="preserve">traffic signal, historical marker or any other official traffic control device.  </w:t>
      </w:r>
    </w:p>
    <w:p w14:paraId="2D29EE45" w14:textId="77777777" w:rsidR="00820D19" w:rsidRPr="003506D0" w:rsidRDefault="00820D19" w:rsidP="005D2650">
      <w:pPr>
        <w:jc w:val="both"/>
      </w:pPr>
    </w:p>
    <w:p w14:paraId="3CA697EC" w14:textId="77777777" w:rsidR="00DA71FB" w:rsidRPr="003506D0" w:rsidRDefault="00DA71FB" w:rsidP="005D2650">
      <w:pPr>
        <w:jc w:val="both"/>
      </w:pPr>
      <w:r w:rsidRPr="003506D0">
        <w:rPr>
          <w:b/>
        </w:rPr>
        <w:t>C.</w:t>
      </w:r>
      <w:r w:rsidRPr="003506D0">
        <w:tab/>
        <w:t xml:space="preserve">Any sign, except as may be required by other code or ordinance, placed or maintained so </w:t>
      </w:r>
      <w:r w:rsidR="00820D19" w:rsidRPr="003506D0">
        <w:tab/>
      </w:r>
      <w:r w:rsidRPr="003506D0">
        <w:t xml:space="preserve">as to interfere with free ingress or egress from any door, window or fire escape.  </w:t>
      </w:r>
    </w:p>
    <w:p w14:paraId="5E1EFDD1" w14:textId="77777777" w:rsidR="0063169E" w:rsidRPr="003506D0" w:rsidRDefault="0063169E" w:rsidP="005D2650">
      <w:pPr>
        <w:jc w:val="both"/>
      </w:pPr>
    </w:p>
    <w:p w14:paraId="65FC26E5" w14:textId="77777777" w:rsidR="00DA71FB" w:rsidRPr="003506D0" w:rsidRDefault="00DA71FB" w:rsidP="005D2650">
      <w:pPr>
        <w:jc w:val="both"/>
      </w:pPr>
      <w:r w:rsidRPr="003506D0">
        <w:rPr>
          <w:b/>
        </w:rPr>
        <w:t>D.</w:t>
      </w:r>
      <w:r w:rsidRPr="003506D0">
        <w:tab/>
        <w:t xml:space="preserve">Signs erected without the permission of the owner or his agent of the property on which </w:t>
      </w:r>
      <w:r w:rsidR="00820D19" w:rsidRPr="003506D0">
        <w:tab/>
      </w:r>
      <w:r w:rsidRPr="003506D0">
        <w:t xml:space="preserve">such sign is located.  </w:t>
      </w:r>
    </w:p>
    <w:p w14:paraId="156D1595" w14:textId="77777777" w:rsidR="00820D19" w:rsidRPr="003506D0" w:rsidRDefault="00820D19" w:rsidP="005D2650">
      <w:pPr>
        <w:jc w:val="both"/>
      </w:pPr>
    </w:p>
    <w:p w14:paraId="14E1A84F" w14:textId="77777777" w:rsidR="00690ED6" w:rsidRPr="003506D0" w:rsidRDefault="00DA71FB" w:rsidP="005D2650">
      <w:pPr>
        <w:jc w:val="both"/>
      </w:pPr>
      <w:r w:rsidRPr="003506D0">
        <w:rPr>
          <w:b/>
        </w:rPr>
        <w:t>E.</w:t>
      </w:r>
      <w:r w:rsidRPr="003506D0">
        <w:tab/>
        <w:t xml:space="preserve">Signs visible from the public street or parking lot attached to or placed on merchandise or </w:t>
      </w:r>
      <w:r w:rsidR="00820D19" w:rsidRPr="003506D0">
        <w:tab/>
      </w:r>
      <w:r w:rsidRPr="003506D0">
        <w:t xml:space="preserve">materials stored or displayed outdoors, except for permitted special events or as approved </w:t>
      </w:r>
      <w:r w:rsidR="00820D19" w:rsidRPr="003506D0">
        <w:tab/>
      </w:r>
      <w:r w:rsidRPr="003506D0">
        <w:t xml:space="preserve">in conjunction with conditional uses. </w:t>
      </w:r>
    </w:p>
    <w:p w14:paraId="30029480" w14:textId="77777777" w:rsidR="0016157C" w:rsidRPr="003506D0" w:rsidRDefault="0016157C" w:rsidP="005D2650">
      <w:pPr>
        <w:jc w:val="both"/>
      </w:pPr>
    </w:p>
    <w:p w14:paraId="6E07B602" w14:textId="77777777" w:rsidR="00C5177F" w:rsidRPr="003506D0" w:rsidRDefault="00DA71FB" w:rsidP="005D2650">
      <w:pPr>
        <w:jc w:val="both"/>
      </w:pPr>
      <w:r w:rsidRPr="003506D0">
        <w:rPr>
          <w:b/>
        </w:rPr>
        <w:t>F.</w:t>
      </w:r>
      <w:r w:rsidRPr="003506D0">
        <w:tab/>
        <w:t xml:space="preserve">Signs that rotate, move, glare, flash, change, reflect, blink or appear to do any of the </w:t>
      </w:r>
      <w:r w:rsidR="00820D19" w:rsidRPr="003506D0">
        <w:tab/>
      </w:r>
      <w:r w:rsidRPr="003506D0">
        <w:t xml:space="preserve">foregoing, except time and temperature devices and messenger centers. Such devices </w:t>
      </w:r>
      <w:r w:rsidR="00820D19" w:rsidRPr="003506D0">
        <w:tab/>
      </w:r>
      <w:r w:rsidRPr="003506D0">
        <w:t xml:space="preserve">shall not change more than 30 times per minute. </w:t>
      </w:r>
    </w:p>
    <w:p w14:paraId="38DE5DD1" w14:textId="77777777" w:rsidR="00DA71FB" w:rsidRPr="003506D0" w:rsidRDefault="00DA71FB" w:rsidP="005D2650">
      <w:pPr>
        <w:jc w:val="both"/>
      </w:pPr>
      <w:r w:rsidRPr="003506D0">
        <w:t xml:space="preserve"> </w:t>
      </w:r>
    </w:p>
    <w:p w14:paraId="45C1F4C4" w14:textId="77777777" w:rsidR="00DA71FB" w:rsidRPr="003506D0" w:rsidRDefault="00DA71FB" w:rsidP="005D2650">
      <w:pPr>
        <w:jc w:val="both"/>
      </w:pPr>
      <w:r w:rsidRPr="003506D0">
        <w:rPr>
          <w:b/>
        </w:rPr>
        <w:t>G.</w:t>
      </w:r>
      <w:r w:rsidRPr="003506D0">
        <w:tab/>
        <w:t xml:space="preserve">Any sign displaying obscene, indecent or immoral matter.  </w:t>
      </w:r>
    </w:p>
    <w:p w14:paraId="3CD7D4E0" w14:textId="77777777" w:rsidR="00820D19" w:rsidRPr="003506D0" w:rsidRDefault="00820D19" w:rsidP="005D2650">
      <w:pPr>
        <w:jc w:val="both"/>
      </w:pPr>
    </w:p>
    <w:p w14:paraId="3F0E6EC4" w14:textId="77777777" w:rsidR="00DA71FB" w:rsidRPr="003506D0" w:rsidRDefault="00DA71FB" w:rsidP="005D2650">
      <w:pPr>
        <w:jc w:val="both"/>
      </w:pPr>
      <w:r w:rsidRPr="003506D0">
        <w:rPr>
          <w:b/>
        </w:rPr>
        <w:t>H.</w:t>
      </w:r>
      <w:r w:rsidRPr="003506D0">
        <w:tab/>
        <w:t xml:space="preserve">Signs on awnings or canopies, except on the valance which is the vertical face of the </w:t>
      </w:r>
      <w:r w:rsidR="00820D19" w:rsidRPr="003506D0">
        <w:tab/>
      </w:r>
      <w:r w:rsidRPr="003506D0">
        <w:t xml:space="preserve">awning or copy.  </w:t>
      </w:r>
    </w:p>
    <w:p w14:paraId="27BC236E" w14:textId="77777777" w:rsidR="00490A4F" w:rsidRPr="003506D0" w:rsidRDefault="00490A4F" w:rsidP="005D2650">
      <w:pPr>
        <w:jc w:val="both"/>
      </w:pPr>
    </w:p>
    <w:p w14:paraId="77A7FEB6" w14:textId="77777777" w:rsidR="00DA71FB" w:rsidRPr="003506D0" w:rsidRDefault="00DA71FB" w:rsidP="005D2650">
      <w:pPr>
        <w:jc w:val="both"/>
      </w:pPr>
      <w:r w:rsidRPr="003506D0">
        <w:rPr>
          <w:b/>
        </w:rPr>
        <w:t>I.</w:t>
      </w:r>
      <w:r w:rsidRPr="003506D0">
        <w:tab/>
        <w:t xml:space="preserve">Signs that create a hazard by obstructing clear views of pedestrian and vehicular traffic. </w:t>
      </w:r>
    </w:p>
    <w:p w14:paraId="02E37E76" w14:textId="77777777" w:rsidR="00C716B6" w:rsidRPr="003506D0" w:rsidRDefault="00C716B6" w:rsidP="005D2650">
      <w:pPr>
        <w:jc w:val="both"/>
      </w:pPr>
    </w:p>
    <w:p w14:paraId="6C772F89" w14:textId="77777777" w:rsidR="00DA71FB" w:rsidRPr="003506D0" w:rsidRDefault="00DA71FB" w:rsidP="005D2650">
      <w:pPr>
        <w:jc w:val="both"/>
      </w:pPr>
      <w:r w:rsidRPr="003506D0">
        <w:rPr>
          <w:b/>
        </w:rPr>
        <w:t>J.</w:t>
      </w:r>
      <w:r w:rsidRPr="003506D0">
        <w:tab/>
        <w:t xml:space="preserve">Portable commercial signs.  </w:t>
      </w:r>
    </w:p>
    <w:p w14:paraId="33677D3B" w14:textId="77777777" w:rsidR="00820D19" w:rsidRPr="003506D0" w:rsidRDefault="00820D19" w:rsidP="005D2650">
      <w:pPr>
        <w:jc w:val="both"/>
      </w:pPr>
    </w:p>
    <w:p w14:paraId="243BFE8D" w14:textId="77777777" w:rsidR="00DA71FB" w:rsidRPr="003506D0" w:rsidRDefault="00DA71FB" w:rsidP="005D2650">
      <w:pPr>
        <w:jc w:val="both"/>
      </w:pPr>
      <w:r w:rsidRPr="003506D0">
        <w:rPr>
          <w:b/>
        </w:rPr>
        <w:t>K.</w:t>
      </w:r>
      <w:r w:rsidRPr="003506D0">
        <w:tab/>
        <w:t xml:space="preserve">Mobile commercial signs, except those vehicles municipally licensed.  </w:t>
      </w:r>
    </w:p>
    <w:p w14:paraId="2CA130F4" w14:textId="77777777" w:rsidR="00820D19" w:rsidRPr="003506D0" w:rsidRDefault="00820D19" w:rsidP="005D2650">
      <w:pPr>
        <w:jc w:val="both"/>
      </w:pPr>
    </w:p>
    <w:p w14:paraId="3EDFD04A" w14:textId="77777777" w:rsidR="00793593" w:rsidRPr="003506D0" w:rsidRDefault="00DA71FB" w:rsidP="005D2650">
      <w:pPr>
        <w:jc w:val="both"/>
      </w:pPr>
      <w:r w:rsidRPr="003506D0">
        <w:rPr>
          <w:b/>
        </w:rPr>
        <w:t>L.</w:t>
      </w:r>
      <w:r w:rsidRPr="003506D0">
        <w:tab/>
        <w:t xml:space="preserve">Any small sign generally of a temporary nature tacked, nailed, posted, pasted, glued or </w:t>
      </w:r>
      <w:r w:rsidR="00793593" w:rsidRPr="003506D0">
        <w:tab/>
      </w:r>
      <w:r w:rsidRPr="003506D0">
        <w:t xml:space="preserve">otherwise attached to trees, poles, stakes, fences or the exterior of buildings or other </w:t>
      </w:r>
      <w:r w:rsidR="00793593" w:rsidRPr="003506D0">
        <w:tab/>
      </w:r>
      <w:r w:rsidRPr="003506D0">
        <w:t xml:space="preserve">structures, where the information appearing thereon is not applicable to the present use of </w:t>
      </w:r>
      <w:r w:rsidR="00793593" w:rsidRPr="003506D0">
        <w:tab/>
      </w:r>
      <w:r w:rsidRPr="003506D0">
        <w:t>the premises upon which such sign is located, except as may be permitted by this chapter.</w:t>
      </w:r>
    </w:p>
    <w:p w14:paraId="2B4683F2" w14:textId="77777777" w:rsidR="00DA71FB" w:rsidRPr="003506D0" w:rsidRDefault="00DA71FB" w:rsidP="005D2650">
      <w:pPr>
        <w:jc w:val="both"/>
      </w:pPr>
      <w:r w:rsidRPr="003506D0">
        <w:t xml:space="preserve">  </w:t>
      </w:r>
    </w:p>
    <w:p w14:paraId="4B40A551" w14:textId="77777777" w:rsidR="00793593" w:rsidRPr="003506D0" w:rsidRDefault="00DA71FB" w:rsidP="005D2650">
      <w:pPr>
        <w:jc w:val="both"/>
      </w:pPr>
      <w:r w:rsidRPr="003506D0">
        <w:rPr>
          <w:b/>
        </w:rPr>
        <w:t>M.</w:t>
      </w:r>
      <w:r w:rsidRPr="003506D0">
        <w:tab/>
        <w:t>Bench signs.</w:t>
      </w:r>
    </w:p>
    <w:p w14:paraId="0A12FC6E" w14:textId="77777777" w:rsidR="00DA71FB" w:rsidRPr="003506D0" w:rsidRDefault="00DA71FB" w:rsidP="005D2650">
      <w:pPr>
        <w:jc w:val="both"/>
      </w:pPr>
      <w:r w:rsidRPr="003506D0">
        <w:t xml:space="preserve">  </w:t>
      </w:r>
    </w:p>
    <w:p w14:paraId="156ABFEF" w14:textId="77777777" w:rsidR="00DA71FB" w:rsidRPr="003506D0" w:rsidRDefault="00DA71FB" w:rsidP="005D2650">
      <w:pPr>
        <w:jc w:val="both"/>
      </w:pPr>
      <w:r w:rsidRPr="003506D0">
        <w:rPr>
          <w:b/>
        </w:rPr>
        <w:t>N.</w:t>
      </w:r>
      <w:r w:rsidRPr="003506D0">
        <w:tab/>
        <w:t xml:space="preserve">Banners which extend across a public right-of-way.  </w:t>
      </w:r>
    </w:p>
    <w:p w14:paraId="3B52019A" w14:textId="77777777" w:rsidR="00793593" w:rsidRPr="003506D0" w:rsidRDefault="00793593" w:rsidP="005D2650">
      <w:pPr>
        <w:jc w:val="both"/>
      </w:pPr>
    </w:p>
    <w:p w14:paraId="54143940" w14:textId="77777777" w:rsidR="00DA71FB" w:rsidRPr="003506D0" w:rsidRDefault="00DA71FB" w:rsidP="005D2650">
      <w:pPr>
        <w:jc w:val="both"/>
      </w:pPr>
      <w:r w:rsidRPr="003506D0">
        <w:rPr>
          <w:b/>
        </w:rPr>
        <w:t>O.</w:t>
      </w:r>
      <w:r w:rsidRPr="003506D0">
        <w:tab/>
        <w:t xml:space="preserve">Roof signs and any other graphics which extend wholly or in part above the eave line of </w:t>
      </w:r>
      <w:r w:rsidR="00793593" w:rsidRPr="003506D0">
        <w:tab/>
      </w:r>
      <w:r w:rsidRPr="003506D0">
        <w:t xml:space="preserve">the structure to which they are attached.  </w:t>
      </w:r>
    </w:p>
    <w:p w14:paraId="26E530F5" w14:textId="77777777" w:rsidR="00793593" w:rsidRPr="003506D0" w:rsidRDefault="00793593" w:rsidP="005D2650">
      <w:pPr>
        <w:jc w:val="both"/>
      </w:pPr>
    </w:p>
    <w:p w14:paraId="4193DF46" w14:textId="77777777" w:rsidR="00DA71FB" w:rsidRPr="003506D0" w:rsidRDefault="00DA71FB" w:rsidP="005D2650">
      <w:pPr>
        <w:jc w:val="both"/>
      </w:pPr>
      <w:r w:rsidRPr="003506D0">
        <w:rPr>
          <w:b/>
        </w:rPr>
        <w:t>P.</w:t>
      </w:r>
      <w:r w:rsidRPr="003506D0">
        <w:tab/>
        <w:t xml:space="preserve">Any parapet or pergola sign placed above or partially above the parapet or pergola.  </w:t>
      </w:r>
    </w:p>
    <w:p w14:paraId="60E96A14" w14:textId="77777777" w:rsidR="00793593" w:rsidRPr="003506D0" w:rsidRDefault="00793593" w:rsidP="005D2650">
      <w:pPr>
        <w:jc w:val="both"/>
      </w:pPr>
    </w:p>
    <w:p w14:paraId="75975F73" w14:textId="77777777" w:rsidR="00DA71FB" w:rsidRPr="003506D0" w:rsidRDefault="00DA71FB" w:rsidP="005D2650">
      <w:pPr>
        <w:jc w:val="both"/>
      </w:pPr>
      <w:r w:rsidRPr="003506D0">
        <w:rPr>
          <w:b/>
        </w:rPr>
        <w:t>Q.</w:t>
      </w:r>
      <w:r w:rsidRPr="003506D0">
        <w:tab/>
        <w:t xml:space="preserve">Pennants.  </w:t>
      </w:r>
    </w:p>
    <w:p w14:paraId="4B35A4FB" w14:textId="77777777" w:rsidR="00793593" w:rsidRPr="003506D0" w:rsidRDefault="00793593" w:rsidP="005D2650">
      <w:pPr>
        <w:jc w:val="both"/>
      </w:pPr>
    </w:p>
    <w:p w14:paraId="640701BB" w14:textId="77777777" w:rsidR="00DA71FB" w:rsidRPr="003506D0" w:rsidRDefault="00DA71FB" w:rsidP="005D2650">
      <w:pPr>
        <w:jc w:val="both"/>
      </w:pPr>
      <w:r w:rsidRPr="003506D0">
        <w:rPr>
          <w:b/>
        </w:rPr>
        <w:t>R.</w:t>
      </w:r>
      <w:r w:rsidRPr="003506D0">
        <w:tab/>
        <w:t xml:space="preserve">Signs which cover or interrupt architectural features.  </w:t>
      </w:r>
    </w:p>
    <w:p w14:paraId="7BDA46E2" w14:textId="77777777" w:rsidR="00793593" w:rsidRPr="003506D0" w:rsidRDefault="00793593" w:rsidP="005D2650">
      <w:pPr>
        <w:jc w:val="both"/>
      </w:pPr>
    </w:p>
    <w:p w14:paraId="7FDE5824" w14:textId="77777777" w:rsidR="00DA71FB" w:rsidRPr="003506D0" w:rsidRDefault="00DA71FB" w:rsidP="005D2650">
      <w:pPr>
        <w:jc w:val="both"/>
      </w:pPr>
      <w:r w:rsidRPr="003506D0">
        <w:rPr>
          <w:b/>
        </w:rPr>
        <w:t>S.</w:t>
      </w:r>
      <w:r w:rsidRPr="003506D0">
        <w:tab/>
        <w:t xml:space="preserve">Roof signs.  </w:t>
      </w:r>
    </w:p>
    <w:p w14:paraId="0FE849A7" w14:textId="77777777" w:rsidR="00793593" w:rsidRPr="003506D0" w:rsidRDefault="00793593" w:rsidP="005D2650">
      <w:pPr>
        <w:jc w:val="both"/>
      </w:pPr>
    </w:p>
    <w:p w14:paraId="5D5E46C9" w14:textId="77777777" w:rsidR="00793593" w:rsidRPr="003506D0" w:rsidRDefault="00AC4C02" w:rsidP="001E0D3A">
      <w:pPr>
        <w:numPr>
          <w:ilvl w:val="0"/>
          <w:numId w:val="6"/>
        </w:numPr>
        <w:jc w:val="both"/>
      </w:pPr>
      <w:r w:rsidRPr="003506D0">
        <w:t>Off-Premises signs advertising Businesses that are not within the Village of Genoa City Boundaries</w:t>
      </w:r>
    </w:p>
    <w:p w14:paraId="04CE72ED" w14:textId="77777777" w:rsidR="00DA71FB" w:rsidRPr="003506D0" w:rsidRDefault="00DA71FB" w:rsidP="00793593">
      <w:pPr>
        <w:jc w:val="both"/>
      </w:pPr>
      <w:r w:rsidRPr="003506D0">
        <w:t xml:space="preserve">  </w:t>
      </w:r>
    </w:p>
    <w:p w14:paraId="7F1BA2C5" w14:textId="77777777" w:rsidR="00DA71FB" w:rsidRPr="003506D0" w:rsidRDefault="00DA71FB" w:rsidP="005D2650">
      <w:pPr>
        <w:jc w:val="both"/>
        <w:rPr>
          <w:b/>
        </w:rPr>
      </w:pPr>
      <w:r w:rsidRPr="003506D0">
        <w:rPr>
          <w:b/>
        </w:rPr>
        <w:t>§ 310-33.  Signs permitted in business and indus</w:t>
      </w:r>
      <w:r w:rsidR="00793593" w:rsidRPr="003506D0">
        <w:rPr>
          <w:b/>
        </w:rPr>
        <w:t>trial districts with permit</w:t>
      </w:r>
      <w:r w:rsidR="00F14942" w:rsidRPr="003506D0">
        <w:rPr>
          <w:b/>
          <w:vertAlign w:val="superscript"/>
        </w:rPr>
        <w:t>19</w:t>
      </w:r>
      <w:r w:rsidR="00793593" w:rsidRPr="003506D0">
        <w:rPr>
          <w:b/>
        </w:rPr>
        <w:t xml:space="preserve">. </w:t>
      </w:r>
    </w:p>
    <w:p w14:paraId="62405401" w14:textId="77777777" w:rsidR="00793593" w:rsidRPr="003506D0" w:rsidRDefault="00793593" w:rsidP="005D2650">
      <w:pPr>
        <w:jc w:val="both"/>
        <w:rPr>
          <w:b/>
        </w:rPr>
      </w:pPr>
    </w:p>
    <w:p w14:paraId="58E38EB1" w14:textId="77777777" w:rsidR="00F14942" w:rsidRPr="003506D0" w:rsidRDefault="00DA71FB" w:rsidP="005D2650">
      <w:pPr>
        <w:jc w:val="both"/>
      </w:pPr>
      <w:r w:rsidRPr="003506D0">
        <w:t xml:space="preserve">Signs are permitted in all business and industrial districts, subject to the following restrictions (see additional restrictions for B-1 Districts, § 310-34): </w:t>
      </w:r>
    </w:p>
    <w:p w14:paraId="2CE5FE75" w14:textId="77777777" w:rsidR="001B2F57" w:rsidRPr="003506D0" w:rsidRDefault="001B2F57" w:rsidP="005D2650">
      <w:pPr>
        <w:jc w:val="both"/>
      </w:pPr>
    </w:p>
    <w:p w14:paraId="0E5FA666" w14:textId="77777777" w:rsidR="001B2F57" w:rsidRPr="003506D0" w:rsidRDefault="001B2F57" w:rsidP="005D2650">
      <w:pPr>
        <w:jc w:val="both"/>
      </w:pPr>
    </w:p>
    <w:p w14:paraId="067F4D02" w14:textId="77777777" w:rsidR="00DA71FB" w:rsidRPr="003506D0" w:rsidRDefault="00F14942" w:rsidP="005D2650">
      <w:pPr>
        <w:jc w:val="both"/>
      </w:pPr>
      <w:r w:rsidRPr="003506D0">
        <w:rPr>
          <w:sz w:val="16"/>
          <w:szCs w:val="16"/>
        </w:rPr>
        <w:t>19. Editor’s Note: Amended at time of adoption of Code (see Ch. 1, General Provisions, Art. II).</w:t>
      </w:r>
      <w:r w:rsidR="00DA71FB" w:rsidRPr="003506D0">
        <w:t xml:space="preserve"> </w:t>
      </w:r>
    </w:p>
    <w:p w14:paraId="5CB9F0CF" w14:textId="77777777" w:rsidR="00793593" w:rsidRPr="003506D0" w:rsidRDefault="00793593" w:rsidP="005D2650">
      <w:pPr>
        <w:jc w:val="both"/>
      </w:pPr>
    </w:p>
    <w:p w14:paraId="6458200C" w14:textId="77777777" w:rsidR="00DA71FB" w:rsidRPr="00095A18" w:rsidRDefault="00DA71FB" w:rsidP="005D2650">
      <w:pPr>
        <w:jc w:val="both"/>
      </w:pPr>
      <w:r w:rsidRPr="00095A18">
        <w:rPr>
          <w:b/>
        </w:rPr>
        <w:t>A.</w:t>
      </w:r>
      <w:r w:rsidRPr="00095A18">
        <w:rPr>
          <w:b/>
        </w:rPr>
        <w:tab/>
        <w:t>Wall signs</w:t>
      </w:r>
      <w:r w:rsidRPr="00095A18">
        <w:t>.</w:t>
      </w:r>
      <w:r w:rsidR="00F952B5" w:rsidRPr="00095A18">
        <w:t xml:space="preserve"> </w:t>
      </w:r>
      <w:r w:rsidRPr="00095A18">
        <w:t xml:space="preserve"> Wall signs placed against the exterior walls of a building shall not extend </w:t>
      </w:r>
      <w:r w:rsidR="001B38AA" w:rsidRPr="00095A18">
        <w:tab/>
      </w:r>
      <w:r w:rsidRPr="00095A18">
        <w:t xml:space="preserve">more than 12 inches from the building's wall surface, and the top of the sign shall not </w:t>
      </w:r>
      <w:r w:rsidR="001B38AA" w:rsidRPr="00095A18">
        <w:tab/>
      </w:r>
      <w:r w:rsidRPr="00095A18">
        <w:t xml:space="preserve">exceed 30 feet in height above the grade adjacent to the building.  </w:t>
      </w:r>
    </w:p>
    <w:p w14:paraId="23D246F3" w14:textId="77777777" w:rsidR="00C03C52" w:rsidRPr="00095A18" w:rsidRDefault="00C03C52" w:rsidP="005D2650">
      <w:pPr>
        <w:jc w:val="both"/>
      </w:pPr>
    </w:p>
    <w:p w14:paraId="54F8A2E8" w14:textId="77777777" w:rsidR="00793593" w:rsidRPr="00095A18" w:rsidRDefault="00793593" w:rsidP="005D2650">
      <w:pPr>
        <w:jc w:val="both"/>
      </w:pPr>
      <w:r w:rsidRPr="00095A18">
        <w:tab/>
      </w:r>
      <w:r w:rsidR="00DA71FB" w:rsidRPr="00095A18">
        <w:rPr>
          <w:b/>
        </w:rPr>
        <w:t>(1)</w:t>
      </w:r>
      <w:r w:rsidR="00DA71FB" w:rsidRPr="00095A18">
        <w:tab/>
        <w:t xml:space="preserve">Area of a wall sign shall not exceed three square feet per linear foot of the </w:t>
      </w:r>
      <w:r w:rsidRPr="00095A18">
        <w:tab/>
      </w:r>
      <w:r w:rsidRPr="00095A18">
        <w:tab/>
      </w:r>
      <w:r w:rsidRPr="00095A18">
        <w:tab/>
      </w:r>
      <w:r w:rsidRPr="00095A18">
        <w:tab/>
      </w:r>
      <w:r w:rsidR="00DA71FB" w:rsidRPr="00095A18">
        <w:t xml:space="preserve">respective building frontage toward which the sign is displayed. Maximum area </w:t>
      </w:r>
      <w:r w:rsidRPr="00095A18">
        <w:tab/>
      </w:r>
      <w:r w:rsidRPr="00095A18">
        <w:tab/>
      </w:r>
      <w:r w:rsidRPr="00095A18">
        <w:tab/>
      </w:r>
      <w:r w:rsidR="00DA71FB" w:rsidRPr="00095A18">
        <w:t>for any one sign shall be 500 square feet.</w:t>
      </w:r>
    </w:p>
    <w:p w14:paraId="618E74D2" w14:textId="77777777" w:rsidR="00DA71FB" w:rsidRPr="00095A18" w:rsidRDefault="00DA71FB" w:rsidP="005D2650">
      <w:pPr>
        <w:jc w:val="both"/>
      </w:pPr>
      <w:r w:rsidRPr="00095A18">
        <w:t xml:space="preserve">  </w:t>
      </w:r>
    </w:p>
    <w:p w14:paraId="312494A0" w14:textId="77777777" w:rsidR="00793593" w:rsidRPr="003506D0" w:rsidRDefault="00793593" w:rsidP="005D2650">
      <w:pPr>
        <w:jc w:val="both"/>
      </w:pPr>
      <w:r w:rsidRPr="00095A18">
        <w:tab/>
      </w:r>
      <w:r w:rsidR="00DA71FB" w:rsidRPr="00095A18">
        <w:rPr>
          <w:b/>
        </w:rPr>
        <w:t>(2)</w:t>
      </w:r>
      <w:r w:rsidR="00DA71FB" w:rsidRPr="00095A18">
        <w:tab/>
        <w:t>Total signage shall occupy no more than 30% of a building facade.</w:t>
      </w:r>
      <w:r w:rsidR="00DA71FB" w:rsidRPr="003506D0">
        <w:t xml:space="preserve">   </w:t>
      </w:r>
    </w:p>
    <w:p w14:paraId="63668D06" w14:textId="77777777" w:rsidR="00DA71FB" w:rsidRPr="003506D0" w:rsidRDefault="00DA71FB" w:rsidP="005D2650">
      <w:pPr>
        <w:jc w:val="both"/>
      </w:pPr>
      <w:r w:rsidRPr="003506D0">
        <w:t xml:space="preserve"> </w:t>
      </w:r>
    </w:p>
    <w:p w14:paraId="703D0348" w14:textId="77777777" w:rsidR="00102A9C" w:rsidRPr="003506D0" w:rsidRDefault="00DA71FB" w:rsidP="005D2650">
      <w:pPr>
        <w:jc w:val="both"/>
      </w:pPr>
      <w:r w:rsidRPr="003506D0">
        <w:rPr>
          <w:b/>
        </w:rPr>
        <w:t>B.</w:t>
      </w:r>
      <w:r w:rsidRPr="003506D0">
        <w:rPr>
          <w:b/>
        </w:rPr>
        <w:tab/>
        <w:t>Projecting signs.</w:t>
      </w:r>
      <w:r w:rsidR="00B540F5" w:rsidRPr="003506D0">
        <w:rPr>
          <w:b/>
        </w:rPr>
        <w:t xml:space="preserve"> </w:t>
      </w:r>
      <w:r w:rsidRPr="003506D0">
        <w:t xml:space="preserve"> </w:t>
      </w:r>
      <w:r w:rsidR="00F952B5" w:rsidRPr="003506D0">
        <w:t xml:space="preserve"> </w:t>
      </w:r>
      <w:r w:rsidRPr="003506D0">
        <w:t xml:space="preserve">Projecting signs fastened to, suspended from or supported by </w:t>
      </w:r>
      <w:r w:rsidR="00B540F5" w:rsidRPr="003506D0">
        <w:tab/>
      </w:r>
      <w:r w:rsidR="00B540F5" w:rsidRPr="003506D0">
        <w:tab/>
      </w:r>
      <w:r w:rsidR="00B540F5" w:rsidRPr="003506D0">
        <w:tab/>
      </w:r>
      <w:r w:rsidRPr="003506D0">
        <w:t xml:space="preserve">structures shall not exceed 50 square feet per side in area for any one premises; shall not </w:t>
      </w:r>
      <w:r w:rsidR="00B540F5" w:rsidRPr="003506D0">
        <w:tab/>
      </w:r>
      <w:r w:rsidRPr="003506D0">
        <w:t xml:space="preserve">extend into any public right-of-way more than four feet nor within four feet of a curbline </w:t>
      </w:r>
      <w:r w:rsidR="00B540F5" w:rsidRPr="003506D0">
        <w:tab/>
      </w:r>
      <w:r w:rsidRPr="003506D0">
        <w:t xml:space="preserve">or pavement or shoulder edge; shall not exceed a height of 20 feet above the center-line </w:t>
      </w:r>
      <w:r w:rsidR="00793593" w:rsidRPr="003506D0">
        <w:tab/>
      </w:r>
      <w:r w:rsidRPr="003506D0">
        <w:t>street grade; and shall be a minimum of seven feet in height above any sidewalk.</w:t>
      </w:r>
    </w:p>
    <w:p w14:paraId="6FB3D4C5" w14:textId="77777777" w:rsidR="00B66BD2" w:rsidRPr="003506D0" w:rsidRDefault="00DA71FB" w:rsidP="005D2650">
      <w:pPr>
        <w:jc w:val="both"/>
      </w:pPr>
      <w:r w:rsidRPr="003506D0">
        <w:t xml:space="preserve">  </w:t>
      </w:r>
    </w:p>
    <w:p w14:paraId="60F66DE5" w14:textId="77777777" w:rsidR="00DA71FB" w:rsidRPr="003506D0" w:rsidRDefault="00DA71FB" w:rsidP="005D2650">
      <w:pPr>
        <w:jc w:val="both"/>
        <w:rPr>
          <w:b/>
        </w:rPr>
      </w:pPr>
      <w:r w:rsidRPr="003506D0">
        <w:rPr>
          <w:b/>
        </w:rPr>
        <w:t>C.</w:t>
      </w:r>
      <w:r w:rsidRPr="003506D0">
        <w:rPr>
          <w:b/>
        </w:rPr>
        <w:tab/>
        <w:t xml:space="preserve">Pole signs. </w:t>
      </w:r>
      <w:r w:rsidR="00652191">
        <w:rPr>
          <w:b/>
        </w:rPr>
        <w:t>[Amended 6/9/16]</w:t>
      </w:r>
      <w:r w:rsidRPr="003506D0">
        <w:rPr>
          <w:b/>
        </w:rPr>
        <w:t xml:space="preserve"> </w:t>
      </w:r>
    </w:p>
    <w:p w14:paraId="68E2CC6C" w14:textId="77777777" w:rsidR="00793593" w:rsidRPr="003506D0" w:rsidRDefault="00793593" w:rsidP="005D2650">
      <w:pPr>
        <w:jc w:val="both"/>
      </w:pPr>
    </w:p>
    <w:p w14:paraId="5FC92A18" w14:textId="77777777" w:rsidR="00DA71FB" w:rsidRPr="003506D0" w:rsidRDefault="00793593" w:rsidP="005D2650">
      <w:pPr>
        <w:jc w:val="both"/>
      </w:pPr>
      <w:r w:rsidRPr="003506D0">
        <w:tab/>
      </w:r>
      <w:r w:rsidR="00DA71FB" w:rsidRPr="003506D0">
        <w:rPr>
          <w:b/>
        </w:rPr>
        <w:t>(1)</w:t>
      </w:r>
      <w:r w:rsidR="00DA71FB" w:rsidRPr="003506D0">
        <w:rPr>
          <w:b/>
        </w:rPr>
        <w:tab/>
        <w:t>Height</w:t>
      </w:r>
      <w:r w:rsidR="00DA71FB" w:rsidRPr="003506D0">
        <w:t>.</w:t>
      </w:r>
      <w:r w:rsidR="00F952B5" w:rsidRPr="003506D0">
        <w:t xml:space="preserve"> </w:t>
      </w:r>
      <w:r w:rsidR="00DA71FB" w:rsidRPr="003506D0">
        <w:t xml:space="preserve"> They shall not exceed 30 feet in height above the center-line street grade </w:t>
      </w:r>
      <w:r w:rsidRPr="003506D0">
        <w:tab/>
      </w:r>
      <w:r w:rsidRPr="003506D0">
        <w:tab/>
      </w:r>
      <w:r w:rsidRPr="003506D0">
        <w:tab/>
      </w:r>
      <w:r w:rsidR="00DA71FB" w:rsidRPr="003506D0">
        <w:t xml:space="preserve">at the right-of-way. Minimum height of the sign face shall not be lower than 12 </w:t>
      </w:r>
      <w:r w:rsidRPr="003506D0">
        <w:tab/>
      </w:r>
      <w:r w:rsidRPr="003506D0">
        <w:tab/>
      </w:r>
      <w:r w:rsidRPr="003506D0">
        <w:tab/>
      </w:r>
      <w:r w:rsidR="00DA71FB" w:rsidRPr="003506D0">
        <w:t xml:space="preserve">feet.  </w:t>
      </w:r>
    </w:p>
    <w:p w14:paraId="4360B2E9" w14:textId="77777777" w:rsidR="00793593" w:rsidRPr="003506D0" w:rsidRDefault="00793593" w:rsidP="005D2650">
      <w:pPr>
        <w:jc w:val="both"/>
      </w:pPr>
    </w:p>
    <w:p w14:paraId="6FBC6677" w14:textId="77777777" w:rsidR="00DA71FB" w:rsidRPr="003506D0" w:rsidRDefault="00793593" w:rsidP="005D2650">
      <w:pPr>
        <w:jc w:val="both"/>
      </w:pPr>
      <w:r w:rsidRPr="003506D0">
        <w:tab/>
      </w:r>
      <w:r w:rsidR="00DA71FB" w:rsidRPr="003506D0">
        <w:rPr>
          <w:b/>
        </w:rPr>
        <w:t>(2)</w:t>
      </w:r>
      <w:r w:rsidR="00DA71FB" w:rsidRPr="003506D0">
        <w:rPr>
          <w:b/>
        </w:rPr>
        <w:tab/>
        <w:t>Area.</w:t>
      </w:r>
      <w:r w:rsidR="00DA71FB" w:rsidRPr="003506D0">
        <w:t xml:space="preserve"> </w:t>
      </w:r>
      <w:r w:rsidR="00F952B5" w:rsidRPr="003506D0">
        <w:t xml:space="preserve"> </w:t>
      </w:r>
      <w:r w:rsidR="00DA71FB" w:rsidRPr="003506D0">
        <w:t xml:space="preserve">They shall not exceed 200 square feet on one side nor 400 square feet on </w:t>
      </w:r>
      <w:r w:rsidR="00F952B5" w:rsidRPr="003506D0">
        <w:tab/>
      </w:r>
      <w:r w:rsidR="00F952B5" w:rsidRPr="003506D0">
        <w:tab/>
      </w:r>
      <w:r w:rsidR="00F952B5" w:rsidRPr="003506D0">
        <w:tab/>
      </w:r>
      <w:r w:rsidR="00DA71FB" w:rsidRPr="003506D0">
        <w:t xml:space="preserve">all sides for any one sign. </w:t>
      </w:r>
    </w:p>
    <w:p w14:paraId="29B3CA8F" w14:textId="77777777" w:rsidR="00453A34" w:rsidRPr="003506D0" w:rsidRDefault="00453A34" w:rsidP="005D2650">
      <w:pPr>
        <w:jc w:val="both"/>
      </w:pPr>
    </w:p>
    <w:p w14:paraId="716E9601" w14:textId="77777777" w:rsidR="00793593" w:rsidRPr="003506D0" w:rsidRDefault="00DA71FB" w:rsidP="000A6BB6">
      <w:pPr>
        <w:ind w:left="1440" w:hanging="720"/>
        <w:jc w:val="both"/>
      </w:pPr>
      <w:r w:rsidRPr="003506D0">
        <w:rPr>
          <w:b/>
        </w:rPr>
        <w:lastRenderedPageBreak/>
        <w:t>(3)</w:t>
      </w:r>
      <w:r w:rsidRPr="003506D0">
        <w:rPr>
          <w:b/>
        </w:rPr>
        <w:tab/>
        <w:t>Location.</w:t>
      </w:r>
      <w:r w:rsidRPr="003506D0">
        <w:t xml:space="preserve"> They shall not extend into any public right-of-way.  </w:t>
      </w:r>
      <w:r w:rsidR="000A6BB6">
        <w:t>Pole signs shall only be allowed on commercial (business) or industrial parcels facing Hwy 12, in the yard adjacent to the highway.</w:t>
      </w:r>
    </w:p>
    <w:p w14:paraId="3A7D9E33" w14:textId="77777777" w:rsidR="00DA71FB" w:rsidRPr="003506D0" w:rsidRDefault="00DA71FB" w:rsidP="005D2650">
      <w:pPr>
        <w:jc w:val="both"/>
      </w:pPr>
      <w:r w:rsidRPr="003506D0">
        <w:t xml:space="preserve">  </w:t>
      </w:r>
    </w:p>
    <w:p w14:paraId="002ACB7F" w14:textId="77777777" w:rsidR="00DA71FB" w:rsidRPr="003506D0" w:rsidRDefault="00DA71FB" w:rsidP="005D2650">
      <w:pPr>
        <w:jc w:val="both"/>
        <w:rPr>
          <w:b/>
        </w:rPr>
      </w:pPr>
      <w:r w:rsidRPr="003506D0">
        <w:rPr>
          <w:b/>
        </w:rPr>
        <w:t>D.</w:t>
      </w:r>
      <w:r w:rsidRPr="003506D0">
        <w:rPr>
          <w:b/>
        </w:rPr>
        <w:tab/>
        <w:t xml:space="preserve">Ground signs.  </w:t>
      </w:r>
    </w:p>
    <w:p w14:paraId="04CD66C3" w14:textId="77777777" w:rsidR="00793593" w:rsidRPr="003506D0" w:rsidRDefault="00793593" w:rsidP="005D2650">
      <w:pPr>
        <w:jc w:val="both"/>
      </w:pPr>
    </w:p>
    <w:p w14:paraId="56EBECFB" w14:textId="77777777" w:rsidR="00DA71FB" w:rsidRPr="003506D0" w:rsidRDefault="00793593" w:rsidP="005D2650">
      <w:pPr>
        <w:jc w:val="both"/>
      </w:pPr>
      <w:r w:rsidRPr="003506D0">
        <w:tab/>
      </w:r>
      <w:r w:rsidR="00DA71FB" w:rsidRPr="003506D0">
        <w:rPr>
          <w:b/>
        </w:rPr>
        <w:t>(1)</w:t>
      </w:r>
      <w:r w:rsidR="00DA71FB" w:rsidRPr="003506D0">
        <w:rPr>
          <w:b/>
        </w:rPr>
        <w:tab/>
        <w:t>Height</w:t>
      </w:r>
      <w:r w:rsidR="00DA71FB" w:rsidRPr="003506D0">
        <w:t>.</w:t>
      </w:r>
      <w:r w:rsidR="00B540F5" w:rsidRPr="003506D0">
        <w:t xml:space="preserve"> </w:t>
      </w:r>
      <w:r w:rsidR="00DA71FB" w:rsidRPr="003506D0">
        <w:t xml:space="preserve"> Height shall not exceed six feet above grade at the base of the sign.  </w:t>
      </w:r>
    </w:p>
    <w:p w14:paraId="33EF2C7E" w14:textId="77777777" w:rsidR="00793593" w:rsidRPr="003506D0" w:rsidRDefault="00793593" w:rsidP="005D2650">
      <w:pPr>
        <w:jc w:val="both"/>
      </w:pPr>
    </w:p>
    <w:p w14:paraId="798AA028" w14:textId="77777777" w:rsidR="00DA71FB" w:rsidRPr="003506D0" w:rsidRDefault="00793593" w:rsidP="005D2650">
      <w:pPr>
        <w:jc w:val="both"/>
      </w:pPr>
      <w:r w:rsidRPr="003506D0">
        <w:tab/>
      </w:r>
      <w:r w:rsidR="00DA71FB" w:rsidRPr="003506D0">
        <w:rPr>
          <w:b/>
        </w:rPr>
        <w:t>(2)</w:t>
      </w:r>
      <w:r w:rsidR="00DA71FB" w:rsidRPr="003506D0">
        <w:rPr>
          <w:b/>
        </w:rPr>
        <w:tab/>
        <w:t>Area.</w:t>
      </w:r>
      <w:r w:rsidR="00DA71FB" w:rsidRPr="003506D0">
        <w:t xml:space="preserve"> </w:t>
      </w:r>
      <w:r w:rsidR="00B540F5" w:rsidRPr="003506D0">
        <w:t xml:space="preserve"> </w:t>
      </w:r>
      <w:r w:rsidR="00DA71FB" w:rsidRPr="003506D0">
        <w:t xml:space="preserve">The area shall not exceed 50 square feet on one side or 100 square feet </w:t>
      </w:r>
      <w:r w:rsidR="00453A34" w:rsidRPr="003506D0">
        <w:tab/>
      </w:r>
      <w:r w:rsidR="00453A34" w:rsidRPr="003506D0">
        <w:tab/>
      </w:r>
      <w:r w:rsidR="00453A34" w:rsidRPr="003506D0">
        <w:tab/>
      </w:r>
      <w:r w:rsidR="00DA71FB" w:rsidRPr="003506D0">
        <w:t xml:space="preserve">total.  </w:t>
      </w:r>
    </w:p>
    <w:p w14:paraId="562F1C2F" w14:textId="77777777" w:rsidR="00793593" w:rsidRPr="003506D0" w:rsidRDefault="00793593" w:rsidP="005D2650">
      <w:pPr>
        <w:jc w:val="both"/>
      </w:pPr>
    </w:p>
    <w:p w14:paraId="68592870" w14:textId="77777777" w:rsidR="00793593" w:rsidRPr="003506D0" w:rsidRDefault="00793593" w:rsidP="005D2650">
      <w:pPr>
        <w:jc w:val="both"/>
      </w:pPr>
      <w:r w:rsidRPr="003506D0">
        <w:tab/>
      </w:r>
      <w:r w:rsidR="00DA71FB" w:rsidRPr="003506D0">
        <w:rPr>
          <w:b/>
        </w:rPr>
        <w:t>(3)</w:t>
      </w:r>
      <w:r w:rsidR="00DA71FB" w:rsidRPr="003506D0">
        <w:rPr>
          <w:b/>
        </w:rPr>
        <w:tab/>
        <w:t>Location</w:t>
      </w:r>
      <w:r w:rsidR="00DA71FB" w:rsidRPr="003506D0">
        <w:t>.</w:t>
      </w:r>
      <w:r w:rsidR="00B540F5" w:rsidRPr="003506D0">
        <w:t xml:space="preserve"> </w:t>
      </w:r>
      <w:r w:rsidR="00DA71FB" w:rsidRPr="003506D0">
        <w:t xml:space="preserve"> They shall not extend into any right-of-way nor be located so as to </w:t>
      </w:r>
      <w:r w:rsidRPr="003506D0">
        <w:tab/>
      </w:r>
      <w:r w:rsidRPr="003506D0">
        <w:tab/>
      </w:r>
      <w:r w:rsidRPr="003506D0">
        <w:tab/>
      </w:r>
      <w:r w:rsidR="00DA71FB" w:rsidRPr="003506D0">
        <w:t xml:space="preserve">present any hazard to vehicular or pedestrian traffic. </w:t>
      </w:r>
    </w:p>
    <w:p w14:paraId="3F714A12" w14:textId="77777777" w:rsidR="00DA71FB" w:rsidRPr="003506D0" w:rsidRDefault="00DA71FB" w:rsidP="005D2650">
      <w:pPr>
        <w:jc w:val="both"/>
      </w:pPr>
      <w:r w:rsidRPr="003506D0">
        <w:t xml:space="preserve">  </w:t>
      </w:r>
    </w:p>
    <w:p w14:paraId="78337844" w14:textId="77777777" w:rsidR="00793593" w:rsidRPr="003506D0" w:rsidRDefault="00DA71FB" w:rsidP="005D2650">
      <w:pPr>
        <w:jc w:val="both"/>
      </w:pPr>
      <w:r w:rsidRPr="003506D0">
        <w:rPr>
          <w:b/>
        </w:rPr>
        <w:t>E.</w:t>
      </w:r>
      <w:r w:rsidRPr="003506D0">
        <w:rPr>
          <w:b/>
        </w:rPr>
        <w:tab/>
        <w:t>Window signs</w:t>
      </w:r>
      <w:r w:rsidRPr="003506D0">
        <w:t xml:space="preserve">. </w:t>
      </w:r>
      <w:r w:rsidR="00B540F5" w:rsidRPr="003506D0">
        <w:t xml:space="preserve"> </w:t>
      </w:r>
      <w:r w:rsidRPr="003506D0">
        <w:t xml:space="preserve">Permanent window signs shall not exceed 15% of the glass area of the </w:t>
      </w:r>
      <w:r w:rsidR="00793593" w:rsidRPr="003506D0">
        <w:tab/>
      </w:r>
      <w:r w:rsidRPr="003506D0">
        <w:t xml:space="preserve">pane upon which the sign is displayed. </w:t>
      </w:r>
    </w:p>
    <w:p w14:paraId="6999BFD6" w14:textId="77777777" w:rsidR="00DA71FB" w:rsidRPr="003506D0" w:rsidRDefault="00DA71FB" w:rsidP="005D2650">
      <w:pPr>
        <w:jc w:val="both"/>
      </w:pPr>
      <w:r w:rsidRPr="003506D0">
        <w:t xml:space="preserve"> </w:t>
      </w:r>
    </w:p>
    <w:p w14:paraId="4A616DC0" w14:textId="77777777" w:rsidR="00DA71FB" w:rsidRPr="003506D0" w:rsidRDefault="00DA71FB" w:rsidP="005D2650">
      <w:pPr>
        <w:jc w:val="both"/>
      </w:pPr>
      <w:r w:rsidRPr="003506D0">
        <w:rPr>
          <w:b/>
        </w:rPr>
        <w:t>F.</w:t>
      </w:r>
      <w:r w:rsidRPr="003506D0">
        <w:rPr>
          <w:b/>
        </w:rPr>
        <w:tab/>
        <w:t>Signs on marquees, canopies and awnings</w:t>
      </w:r>
      <w:r w:rsidRPr="003506D0">
        <w:t xml:space="preserve">. </w:t>
      </w:r>
      <w:r w:rsidR="00F952B5" w:rsidRPr="003506D0">
        <w:t xml:space="preserve"> </w:t>
      </w:r>
      <w:r w:rsidRPr="003506D0">
        <w:t xml:space="preserve">Restrictions imposed on the projections of </w:t>
      </w:r>
      <w:r w:rsidR="00793593" w:rsidRPr="003506D0">
        <w:tab/>
      </w:r>
      <w:r w:rsidRPr="003506D0">
        <w:t xml:space="preserve">signs across property lines into the public way shall not apply to signs located on </w:t>
      </w:r>
      <w:r w:rsidR="00793593" w:rsidRPr="003506D0">
        <w:tab/>
      </w:r>
      <w:r w:rsidRPr="003506D0">
        <w:t xml:space="preserve">marquees, canopies or awnings, provided that any sign located on a marquee, canopy or </w:t>
      </w:r>
      <w:r w:rsidR="00793593" w:rsidRPr="003506D0">
        <w:tab/>
      </w:r>
      <w:r w:rsidRPr="003506D0">
        <w:t xml:space="preserve">awning shall be affixed flat to the surface thereof and provided further that no such sign </w:t>
      </w:r>
      <w:r w:rsidR="00793593" w:rsidRPr="003506D0">
        <w:tab/>
      </w:r>
      <w:r w:rsidRPr="003506D0">
        <w:t xml:space="preserve">shall extend vertically or horizontally beyond the limits of the marquee, canopy or </w:t>
      </w:r>
      <w:r w:rsidR="00793593" w:rsidRPr="003506D0">
        <w:tab/>
      </w:r>
      <w:r w:rsidRPr="003506D0">
        <w:t xml:space="preserve">awning.  </w:t>
      </w:r>
    </w:p>
    <w:p w14:paraId="16BC4601" w14:textId="77777777" w:rsidR="00793593" w:rsidRPr="003506D0" w:rsidRDefault="00793593" w:rsidP="005D2650">
      <w:pPr>
        <w:jc w:val="both"/>
      </w:pPr>
    </w:p>
    <w:p w14:paraId="4FD65361" w14:textId="77777777" w:rsidR="00793593" w:rsidRPr="003506D0" w:rsidRDefault="00793593" w:rsidP="00793593">
      <w:pPr>
        <w:jc w:val="both"/>
      </w:pPr>
      <w:r w:rsidRPr="003506D0">
        <w:rPr>
          <w:b/>
        </w:rPr>
        <w:t>G.</w:t>
      </w:r>
      <w:r w:rsidRPr="003506D0">
        <w:rPr>
          <w:b/>
        </w:rPr>
        <w:tab/>
      </w:r>
      <w:r w:rsidR="00DA71FB" w:rsidRPr="003506D0">
        <w:rPr>
          <w:b/>
        </w:rPr>
        <w:t>Combinations.</w:t>
      </w:r>
      <w:r w:rsidR="00B540F5" w:rsidRPr="003506D0">
        <w:rPr>
          <w:b/>
        </w:rPr>
        <w:t xml:space="preserve"> </w:t>
      </w:r>
      <w:r w:rsidR="00DA71FB" w:rsidRPr="003506D0">
        <w:t xml:space="preserve"> Combinations of any of the above signs shall meet all the requirements </w:t>
      </w:r>
      <w:r w:rsidR="004F2C6C" w:rsidRPr="003506D0">
        <w:tab/>
      </w:r>
      <w:r w:rsidR="00DA71FB" w:rsidRPr="003506D0">
        <w:t xml:space="preserve">for the individual sign. </w:t>
      </w:r>
    </w:p>
    <w:p w14:paraId="6C4980DC" w14:textId="77777777" w:rsidR="00AC4C02" w:rsidRPr="003506D0" w:rsidRDefault="00AC4C02" w:rsidP="00793593">
      <w:pPr>
        <w:jc w:val="both"/>
      </w:pPr>
    </w:p>
    <w:p w14:paraId="5AE162D8" w14:textId="77777777" w:rsidR="00AC4C02" w:rsidRPr="003506D0" w:rsidRDefault="00AC4C02" w:rsidP="00793593">
      <w:pPr>
        <w:jc w:val="both"/>
      </w:pPr>
      <w:r w:rsidRPr="003506D0">
        <w:rPr>
          <w:b/>
        </w:rPr>
        <w:t>H.</w:t>
      </w:r>
      <w:r w:rsidRPr="003506D0">
        <w:rPr>
          <w:b/>
        </w:rPr>
        <w:tab/>
      </w:r>
      <w:r w:rsidRPr="003506D0">
        <w:t xml:space="preserve">Allowing Off-Premises signs for Businesses within the Village of Genoa City </w:t>
      </w:r>
      <w:r w:rsidRPr="003506D0">
        <w:tab/>
        <w:t>Boundaries only.</w:t>
      </w:r>
    </w:p>
    <w:p w14:paraId="1399DA1A" w14:textId="77777777" w:rsidR="005811AF" w:rsidRPr="003506D0" w:rsidRDefault="005811AF" w:rsidP="00793593">
      <w:pPr>
        <w:jc w:val="both"/>
      </w:pPr>
    </w:p>
    <w:p w14:paraId="1050E4ED" w14:textId="77777777" w:rsidR="00DA71FB" w:rsidRPr="003506D0" w:rsidRDefault="00DA71FB" w:rsidP="005D2650">
      <w:pPr>
        <w:jc w:val="both"/>
        <w:rPr>
          <w:b/>
        </w:rPr>
      </w:pPr>
      <w:r w:rsidRPr="003506D0">
        <w:rPr>
          <w:b/>
        </w:rPr>
        <w:t xml:space="preserve">§ 310-34.  Signs in B-1 District. </w:t>
      </w:r>
    </w:p>
    <w:p w14:paraId="0A6B0489" w14:textId="77777777" w:rsidR="00793593" w:rsidRPr="003506D0" w:rsidRDefault="00793593" w:rsidP="005D2650">
      <w:pPr>
        <w:jc w:val="both"/>
        <w:rPr>
          <w:b/>
        </w:rPr>
      </w:pPr>
    </w:p>
    <w:p w14:paraId="4699A43B" w14:textId="77777777" w:rsidR="00DA71FB" w:rsidRPr="003506D0" w:rsidRDefault="00DA71FB" w:rsidP="005D2650">
      <w:pPr>
        <w:jc w:val="both"/>
      </w:pPr>
      <w:r w:rsidRPr="003506D0">
        <w:t xml:space="preserve">Signs in the B-1 Business District shall be architecturally attractive and contribute to the retention or restoration of the historical character of the area. In addition to the other standards and restrictions in this chapter, signs in the B-1 District shall comply with the following:  </w:t>
      </w:r>
    </w:p>
    <w:p w14:paraId="0F3E4893" w14:textId="77777777" w:rsidR="00793593" w:rsidRPr="003506D0" w:rsidRDefault="00793593" w:rsidP="005D2650">
      <w:pPr>
        <w:jc w:val="both"/>
      </w:pPr>
    </w:p>
    <w:p w14:paraId="6372DA69" w14:textId="77777777" w:rsidR="00793593" w:rsidRPr="003506D0" w:rsidRDefault="00DA71FB" w:rsidP="005D2650">
      <w:pPr>
        <w:jc w:val="both"/>
      </w:pPr>
      <w:r w:rsidRPr="003506D0">
        <w:rPr>
          <w:b/>
        </w:rPr>
        <w:t>A</w:t>
      </w:r>
      <w:r w:rsidRPr="003506D0">
        <w:t>.</w:t>
      </w:r>
      <w:r w:rsidRPr="003506D0">
        <w:tab/>
        <w:t xml:space="preserve">Letter height shall be limited to a maximum height 16 inches. </w:t>
      </w:r>
    </w:p>
    <w:p w14:paraId="4831D206" w14:textId="77777777" w:rsidR="00691936" w:rsidRPr="003506D0" w:rsidRDefault="00691936" w:rsidP="005D2650">
      <w:pPr>
        <w:jc w:val="both"/>
      </w:pPr>
    </w:p>
    <w:p w14:paraId="3A530EE4" w14:textId="77777777" w:rsidR="00DA71FB" w:rsidRPr="003506D0" w:rsidRDefault="00DA71FB" w:rsidP="005D2650">
      <w:pPr>
        <w:jc w:val="both"/>
      </w:pPr>
      <w:r w:rsidRPr="003506D0">
        <w:rPr>
          <w:b/>
        </w:rPr>
        <w:t>B.</w:t>
      </w:r>
      <w:r w:rsidRPr="003506D0">
        <w:tab/>
        <w:t xml:space="preserve">The total signage permitted on any building shall be limited to three square feet per linear </w:t>
      </w:r>
      <w:r w:rsidR="00793593" w:rsidRPr="003506D0">
        <w:tab/>
      </w:r>
      <w:r w:rsidRPr="003506D0">
        <w:t xml:space="preserve">foot of the building frontage. Only one wall or awning sign is permitted per building </w:t>
      </w:r>
      <w:r w:rsidR="00793593" w:rsidRPr="003506D0">
        <w:tab/>
      </w:r>
      <w:r w:rsidRPr="003506D0">
        <w:t xml:space="preserve">entrance.  </w:t>
      </w:r>
    </w:p>
    <w:p w14:paraId="1F6F0B16" w14:textId="77777777" w:rsidR="00793593" w:rsidRPr="003506D0" w:rsidRDefault="00793593" w:rsidP="005D2650">
      <w:pPr>
        <w:jc w:val="both"/>
      </w:pPr>
    </w:p>
    <w:p w14:paraId="0208FEB2" w14:textId="77777777" w:rsidR="00793593" w:rsidRPr="003506D0" w:rsidRDefault="00DA71FB" w:rsidP="005D2650">
      <w:pPr>
        <w:jc w:val="both"/>
      </w:pPr>
      <w:r w:rsidRPr="00095A18">
        <w:rPr>
          <w:b/>
        </w:rPr>
        <w:t>C.</w:t>
      </w:r>
      <w:r w:rsidRPr="00095A18">
        <w:tab/>
        <w:t xml:space="preserve">The choice of materials is left to the discretion of the applicant, subject to the approval of </w:t>
      </w:r>
      <w:r w:rsidR="00793593" w:rsidRPr="00095A18">
        <w:tab/>
      </w:r>
      <w:r w:rsidRPr="00095A18">
        <w:t xml:space="preserve">the Zoning Administrator; however, the following materials and/or methods are </w:t>
      </w:r>
      <w:r w:rsidR="00793593" w:rsidRPr="00095A18">
        <w:tab/>
      </w:r>
      <w:r w:rsidRPr="00095A18">
        <w:t>acceptable and desirable:</w:t>
      </w:r>
      <w:r w:rsidRPr="003506D0">
        <w:t xml:space="preserve"> </w:t>
      </w:r>
    </w:p>
    <w:p w14:paraId="2E1FB2E1" w14:textId="77777777" w:rsidR="00F522D2" w:rsidRPr="003506D0" w:rsidRDefault="00F522D2" w:rsidP="005D2650">
      <w:pPr>
        <w:jc w:val="both"/>
      </w:pPr>
    </w:p>
    <w:p w14:paraId="111E2EC5" w14:textId="77777777" w:rsidR="00DA71FB" w:rsidRPr="003506D0" w:rsidRDefault="00DA71FB" w:rsidP="005D2650">
      <w:pPr>
        <w:jc w:val="both"/>
      </w:pPr>
      <w:r w:rsidRPr="003506D0">
        <w:t xml:space="preserve"> </w:t>
      </w:r>
      <w:r w:rsidR="00793593" w:rsidRPr="003506D0">
        <w:tab/>
      </w:r>
      <w:r w:rsidRPr="003506D0">
        <w:rPr>
          <w:b/>
        </w:rPr>
        <w:t>(1)</w:t>
      </w:r>
      <w:r w:rsidRPr="003506D0">
        <w:tab/>
        <w:t xml:space="preserve">Sign face, supports and standards made of rough sawn wood and/or wrought iron </w:t>
      </w:r>
      <w:r w:rsidR="00793593" w:rsidRPr="003506D0">
        <w:tab/>
      </w:r>
      <w:r w:rsidR="00793593" w:rsidRPr="003506D0">
        <w:tab/>
      </w:r>
      <w:r w:rsidR="00793593" w:rsidRPr="003506D0">
        <w:tab/>
      </w:r>
      <w:r w:rsidRPr="003506D0">
        <w:t xml:space="preserve">with painted or stained backgrounds and lettering.  </w:t>
      </w:r>
    </w:p>
    <w:p w14:paraId="4DF4FB8E" w14:textId="77777777" w:rsidR="00793593" w:rsidRPr="003506D0" w:rsidRDefault="00793593" w:rsidP="005D2650">
      <w:pPr>
        <w:jc w:val="both"/>
      </w:pPr>
    </w:p>
    <w:p w14:paraId="4A635512" w14:textId="77777777" w:rsidR="00DA71FB" w:rsidRPr="003506D0" w:rsidRDefault="00793593" w:rsidP="005D2650">
      <w:pPr>
        <w:jc w:val="both"/>
      </w:pPr>
      <w:r w:rsidRPr="003506D0">
        <w:tab/>
      </w:r>
      <w:r w:rsidR="00DA71FB" w:rsidRPr="003506D0">
        <w:rPr>
          <w:b/>
        </w:rPr>
        <w:t>(2)</w:t>
      </w:r>
      <w:r w:rsidR="00DA71FB" w:rsidRPr="003506D0">
        <w:tab/>
        <w:t xml:space="preserve">Sign face, supports and standards made of smooth wood trimmed with moldings </w:t>
      </w:r>
      <w:r w:rsidRPr="003506D0">
        <w:tab/>
      </w:r>
      <w:r w:rsidRPr="003506D0">
        <w:tab/>
      </w:r>
      <w:r w:rsidRPr="003506D0">
        <w:tab/>
      </w:r>
      <w:r w:rsidR="00DA71FB" w:rsidRPr="003506D0">
        <w:t xml:space="preserve">of historically based design and lettering.  </w:t>
      </w:r>
    </w:p>
    <w:p w14:paraId="5FC36F40" w14:textId="77777777" w:rsidR="00793593" w:rsidRPr="003506D0" w:rsidRDefault="00793593" w:rsidP="005D2650">
      <w:pPr>
        <w:jc w:val="both"/>
      </w:pPr>
    </w:p>
    <w:p w14:paraId="678FD0AD" w14:textId="77777777" w:rsidR="00DA71FB" w:rsidRPr="003506D0" w:rsidRDefault="00793593" w:rsidP="005D2650">
      <w:pPr>
        <w:jc w:val="both"/>
      </w:pPr>
      <w:r w:rsidRPr="003506D0">
        <w:tab/>
      </w:r>
      <w:r w:rsidR="00DA71FB" w:rsidRPr="003506D0">
        <w:rPr>
          <w:b/>
        </w:rPr>
        <w:t>(3)</w:t>
      </w:r>
      <w:r w:rsidR="00DA71FB" w:rsidRPr="003506D0">
        <w:tab/>
        <w:t xml:space="preserve">Signs painted directly on the face of the building.  </w:t>
      </w:r>
    </w:p>
    <w:p w14:paraId="1345624E" w14:textId="77777777" w:rsidR="004F2C6C" w:rsidRPr="003506D0" w:rsidRDefault="004F2C6C" w:rsidP="005D2650">
      <w:pPr>
        <w:jc w:val="both"/>
      </w:pPr>
    </w:p>
    <w:p w14:paraId="67D8FB90" w14:textId="77777777" w:rsidR="00793593" w:rsidRPr="003506D0" w:rsidRDefault="00793593" w:rsidP="005D2650">
      <w:pPr>
        <w:jc w:val="both"/>
      </w:pPr>
      <w:r w:rsidRPr="003506D0">
        <w:tab/>
      </w:r>
      <w:r w:rsidR="00DA71FB" w:rsidRPr="003506D0">
        <w:rPr>
          <w:b/>
        </w:rPr>
        <w:t>(4)</w:t>
      </w:r>
      <w:r w:rsidR="00DA71FB" w:rsidRPr="003506D0">
        <w:tab/>
        <w:t xml:space="preserve">Projecting signs, five square feet per side, 10 square feet total, one permitted per </w:t>
      </w:r>
      <w:r w:rsidRPr="003506D0">
        <w:tab/>
      </w:r>
      <w:r w:rsidRPr="003506D0">
        <w:tab/>
      </w:r>
      <w:r w:rsidRPr="003506D0">
        <w:tab/>
      </w:r>
      <w:r w:rsidR="00DA71FB" w:rsidRPr="003506D0">
        <w:t xml:space="preserve">entrance. </w:t>
      </w:r>
    </w:p>
    <w:p w14:paraId="0A37AA1E" w14:textId="77777777" w:rsidR="002C01D5" w:rsidRPr="003506D0" w:rsidRDefault="002C01D5" w:rsidP="005D2650">
      <w:pPr>
        <w:jc w:val="both"/>
      </w:pPr>
    </w:p>
    <w:p w14:paraId="1485FC78" w14:textId="77777777" w:rsidR="00C03C52" w:rsidRPr="003506D0" w:rsidRDefault="00DA71FB" w:rsidP="005D2650">
      <w:pPr>
        <w:jc w:val="both"/>
      </w:pPr>
      <w:r w:rsidRPr="003506D0">
        <w:t xml:space="preserve"> </w:t>
      </w:r>
      <w:r w:rsidR="00793593" w:rsidRPr="003506D0">
        <w:tab/>
      </w:r>
      <w:r w:rsidRPr="003506D0">
        <w:rPr>
          <w:b/>
        </w:rPr>
        <w:t>(5)</w:t>
      </w:r>
      <w:r w:rsidRPr="003506D0">
        <w:tab/>
        <w:t xml:space="preserve">Use of wood cutouts, wrought iron or other metal silhouettes further identifying </w:t>
      </w:r>
      <w:r w:rsidR="00793593" w:rsidRPr="003506D0">
        <w:tab/>
      </w:r>
      <w:r w:rsidR="00793593" w:rsidRPr="003506D0">
        <w:tab/>
      </w:r>
      <w:r w:rsidR="00793593" w:rsidRPr="003506D0">
        <w:tab/>
      </w:r>
      <w:r w:rsidRPr="003506D0">
        <w:t xml:space="preserve">the business.  </w:t>
      </w:r>
    </w:p>
    <w:p w14:paraId="73334A94" w14:textId="77777777" w:rsidR="002C01D5" w:rsidRPr="003506D0" w:rsidRDefault="002C01D5" w:rsidP="005D2650">
      <w:pPr>
        <w:jc w:val="both"/>
      </w:pPr>
    </w:p>
    <w:p w14:paraId="11C0F872" w14:textId="77777777" w:rsidR="00793593" w:rsidRPr="003506D0" w:rsidRDefault="00C03C52" w:rsidP="005D2650">
      <w:pPr>
        <w:jc w:val="both"/>
      </w:pPr>
      <w:r w:rsidRPr="003506D0">
        <w:tab/>
      </w:r>
      <w:r w:rsidR="00DA71FB" w:rsidRPr="003506D0">
        <w:rPr>
          <w:b/>
        </w:rPr>
        <w:t>(6)</w:t>
      </w:r>
      <w:r w:rsidR="00DA71FB" w:rsidRPr="003506D0">
        <w:tab/>
        <w:t xml:space="preserve">Glass. </w:t>
      </w:r>
    </w:p>
    <w:p w14:paraId="3307D773" w14:textId="77777777" w:rsidR="00DA71FB" w:rsidRPr="003506D0" w:rsidRDefault="00DA71FB" w:rsidP="005D2650">
      <w:pPr>
        <w:jc w:val="both"/>
      </w:pPr>
      <w:r w:rsidRPr="003506D0">
        <w:t xml:space="preserve"> </w:t>
      </w:r>
    </w:p>
    <w:p w14:paraId="4EE12CCB" w14:textId="77777777" w:rsidR="00DA71FB" w:rsidRPr="003506D0" w:rsidRDefault="00793593" w:rsidP="005D2650">
      <w:pPr>
        <w:jc w:val="both"/>
      </w:pPr>
      <w:r w:rsidRPr="003506D0">
        <w:tab/>
      </w:r>
      <w:r w:rsidR="00DA71FB" w:rsidRPr="003506D0">
        <w:rPr>
          <w:b/>
        </w:rPr>
        <w:t>(7)</w:t>
      </w:r>
      <w:r w:rsidR="00DA71FB" w:rsidRPr="003506D0">
        <w:rPr>
          <w:b/>
        </w:rPr>
        <w:tab/>
      </w:r>
      <w:r w:rsidR="00DA71FB" w:rsidRPr="003506D0">
        <w:t xml:space="preserve">Lighting standards and style typical of the building's architecture and period.   </w:t>
      </w:r>
      <w:r w:rsidRPr="003506D0">
        <w:tab/>
      </w:r>
      <w:r w:rsidRPr="003506D0">
        <w:tab/>
      </w:r>
      <w:r w:rsidR="00DA71FB" w:rsidRPr="003506D0">
        <w:t xml:space="preserve"> </w:t>
      </w:r>
    </w:p>
    <w:p w14:paraId="2F8055AB" w14:textId="77777777" w:rsidR="00DA71FB" w:rsidRPr="003506D0" w:rsidRDefault="00DA71FB" w:rsidP="005D2650">
      <w:pPr>
        <w:jc w:val="both"/>
        <w:rPr>
          <w:b/>
        </w:rPr>
      </w:pPr>
      <w:r w:rsidRPr="003506D0">
        <w:rPr>
          <w:b/>
        </w:rPr>
        <w:t>D.</w:t>
      </w:r>
      <w:r w:rsidRPr="003506D0">
        <w:rPr>
          <w:b/>
        </w:rPr>
        <w:tab/>
        <w:t xml:space="preserve">The following materials and details are discouraged:  </w:t>
      </w:r>
    </w:p>
    <w:p w14:paraId="69634681" w14:textId="77777777" w:rsidR="00793593" w:rsidRPr="003506D0" w:rsidRDefault="00793593" w:rsidP="005D2650">
      <w:pPr>
        <w:jc w:val="both"/>
      </w:pPr>
    </w:p>
    <w:p w14:paraId="2094A459" w14:textId="77777777" w:rsidR="00DA71FB" w:rsidRPr="003506D0" w:rsidRDefault="00793593" w:rsidP="005D2650">
      <w:pPr>
        <w:jc w:val="both"/>
      </w:pPr>
      <w:r w:rsidRPr="003506D0">
        <w:tab/>
      </w:r>
      <w:r w:rsidR="00DA71FB" w:rsidRPr="003506D0">
        <w:rPr>
          <w:b/>
        </w:rPr>
        <w:t>(1)</w:t>
      </w:r>
      <w:r w:rsidR="00DA71FB" w:rsidRPr="003506D0">
        <w:tab/>
        <w:t xml:space="preserve">Contemporary finish materials, such as plastics, aluminum and stainless steel.  </w:t>
      </w:r>
    </w:p>
    <w:p w14:paraId="0171A9E0" w14:textId="77777777" w:rsidR="00793593" w:rsidRPr="003506D0" w:rsidRDefault="00793593" w:rsidP="005D2650">
      <w:pPr>
        <w:jc w:val="both"/>
      </w:pPr>
    </w:p>
    <w:p w14:paraId="008EAB0E" w14:textId="77777777" w:rsidR="00DA71FB" w:rsidRPr="003506D0" w:rsidRDefault="00793593" w:rsidP="005D2650">
      <w:pPr>
        <w:jc w:val="both"/>
      </w:pPr>
      <w:r w:rsidRPr="003506D0">
        <w:tab/>
      </w:r>
      <w:r w:rsidR="00DA71FB" w:rsidRPr="003506D0">
        <w:rPr>
          <w:b/>
        </w:rPr>
        <w:t>(2)</w:t>
      </w:r>
      <w:r w:rsidR="00DA71FB" w:rsidRPr="003506D0">
        <w:rPr>
          <w:b/>
        </w:rPr>
        <w:tab/>
      </w:r>
      <w:r w:rsidR="00DA71FB" w:rsidRPr="003506D0">
        <w:t xml:space="preserve">Imitation wood or imitation marble.  </w:t>
      </w:r>
    </w:p>
    <w:p w14:paraId="7C44DFCC" w14:textId="77777777" w:rsidR="00793593" w:rsidRPr="003506D0" w:rsidRDefault="00793593" w:rsidP="005D2650">
      <w:pPr>
        <w:jc w:val="both"/>
      </w:pPr>
    </w:p>
    <w:p w14:paraId="794A84C9" w14:textId="77777777" w:rsidR="00DA71FB" w:rsidRPr="003506D0" w:rsidRDefault="00793593" w:rsidP="005D2650">
      <w:pPr>
        <w:jc w:val="both"/>
      </w:pPr>
      <w:r w:rsidRPr="003506D0">
        <w:tab/>
      </w:r>
      <w:r w:rsidR="00DA71FB" w:rsidRPr="003506D0">
        <w:rPr>
          <w:b/>
        </w:rPr>
        <w:t>(3)</w:t>
      </w:r>
      <w:r w:rsidR="00DA71FB" w:rsidRPr="003506D0">
        <w:tab/>
        <w:t xml:space="preserve">Fluorescent paint.  </w:t>
      </w:r>
    </w:p>
    <w:p w14:paraId="3AD50549" w14:textId="77777777" w:rsidR="00793593" w:rsidRPr="003506D0" w:rsidRDefault="00793593" w:rsidP="005D2650">
      <w:pPr>
        <w:jc w:val="both"/>
      </w:pPr>
    </w:p>
    <w:p w14:paraId="19389B83" w14:textId="77777777" w:rsidR="00793593" w:rsidRPr="003506D0" w:rsidRDefault="00793593" w:rsidP="00793593">
      <w:pPr>
        <w:jc w:val="both"/>
      </w:pPr>
      <w:r w:rsidRPr="003506D0">
        <w:tab/>
      </w:r>
      <w:r w:rsidRPr="003506D0">
        <w:rPr>
          <w:b/>
        </w:rPr>
        <w:t>(4)</w:t>
      </w:r>
      <w:r w:rsidRPr="003506D0">
        <w:tab/>
      </w:r>
      <w:r w:rsidR="00DA71FB" w:rsidRPr="003506D0">
        <w:t xml:space="preserve">Exposed spotlight bulbs and exposed light bulbs or electrical conduits.  </w:t>
      </w:r>
    </w:p>
    <w:p w14:paraId="2BB2A9D6" w14:textId="77777777" w:rsidR="00F522D2" w:rsidRPr="003506D0" w:rsidRDefault="00F522D2" w:rsidP="00793593">
      <w:pPr>
        <w:jc w:val="both"/>
      </w:pPr>
    </w:p>
    <w:p w14:paraId="002A47E5" w14:textId="77777777" w:rsidR="00B540F5" w:rsidRPr="003506D0" w:rsidRDefault="00B540F5" w:rsidP="005D2650">
      <w:pPr>
        <w:jc w:val="both"/>
        <w:rPr>
          <w:b/>
        </w:rPr>
      </w:pPr>
    </w:p>
    <w:p w14:paraId="7114C4CD" w14:textId="77777777" w:rsidR="00DA71FB" w:rsidRPr="003506D0" w:rsidRDefault="00DA71FB" w:rsidP="005D2650">
      <w:pPr>
        <w:jc w:val="both"/>
        <w:rPr>
          <w:b/>
        </w:rPr>
      </w:pPr>
      <w:r w:rsidRPr="003506D0">
        <w:rPr>
          <w:b/>
        </w:rPr>
        <w:t>§ 310-35.  Signs permitted in P-</w:t>
      </w:r>
      <w:r w:rsidR="00793593" w:rsidRPr="003506D0">
        <w:rPr>
          <w:b/>
        </w:rPr>
        <w:t>1 Park District with permit</w:t>
      </w:r>
      <w:r w:rsidR="00A46A35" w:rsidRPr="003506D0">
        <w:rPr>
          <w:b/>
          <w:vertAlign w:val="superscript"/>
        </w:rPr>
        <w:t>20</w:t>
      </w:r>
      <w:r w:rsidR="00793593" w:rsidRPr="003506D0">
        <w:rPr>
          <w:b/>
        </w:rPr>
        <w:t xml:space="preserve">. </w:t>
      </w:r>
    </w:p>
    <w:p w14:paraId="44CED78C" w14:textId="77777777" w:rsidR="00793593" w:rsidRPr="003506D0" w:rsidRDefault="00793593" w:rsidP="005D2650">
      <w:pPr>
        <w:jc w:val="both"/>
      </w:pPr>
    </w:p>
    <w:p w14:paraId="4E2FED73" w14:textId="77777777" w:rsidR="00DA71FB" w:rsidRPr="003506D0" w:rsidRDefault="00DA71FB" w:rsidP="005D2650">
      <w:pPr>
        <w:jc w:val="both"/>
      </w:pPr>
      <w:r w:rsidRPr="003506D0">
        <w:t xml:space="preserve">The following signs are permitted in the P-1 Park District and are subject to the following regulations: signs shall not exceed 50 square feet per side and 100 square feet total in area. One off-premises sign shall be permitted per institution.  </w:t>
      </w:r>
    </w:p>
    <w:p w14:paraId="1FB53B95" w14:textId="77777777" w:rsidR="00793593" w:rsidRPr="003506D0" w:rsidRDefault="00793593" w:rsidP="005D2650">
      <w:pPr>
        <w:jc w:val="both"/>
      </w:pPr>
    </w:p>
    <w:p w14:paraId="06BB7EB3" w14:textId="77777777" w:rsidR="00DA71FB" w:rsidRPr="003506D0" w:rsidRDefault="00DA71FB" w:rsidP="005D2650">
      <w:pPr>
        <w:jc w:val="both"/>
        <w:rPr>
          <w:b/>
        </w:rPr>
      </w:pPr>
      <w:r w:rsidRPr="003506D0">
        <w:rPr>
          <w:b/>
        </w:rPr>
        <w:t xml:space="preserve">§ 310-36.  Residential development identification signs. </w:t>
      </w:r>
    </w:p>
    <w:p w14:paraId="61F85C03" w14:textId="77777777" w:rsidR="00793593" w:rsidRPr="003506D0" w:rsidRDefault="00793593" w:rsidP="005D2650">
      <w:pPr>
        <w:jc w:val="both"/>
        <w:rPr>
          <w:b/>
        </w:rPr>
      </w:pPr>
    </w:p>
    <w:p w14:paraId="0FEEC7C5" w14:textId="77777777" w:rsidR="00DA71FB" w:rsidRPr="003506D0" w:rsidRDefault="00DA71FB" w:rsidP="005D2650">
      <w:pPr>
        <w:jc w:val="both"/>
      </w:pPr>
      <w:r w:rsidRPr="00095A18">
        <w:t>Residential development identification signs shall not exceed 32 square feet per side in sign area. A maximum of two such signs is permitted per development after review and approval by the Zoning Administrator.</w:t>
      </w:r>
      <w:r w:rsidRPr="003506D0">
        <w:t xml:space="preserve">  </w:t>
      </w:r>
    </w:p>
    <w:p w14:paraId="56727A86" w14:textId="77777777" w:rsidR="00F952B5" w:rsidRPr="003506D0" w:rsidRDefault="00F952B5" w:rsidP="005D2650">
      <w:pPr>
        <w:jc w:val="both"/>
        <w:rPr>
          <w:b/>
        </w:rPr>
      </w:pPr>
    </w:p>
    <w:p w14:paraId="00D35C19" w14:textId="77777777" w:rsidR="00DA71FB" w:rsidRPr="003506D0" w:rsidRDefault="00DA71FB" w:rsidP="005D2650">
      <w:pPr>
        <w:jc w:val="both"/>
        <w:rPr>
          <w:b/>
        </w:rPr>
      </w:pPr>
      <w:r w:rsidRPr="003506D0">
        <w:rPr>
          <w:b/>
        </w:rPr>
        <w:t xml:space="preserve">§ 310-37.  Searchlights. </w:t>
      </w:r>
    </w:p>
    <w:p w14:paraId="4780D065" w14:textId="77777777" w:rsidR="00793593" w:rsidRPr="003506D0" w:rsidRDefault="00793593" w:rsidP="005D2650">
      <w:pPr>
        <w:jc w:val="both"/>
      </w:pPr>
    </w:p>
    <w:p w14:paraId="33C79E11" w14:textId="77777777" w:rsidR="00DA71FB" w:rsidRPr="003506D0" w:rsidRDefault="00DA71FB" w:rsidP="005D2650">
      <w:pPr>
        <w:jc w:val="both"/>
      </w:pPr>
      <w:r w:rsidRPr="003506D0">
        <w:t xml:space="preserve">The Village Board may permit the temporary use of a searchlight or laser light for advertising purposes in any district, except residential districts, provided that the searchlight or laser light will not be located in any public right-of-way, will not be closer than 10 feet to an adjacent property and will not cause a hazard to traffic or adjoining properties. Searchlight or laser light permits shall not be granted for a period of more than five days in any six-month period.  </w:t>
      </w:r>
    </w:p>
    <w:p w14:paraId="0C07BC49" w14:textId="77777777" w:rsidR="00793593" w:rsidRPr="003506D0" w:rsidRDefault="00793593" w:rsidP="005D2650">
      <w:pPr>
        <w:jc w:val="both"/>
      </w:pPr>
    </w:p>
    <w:p w14:paraId="1FCEE249" w14:textId="77777777" w:rsidR="000C1858" w:rsidRPr="003506D0" w:rsidRDefault="000C1858" w:rsidP="005D2650">
      <w:pPr>
        <w:jc w:val="both"/>
        <w:rPr>
          <w:b/>
        </w:rPr>
      </w:pPr>
    </w:p>
    <w:p w14:paraId="5ECBD2F9" w14:textId="77777777" w:rsidR="00DA71FB" w:rsidRPr="003506D0" w:rsidRDefault="00DA71FB" w:rsidP="005D2650">
      <w:pPr>
        <w:jc w:val="both"/>
        <w:rPr>
          <w:b/>
        </w:rPr>
      </w:pPr>
      <w:r w:rsidRPr="003506D0">
        <w:rPr>
          <w:b/>
        </w:rPr>
        <w:lastRenderedPageBreak/>
        <w:t xml:space="preserve">§ 310-38.  Signs on public rights-of-way. </w:t>
      </w:r>
    </w:p>
    <w:p w14:paraId="4C698D19" w14:textId="77777777" w:rsidR="00793593" w:rsidRPr="003506D0" w:rsidRDefault="00793593" w:rsidP="005D2650">
      <w:pPr>
        <w:jc w:val="both"/>
        <w:rPr>
          <w:b/>
        </w:rPr>
      </w:pPr>
    </w:p>
    <w:p w14:paraId="0856CE7A" w14:textId="77777777" w:rsidR="008A645D" w:rsidRPr="003506D0" w:rsidRDefault="00DA71FB" w:rsidP="005D2650">
      <w:pPr>
        <w:jc w:val="both"/>
      </w:pPr>
      <w:r w:rsidRPr="003506D0">
        <w:t xml:space="preserve">Signs shall not be permitted on public rights-of-way, except for municipally erected traffic control, parking and directional signs and as otherwise specified in this Code. </w:t>
      </w:r>
    </w:p>
    <w:p w14:paraId="053BE25C" w14:textId="77777777" w:rsidR="00DA71FB" w:rsidRPr="003506D0" w:rsidRDefault="00DA71FB" w:rsidP="005D2650">
      <w:pPr>
        <w:jc w:val="both"/>
      </w:pPr>
      <w:r w:rsidRPr="003506D0">
        <w:t xml:space="preserve"> </w:t>
      </w:r>
    </w:p>
    <w:p w14:paraId="65679433" w14:textId="77777777" w:rsidR="00DA71FB" w:rsidRPr="003506D0" w:rsidRDefault="00DA71FB" w:rsidP="005D2650">
      <w:pPr>
        <w:jc w:val="both"/>
        <w:rPr>
          <w:b/>
        </w:rPr>
      </w:pPr>
      <w:r w:rsidRPr="003506D0">
        <w:rPr>
          <w:b/>
        </w:rPr>
        <w:t xml:space="preserve">§ 310-39.  Style, construction and maintenance standards.  </w:t>
      </w:r>
    </w:p>
    <w:p w14:paraId="51AD4BE2" w14:textId="77777777" w:rsidR="00793593" w:rsidRPr="003506D0" w:rsidRDefault="00793593" w:rsidP="005D2650">
      <w:pPr>
        <w:jc w:val="both"/>
        <w:rPr>
          <w:b/>
        </w:rPr>
      </w:pPr>
    </w:p>
    <w:p w14:paraId="0044F166" w14:textId="77777777" w:rsidR="00C03C52" w:rsidRPr="003506D0" w:rsidRDefault="00DA71FB" w:rsidP="005D2650">
      <w:pPr>
        <w:jc w:val="both"/>
        <w:rPr>
          <w:b/>
        </w:rPr>
      </w:pPr>
      <w:r w:rsidRPr="003506D0">
        <w:rPr>
          <w:b/>
        </w:rPr>
        <w:t>A.</w:t>
      </w:r>
      <w:r w:rsidRPr="003506D0">
        <w:rPr>
          <w:b/>
        </w:rPr>
        <w:tab/>
        <w:t xml:space="preserve">Prohibitions. </w:t>
      </w:r>
    </w:p>
    <w:p w14:paraId="6FED96CA" w14:textId="77777777" w:rsidR="00690ED6" w:rsidRPr="003506D0" w:rsidRDefault="00690ED6" w:rsidP="005D2650">
      <w:pPr>
        <w:jc w:val="both"/>
      </w:pPr>
    </w:p>
    <w:p w14:paraId="08BEC131" w14:textId="77777777" w:rsidR="00DA71FB" w:rsidRPr="003506D0" w:rsidRDefault="00DA71FB" w:rsidP="005D2650">
      <w:pPr>
        <w:jc w:val="both"/>
      </w:pPr>
      <w:r w:rsidRPr="003506D0">
        <w:t xml:space="preserve"> </w:t>
      </w:r>
      <w:r w:rsidR="00793593" w:rsidRPr="003506D0">
        <w:tab/>
      </w:r>
      <w:r w:rsidRPr="003506D0">
        <w:rPr>
          <w:b/>
        </w:rPr>
        <w:t>(1)</w:t>
      </w:r>
      <w:r w:rsidRPr="003506D0">
        <w:tab/>
        <w:t xml:space="preserve">Signs shall not resemble, imitate or approximate the shape, size, form or color of </w:t>
      </w:r>
      <w:r w:rsidR="00793593" w:rsidRPr="003506D0">
        <w:tab/>
      </w:r>
      <w:r w:rsidR="00793593" w:rsidRPr="003506D0">
        <w:tab/>
      </w:r>
      <w:r w:rsidR="00793593" w:rsidRPr="003506D0">
        <w:tab/>
      </w:r>
      <w:r w:rsidRPr="003506D0">
        <w:t xml:space="preserve">railroad or traffic signs, signals or devices.  </w:t>
      </w:r>
    </w:p>
    <w:p w14:paraId="190635C4" w14:textId="77777777" w:rsidR="002C01D5" w:rsidRPr="003506D0" w:rsidRDefault="002C01D5" w:rsidP="005D2650">
      <w:pPr>
        <w:jc w:val="both"/>
      </w:pPr>
    </w:p>
    <w:p w14:paraId="1E496630" w14:textId="77777777" w:rsidR="002C01D5" w:rsidRPr="003506D0" w:rsidRDefault="00793593" w:rsidP="005D2650">
      <w:pPr>
        <w:jc w:val="both"/>
      </w:pPr>
      <w:r w:rsidRPr="003506D0">
        <w:tab/>
      </w:r>
      <w:r w:rsidR="00DA71FB" w:rsidRPr="003506D0">
        <w:rPr>
          <w:b/>
        </w:rPr>
        <w:t>(2)</w:t>
      </w:r>
      <w:r w:rsidR="00DA71FB" w:rsidRPr="003506D0">
        <w:tab/>
        <w:t xml:space="preserve">Signs shall not obstruct or interfere with the effectiveness of railroad or traffic </w:t>
      </w:r>
      <w:r w:rsidRPr="003506D0">
        <w:tab/>
      </w:r>
      <w:r w:rsidRPr="003506D0">
        <w:tab/>
      </w:r>
      <w:r w:rsidRPr="003506D0">
        <w:tab/>
      </w:r>
      <w:r w:rsidR="00DA71FB" w:rsidRPr="003506D0">
        <w:t xml:space="preserve">signs, signals or devices. </w:t>
      </w:r>
    </w:p>
    <w:p w14:paraId="00E20BF2" w14:textId="77777777" w:rsidR="00DA71FB" w:rsidRPr="003506D0" w:rsidRDefault="00DA71FB" w:rsidP="005D2650">
      <w:pPr>
        <w:jc w:val="both"/>
      </w:pPr>
      <w:r w:rsidRPr="003506D0">
        <w:t xml:space="preserve"> </w:t>
      </w:r>
    </w:p>
    <w:p w14:paraId="7AF0E17B" w14:textId="77777777" w:rsidR="00DA71FB" w:rsidRPr="003506D0" w:rsidRDefault="00793593" w:rsidP="005D2650">
      <w:pPr>
        <w:jc w:val="both"/>
      </w:pPr>
      <w:r w:rsidRPr="003506D0">
        <w:tab/>
      </w:r>
      <w:r w:rsidR="00DA71FB" w:rsidRPr="003506D0">
        <w:rPr>
          <w:b/>
        </w:rPr>
        <w:t>(3)</w:t>
      </w:r>
      <w:r w:rsidR="00DA71FB" w:rsidRPr="003506D0">
        <w:tab/>
        <w:t xml:space="preserve">Signs and appurtenances shall not be erected, relocated or maintained so as to </w:t>
      </w:r>
      <w:r w:rsidRPr="003506D0">
        <w:tab/>
      </w:r>
      <w:r w:rsidRPr="003506D0">
        <w:tab/>
      </w:r>
      <w:r w:rsidRPr="003506D0">
        <w:tab/>
      </w:r>
      <w:r w:rsidR="00DA71FB" w:rsidRPr="003506D0">
        <w:t xml:space="preserve">prevent free ingress to or egress from any door, window or fire escape, and no </w:t>
      </w:r>
      <w:r w:rsidRPr="003506D0">
        <w:tab/>
      </w:r>
      <w:r w:rsidRPr="003506D0">
        <w:tab/>
      </w:r>
      <w:r w:rsidRPr="003506D0">
        <w:tab/>
      </w:r>
      <w:r w:rsidR="00DA71FB" w:rsidRPr="003506D0">
        <w:t xml:space="preserve">sign shall be attached to a standpipe or fire escape.  </w:t>
      </w:r>
    </w:p>
    <w:p w14:paraId="06073016" w14:textId="77777777" w:rsidR="00793593" w:rsidRPr="003506D0" w:rsidRDefault="00793593" w:rsidP="005D2650">
      <w:pPr>
        <w:jc w:val="both"/>
      </w:pPr>
    </w:p>
    <w:p w14:paraId="5CCC7982" w14:textId="77777777" w:rsidR="00DA71FB" w:rsidRPr="003506D0" w:rsidRDefault="00793593" w:rsidP="005D2650">
      <w:pPr>
        <w:jc w:val="both"/>
      </w:pPr>
      <w:r w:rsidRPr="003506D0">
        <w:tab/>
      </w:r>
      <w:r w:rsidR="00DA71FB" w:rsidRPr="003506D0">
        <w:rPr>
          <w:b/>
        </w:rPr>
        <w:t>(4)</w:t>
      </w:r>
      <w:r w:rsidR="00DA71FB" w:rsidRPr="003506D0">
        <w:tab/>
        <w:t xml:space="preserve">Signs shall not be placed so as to obstruct or interfere with traffic visibility nor be </w:t>
      </w:r>
      <w:r w:rsidRPr="003506D0">
        <w:tab/>
      </w:r>
      <w:r w:rsidRPr="003506D0">
        <w:tab/>
      </w:r>
      <w:r w:rsidRPr="003506D0">
        <w:tab/>
      </w:r>
      <w:r w:rsidR="00DA71FB" w:rsidRPr="003506D0">
        <w:t xml:space="preserve">lighted in such a way as to cause glare or impair driver visibility upon public </w:t>
      </w:r>
      <w:r w:rsidRPr="003506D0">
        <w:tab/>
      </w:r>
      <w:r w:rsidRPr="003506D0">
        <w:tab/>
      </w:r>
      <w:r w:rsidRPr="003506D0">
        <w:tab/>
      </w:r>
      <w:r w:rsidR="00DA71FB" w:rsidRPr="003506D0">
        <w:t xml:space="preserve">ways.  </w:t>
      </w:r>
    </w:p>
    <w:p w14:paraId="2B5E4EF0" w14:textId="77777777" w:rsidR="00793593" w:rsidRPr="003506D0" w:rsidRDefault="00793593" w:rsidP="005D2650">
      <w:pPr>
        <w:jc w:val="both"/>
      </w:pPr>
    </w:p>
    <w:p w14:paraId="5C071771" w14:textId="77777777" w:rsidR="00793593" w:rsidRPr="003506D0" w:rsidRDefault="00793593" w:rsidP="005D2650">
      <w:pPr>
        <w:jc w:val="both"/>
      </w:pPr>
      <w:r w:rsidRPr="003506D0">
        <w:tab/>
      </w:r>
      <w:r w:rsidR="00DA71FB" w:rsidRPr="003506D0">
        <w:rPr>
          <w:b/>
        </w:rPr>
        <w:t>(5)</w:t>
      </w:r>
      <w:r w:rsidR="00DA71FB" w:rsidRPr="003506D0">
        <w:tab/>
        <w:t>Signs may be illuminated but non</w:t>
      </w:r>
      <w:r w:rsidR="00D77A6B" w:rsidRPr="003506D0">
        <w:t>-</w:t>
      </w:r>
      <w:r w:rsidR="00DA71FB" w:rsidRPr="003506D0">
        <w:t xml:space="preserve">flashing.  </w:t>
      </w:r>
    </w:p>
    <w:p w14:paraId="171B241E" w14:textId="77777777" w:rsidR="00F522D2" w:rsidRPr="003506D0" w:rsidRDefault="00F522D2" w:rsidP="005D2650">
      <w:pPr>
        <w:jc w:val="both"/>
      </w:pPr>
    </w:p>
    <w:p w14:paraId="0745531E" w14:textId="77777777" w:rsidR="00F522D2" w:rsidRPr="003506D0" w:rsidRDefault="00F522D2" w:rsidP="005D2650">
      <w:pPr>
        <w:jc w:val="both"/>
        <w:rPr>
          <w:sz w:val="16"/>
          <w:szCs w:val="16"/>
        </w:rPr>
      </w:pPr>
      <w:r w:rsidRPr="003506D0">
        <w:rPr>
          <w:sz w:val="16"/>
          <w:szCs w:val="16"/>
        </w:rPr>
        <w:t>20. Editor’s Note: Amended at time of adoption of Code (see Ch. 1, General Provisions, Art. II).</w:t>
      </w:r>
    </w:p>
    <w:p w14:paraId="09924C91" w14:textId="77777777" w:rsidR="00DA71FB" w:rsidRPr="003506D0" w:rsidRDefault="00DA71FB" w:rsidP="005D2650">
      <w:pPr>
        <w:jc w:val="both"/>
      </w:pPr>
      <w:r w:rsidRPr="003506D0">
        <w:t xml:space="preserve">  </w:t>
      </w:r>
    </w:p>
    <w:p w14:paraId="4C8FFFA9" w14:textId="77777777" w:rsidR="00F952B5" w:rsidRPr="003506D0" w:rsidRDefault="00DA71FB" w:rsidP="005D2650">
      <w:pPr>
        <w:jc w:val="both"/>
      </w:pPr>
      <w:r w:rsidRPr="003506D0">
        <w:rPr>
          <w:b/>
        </w:rPr>
        <w:t>B</w:t>
      </w:r>
      <w:r w:rsidRPr="003506D0">
        <w:t>.</w:t>
      </w:r>
      <w:r w:rsidRPr="003506D0">
        <w:tab/>
      </w:r>
      <w:r w:rsidRPr="003506D0">
        <w:rPr>
          <w:b/>
        </w:rPr>
        <w:t>Wind pressure and dead load requirements.</w:t>
      </w:r>
      <w:r w:rsidRPr="003506D0">
        <w:t xml:space="preserve"> </w:t>
      </w:r>
      <w:r w:rsidR="00F952B5" w:rsidRPr="003506D0">
        <w:t xml:space="preserve"> </w:t>
      </w:r>
      <w:r w:rsidRPr="003506D0">
        <w:t xml:space="preserve">All signs and other advertising structures </w:t>
      </w:r>
      <w:r w:rsidR="00793593" w:rsidRPr="003506D0">
        <w:tab/>
      </w:r>
      <w:r w:rsidRPr="003506D0">
        <w:t xml:space="preserve">shall be designed and constructed to withstand wind pressure of not less than 40 pounds </w:t>
      </w:r>
      <w:r w:rsidR="00793593" w:rsidRPr="003506D0">
        <w:tab/>
      </w:r>
      <w:r w:rsidRPr="003506D0">
        <w:t xml:space="preserve">per square foot of area and shall be constructed to receive dead loads as required in this </w:t>
      </w:r>
      <w:r w:rsidR="00793593" w:rsidRPr="003506D0">
        <w:tab/>
      </w:r>
      <w:r w:rsidRPr="003506D0">
        <w:t>Code or other ordinance</w:t>
      </w:r>
    </w:p>
    <w:p w14:paraId="4B4FDDF2" w14:textId="77777777" w:rsidR="00793593" w:rsidRPr="003506D0" w:rsidRDefault="00DA71FB" w:rsidP="005D2650">
      <w:pPr>
        <w:jc w:val="both"/>
      </w:pPr>
      <w:r w:rsidRPr="003506D0">
        <w:t xml:space="preserve">  </w:t>
      </w:r>
    </w:p>
    <w:p w14:paraId="520267CD" w14:textId="77777777" w:rsidR="00793593" w:rsidRPr="003506D0" w:rsidRDefault="00DA71FB" w:rsidP="005D2650">
      <w:pPr>
        <w:jc w:val="both"/>
      </w:pPr>
      <w:r w:rsidRPr="003506D0">
        <w:rPr>
          <w:b/>
        </w:rPr>
        <w:t>C.</w:t>
      </w:r>
      <w:r w:rsidRPr="003506D0">
        <w:tab/>
      </w:r>
      <w:r w:rsidRPr="003506D0">
        <w:rPr>
          <w:b/>
        </w:rPr>
        <w:t>Protection of the public.</w:t>
      </w:r>
      <w:r w:rsidRPr="003506D0">
        <w:t xml:space="preserve"> The temporary occupancy of a sidewalk or street or other </w:t>
      </w:r>
      <w:r w:rsidR="00C5177F" w:rsidRPr="003506D0">
        <w:tab/>
      </w:r>
      <w:r w:rsidRPr="003506D0">
        <w:t xml:space="preserve">public </w:t>
      </w:r>
      <w:r w:rsidR="00793593" w:rsidRPr="003506D0">
        <w:tab/>
      </w:r>
      <w:r w:rsidRPr="003506D0">
        <w:t xml:space="preserve">property during construction, removal, repair, alteration or maintenance of a sign </w:t>
      </w:r>
      <w:r w:rsidR="00C5177F" w:rsidRPr="003506D0">
        <w:tab/>
      </w:r>
      <w:r w:rsidRPr="003506D0">
        <w:t xml:space="preserve">is permitted, provided that the space occupied is provided with barricades and appropriate </w:t>
      </w:r>
      <w:r w:rsidR="00793593" w:rsidRPr="003506D0">
        <w:tab/>
      </w:r>
      <w:r w:rsidRPr="003506D0">
        <w:t xml:space="preserve">notifications and warnings. A permit from the Superintendent of Public Works is </w:t>
      </w:r>
      <w:r w:rsidR="00793593" w:rsidRPr="003506D0">
        <w:tab/>
      </w:r>
      <w:r w:rsidRPr="003506D0">
        <w:t>required.</w:t>
      </w:r>
    </w:p>
    <w:p w14:paraId="415509FA" w14:textId="77777777" w:rsidR="00DA71FB" w:rsidRPr="003506D0" w:rsidRDefault="00DA71FB" w:rsidP="005D2650">
      <w:pPr>
        <w:jc w:val="both"/>
      </w:pPr>
      <w:r w:rsidRPr="003506D0">
        <w:t xml:space="preserve"> </w:t>
      </w:r>
    </w:p>
    <w:p w14:paraId="766C81E0" w14:textId="77777777" w:rsidR="00DA71FB" w:rsidRPr="00095A18" w:rsidRDefault="00DA71FB" w:rsidP="005D2650">
      <w:pPr>
        <w:jc w:val="both"/>
      </w:pPr>
      <w:r w:rsidRPr="003506D0">
        <w:rPr>
          <w:b/>
        </w:rPr>
        <w:t>D.</w:t>
      </w:r>
      <w:r w:rsidRPr="003506D0">
        <w:tab/>
      </w:r>
      <w:r w:rsidRPr="003506D0">
        <w:rPr>
          <w:b/>
        </w:rPr>
        <w:t>Maintenance.</w:t>
      </w:r>
      <w:r w:rsidRPr="003506D0">
        <w:t xml:space="preserve"> The owner of any sign shall keep it in good maintenance and repair, which </w:t>
      </w:r>
      <w:r w:rsidR="00793593" w:rsidRPr="003506D0">
        <w:tab/>
      </w:r>
      <w:r w:rsidRPr="003506D0">
        <w:t xml:space="preserve">includes restoring, repainting or replacement of a worn or damaged legally conforming </w:t>
      </w:r>
      <w:r w:rsidR="00793593" w:rsidRPr="003506D0">
        <w:tab/>
      </w:r>
      <w:r w:rsidRPr="003506D0">
        <w:t xml:space="preserve">existing sign to its original condition. Signs which are not repaired, painted or maintained </w:t>
      </w:r>
      <w:r w:rsidR="00793593" w:rsidRPr="003506D0">
        <w:tab/>
      </w:r>
      <w:r w:rsidRPr="003506D0">
        <w:t xml:space="preserve">pursuant to written notification and orders by </w:t>
      </w:r>
      <w:r w:rsidRPr="00095A18">
        <w:t xml:space="preserve">the Zoning Administrator shall be deemed a </w:t>
      </w:r>
      <w:r w:rsidR="00793593" w:rsidRPr="00095A18">
        <w:tab/>
      </w:r>
      <w:r w:rsidRPr="00095A18">
        <w:t xml:space="preserve">public nuisance and subject to remedies provided in Chapter 186, Nuisances, of this </w:t>
      </w:r>
      <w:r w:rsidR="00793593" w:rsidRPr="00095A18">
        <w:tab/>
      </w:r>
      <w:r w:rsidRPr="00095A18">
        <w:t xml:space="preserve">Code.  </w:t>
      </w:r>
    </w:p>
    <w:p w14:paraId="3BBF6836" w14:textId="77777777" w:rsidR="00793593" w:rsidRPr="00095A18" w:rsidRDefault="00793593" w:rsidP="005D2650">
      <w:pPr>
        <w:jc w:val="both"/>
      </w:pPr>
    </w:p>
    <w:p w14:paraId="390DA095" w14:textId="77777777" w:rsidR="00DA71FB" w:rsidRPr="00095A18" w:rsidRDefault="00DA71FB" w:rsidP="005D2650">
      <w:pPr>
        <w:jc w:val="both"/>
      </w:pPr>
      <w:r w:rsidRPr="00095A18">
        <w:rPr>
          <w:b/>
        </w:rPr>
        <w:t>E.</w:t>
      </w:r>
      <w:r w:rsidRPr="00095A18">
        <w:tab/>
      </w:r>
      <w:r w:rsidRPr="00095A18">
        <w:rPr>
          <w:b/>
        </w:rPr>
        <w:t>Construction of signs and supporting members or braces</w:t>
      </w:r>
      <w:r w:rsidRPr="00095A18">
        <w:t xml:space="preserve">. The method of </w:t>
      </w:r>
      <w:r w:rsidR="00F952B5" w:rsidRPr="00095A18">
        <w:tab/>
      </w:r>
      <w:r w:rsidRPr="00095A18">
        <w:t xml:space="preserve">construction and materials used shall be subject to the approval of the Building Inspector. </w:t>
      </w:r>
    </w:p>
    <w:p w14:paraId="5AD63A1C" w14:textId="77777777" w:rsidR="00793593" w:rsidRPr="00095A18" w:rsidRDefault="00793593" w:rsidP="005D2650">
      <w:pPr>
        <w:jc w:val="both"/>
      </w:pPr>
    </w:p>
    <w:p w14:paraId="67803709" w14:textId="77777777" w:rsidR="008A645D" w:rsidRDefault="004F2C6C" w:rsidP="005D2650">
      <w:pPr>
        <w:jc w:val="both"/>
      </w:pPr>
      <w:r w:rsidRPr="00095A18">
        <w:rPr>
          <w:b/>
        </w:rPr>
        <w:lastRenderedPageBreak/>
        <w:t>F.</w:t>
      </w:r>
      <w:r w:rsidRPr="00095A18">
        <w:tab/>
      </w:r>
      <w:r w:rsidR="00DA71FB" w:rsidRPr="00095A18">
        <w:rPr>
          <w:b/>
        </w:rPr>
        <w:t>Abandoned signs.</w:t>
      </w:r>
      <w:r w:rsidR="00DA71FB" w:rsidRPr="00095A18">
        <w:t xml:space="preserve"> </w:t>
      </w:r>
      <w:r w:rsidR="00F952B5" w:rsidRPr="00095A18">
        <w:t xml:space="preserve"> </w:t>
      </w:r>
      <w:r w:rsidR="00DA71FB" w:rsidRPr="00095A18">
        <w:t xml:space="preserve">All signs or sign messages shall be removed by the owner or lessee </w:t>
      </w:r>
      <w:r w:rsidR="00F952B5" w:rsidRPr="00095A18">
        <w:tab/>
      </w:r>
      <w:r w:rsidR="00DA71FB" w:rsidRPr="00095A18">
        <w:t xml:space="preserve">of the premises upon which a sign is located when the business it advertises is no longer </w:t>
      </w:r>
      <w:r w:rsidRPr="00095A18">
        <w:tab/>
      </w:r>
      <w:r w:rsidR="00DA71FB" w:rsidRPr="00095A18">
        <w:t xml:space="preserve">conducted or the product or service advertised is no longer available. If the owner or </w:t>
      </w:r>
      <w:r w:rsidRPr="00095A18">
        <w:tab/>
      </w:r>
      <w:r w:rsidR="00DA71FB" w:rsidRPr="00095A18">
        <w:t xml:space="preserve">lessee fails to remove the sign within 60 days of receiving written notification by the </w:t>
      </w:r>
      <w:r w:rsidRPr="00095A18">
        <w:tab/>
      </w:r>
      <w:r w:rsidR="00DA71FB" w:rsidRPr="00095A18">
        <w:t xml:space="preserve">Zoning Administrator, the Zoning Administrator may, at his option, cause the sign to be </w:t>
      </w:r>
      <w:r w:rsidRPr="00095A18">
        <w:tab/>
      </w:r>
      <w:r w:rsidR="00DA71FB" w:rsidRPr="00095A18">
        <w:t xml:space="preserve">removed and all costs associated with the removal to be assessed as a special assessment </w:t>
      </w:r>
      <w:r w:rsidRPr="00095A18">
        <w:tab/>
      </w:r>
      <w:r w:rsidR="00DA71FB" w:rsidRPr="00095A18">
        <w:t xml:space="preserve">against the property on which the sign is located or cause an action to be taken pursuant </w:t>
      </w:r>
      <w:r w:rsidRPr="00095A18">
        <w:tab/>
      </w:r>
      <w:r w:rsidR="00DA71FB" w:rsidRPr="00095A18">
        <w:t>to the penalties specified.</w:t>
      </w:r>
      <w:r w:rsidR="00DA71FB" w:rsidRPr="003506D0">
        <w:t xml:space="preserve">  </w:t>
      </w:r>
    </w:p>
    <w:p w14:paraId="3CCC3F91" w14:textId="77777777" w:rsidR="008E59C7" w:rsidRDefault="008E59C7" w:rsidP="005D2650">
      <w:pPr>
        <w:jc w:val="both"/>
      </w:pPr>
    </w:p>
    <w:p w14:paraId="02AF7BB7" w14:textId="77777777" w:rsidR="008E59C7" w:rsidRDefault="008E59C7" w:rsidP="005D2650">
      <w:pPr>
        <w:jc w:val="both"/>
      </w:pPr>
    </w:p>
    <w:p w14:paraId="2129CD63" w14:textId="77777777" w:rsidR="008E59C7" w:rsidRPr="003506D0" w:rsidRDefault="008E59C7" w:rsidP="005D2650">
      <w:pPr>
        <w:jc w:val="both"/>
        <w:rPr>
          <w:b/>
        </w:rPr>
      </w:pPr>
    </w:p>
    <w:p w14:paraId="5BB90164" w14:textId="77777777" w:rsidR="00793593" w:rsidRPr="003506D0" w:rsidRDefault="00DA71FB" w:rsidP="005D2650">
      <w:pPr>
        <w:jc w:val="both"/>
      </w:pPr>
      <w:r w:rsidRPr="003506D0">
        <w:rPr>
          <w:b/>
        </w:rPr>
        <w:t xml:space="preserve">§ 310-40.  General restrictions. </w:t>
      </w:r>
    </w:p>
    <w:p w14:paraId="63775389" w14:textId="77777777" w:rsidR="00DA71FB" w:rsidRPr="003506D0" w:rsidRDefault="00DA71FB" w:rsidP="005D2650">
      <w:pPr>
        <w:jc w:val="both"/>
      </w:pPr>
      <w:r w:rsidRPr="003506D0">
        <w:t xml:space="preserve"> </w:t>
      </w:r>
    </w:p>
    <w:p w14:paraId="73CC926C" w14:textId="77777777" w:rsidR="00793593" w:rsidRPr="003506D0" w:rsidRDefault="00DA71FB" w:rsidP="005D2650">
      <w:pPr>
        <w:jc w:val="both"/>
      </w:pPr>
      <w:r w:rsidRPr="003506D0">
        <w:rPr>
          <w:b/>
        </w:rPr>
        <w:t>A.</w:t>
      </w:r>
      <w:r w:rsidRPr="003506D0">
        <w:tab/>
        <w:t xml:space="preserve">Allowable square footage of all signs on a lot or parcel of land shall not exceed three </w:t>
      </w:r>
      <w:r w:rsidR="00793593" w:rsidRPr="003506D0">
        <w:tab/>
      </w:r>
      <w:r w:rsidRPr="003506D0">
        <w:t xml:space="preserve">square feet of sign face area for each foot of lot frontage. </w:t>
      </w:r>
    </w:p>
    <w:p w14:paraId="0A1A2968" w14:textId="77777777" w:rsidR="004F2C6C" w:rsidRPr="003506D0" w:rsidRDefault="004F2C6C" w:rsidP="005D2650">
      <w:pPr>
        <w:jc w:val="both"/>
      </w:pPr>
    </w:p>
    <w:p w14:paraId="28B32B1D" w14:textId="77777777" w:rsidR="00DA71FB" w:rsidRPr="003506D0" w:rsidRDefault="004F2C6C" w:rsidP="005D2650">
      <w:pPr>
        <w:jc w:val="both"/>
      </w:pPr>
      <w:r w:rsidRPr="003506D0">
        <w:rPr>
          <w:b/>
        </w:rPr>
        <w:t>B.</w:t>
      </w:r>
      <w:r w:rsidR="00DA71FB" w:rsidRPr="003506D0">
        <w:tab/>
        <w:t xml:space="preserve">No sign, other than a sign installed by a public agency, shall be allowed to be erected, </w:t>
      </w:r>
      <w:r w:rsidR="00793593" w:rsidRPr="003506D0">
        <w:tab/>
      </w:r>
      <w:r w:rsidR="00DA71FB" w:rsidRPr="003506D0">
        <w:t xml:space="preserve">installed, placed or maintained in or on any public property, including sidewalks and </w:t>
      </w:r>
      <w:r w:rsidR="00793593" w:rsidRPr="003506D0">
        <w:tab/>
      </w:r>
      <w:r w:rsidR="00DA71FB" w:rsidRPr="003506D0">
        <w:t xml:space="preserve">parkways, unless specifically allowed by this chapter.  </w:t>
      </w:r>
    </w:p>
    <w:p w14:paraId="7C89B114" w14:textId="77777777" w:rsidR="00793593" w:rsidRPr="003506D0" w:rsidRDefault="00793593" w:rsidP="005D2650">
      <w:pPr>
        <w:jc w:val="both"/>
      </w:pPr>
    </w:p>
    <w:p w14:paraId="495B3949" w14:textId="77777777" w:rsidR="00DA71FB" w:rsidRPr="003506D0" w:rsidRDefault="00DA71FB" w:rsidP="005D2650">
      <w:pPr>
        <w:jc w:val="both"/>
      </w:pPr>
      <w:r w:rsidRPr="003506D0">
        <w:rPr>
          <w:b/>
        </w:rPr>
        <w:t>C.</w:t>
      </w:r>
      <w:r w:rsidRPr="003506D0">
        <w:tab/>
        <w:t xml:space="preserve">Any sign which is supported by more than one means and therefore cannot be clearly </w:t>
      </w:r>
      <w:r w:rsidR="00793593" w:rsidRPr="003506D0">
        <w:tab/>
      </w:r>
      <w:r w:rsidRPr="003506D0">
        <w:t xml:space="preserve">defined as a ground, marquee, wall, roof, projecting or other sign shall be </w:t>
      </w:r>
      <w:r w:rsidR="00793593" w:rsidRPr="003506D0">
        <w:tab/>
      </w:r>
      <w:r w:rsidRPr="003506D0">
        <w:t xml:space="preserve">administratively assigned to the sign category most logically applicable and be subject to </w:t>
      </w:r>
      <w:r w:rsidR="00793593" w:rsidRPr="003506D0">
        <w:tab/>
      </w:r>
      <w:r w:rsidRPr="003506D0">
        <w:t xml:space="preserve">the corresponding standards.  </w:t>
      </w:r>
    </w:p>
    <w:p w14:paraId="4BB18A73" w14:textId="77777777" w:rsidR="00793593" w:rsidRPr="003506D0" w:rsidRDefault="00793593" w:rsidP="005D2650">
      <w:pPr>
        <w:jc w:val="both"/>
      </w:pPr>
    </w:p>
    <w:p w14:paraId="75192AF3" w14:textId="77777777" w:rsidR="00DA71FB" w:rsidRPr="003506D0" w:rsidRDefault="00DA71FB" w:rsidP="005D2650">
      <w:pPr>
        <w:jc w:val="both"/>
      </w:pPr>
      <w:r w:rsidRPr="003506D0">
        <w:rPr>
          <w:b/>
        </w:rPr>
        <w:t>D.</w:t>
      </w:r>
      <w:r w:rsidRPr="003506D0">
        <w:tab/>
        <w:t xml:space="preserve">Accessory signs will be considered only if they are designed in conjunction with or made </w:t>
      </w:r>
      <w:r w:rsidR="00793593" w:rsidRPr="003506D0">
        <w:tab/>
      </w:r>
      <w:r w:rsidRPr="003506D0">
        <w:t xml:space="preserve">an integral part of the signing existing on the subject building or project. The signs shall </w:t>
      </w:r>
      <w:r w:rsidR="00793593" w:rsidRPr="003506D0">
        <w:tab/>
      </w:r>
      <w:r w:rsidRPr="003506D0">
        <w:t xml:space="preserve">not exceed 25% of the total signage on the structure to which they are attached.  </w:t>
      </w:r>
    </w:p>
    <w:p w14:paraId="6191AFED" w14:textId="77777777" w:rsidR="00793593" w:rsidRPr="003506D0" w:rsidRDefault="00793593" w:rsidP="005D2650">
      <w:pPr>
        <w:jc w:val="both"/>
      </w:pPr>
    </w:p>
    <w:p w14:paraId="2D16F67C" w14:textId="77777777" w:rsidR="00665634" w:rsidRPr="003506D0" w:rsidRDefault="00DA71FB" w:rsidP="005D2650">
      <w:pPr>
        <w:jc w:val="both"/>
      </w:pPr>
      <w:r w:rsidRPr="003506D0">
        <w:rPr>
          <w:b/>
        </w:rPr>
        <w:t>E.</w:t>
      </w:r>
      <w:r w:rsidRPr="003506D0">
        <w:tab/>
        <w:t xml:space="preserve">Only one face of a double-faced sign with parallel opposing faces and bearing identical </w:t>
      </w:r>
      <w:r w:rsidR="00793593" w:rsidRPr="003506D0">
        <w:tab/>
      </w:r>
      <w:r w:rsidRPr="003506D0">
        <w:t xml:space="preserve">copy shall be used in computing the area thereof. Signing and illumination shall be on </w:t>
      </w:r>
      <w:r w:rsidR="00793593" w:rsidRPr="003506D0">
        <w:tab/>
      </w:r>
      <w:r w:rsidRPr="003506D0">
        <w:t xml:space="preserve">two opposing faces only. </w:t>
      </w:r>
    </w:p>
    <w:p w14:paraId="64FAAF4A" w14:textId="77777777" w:rsidR="00793593" w:rsidRPr="003506D0" w:rsidRDefault="00DA71FB" w:rsidP="005D2650">
      <w:pPr>
        <w:jc w:val="both"/>
      </w:pPr>
      <w:r w:rsidRPr="003506D0">
        <w:t xml:space="preserve"> </w:t>
      </w:r>
    </w:p>
    <w:p w14:paraId="0023853A" w14:textId="77777777" w:rsidR="00793593" w:rsidRPr="003506D0" w:rsidRDefault="00DA71FB" w:rsidP="005D2650">
      <w:pPr>
        <w:jc w:val="both"/>
      </w:pPr>
      <w:r w:rsidRPr="003506D0">
        <w:rPr>
          <w:b/>
        </w:rPr>
        <w:t>F</w:t>
      </w:r>
      <w:r w:rsidRPr="003506D0">
        <w:t>.</w:t>
      </w:r>
      <w:r w:rsidRPr="003506D0">
        <w:tab/>
        <w:t xml:space="preserve">In order to calculate the size of a sign, the following provisions apply: </w:t>
      </w:r>
    </w:p>
    <w:p w14:paraId="6DBA9F4A" w14:textId="77777777" w:rsidR="00DA71FB" w:rsidRPr="003506D0" w:rsidRDefault="00DA71FB" w:rsidP="005D2650">
      <w:pPr>
        <w:jc w:val="both"/>
      </w:pPr>
      <w:r w:rsidRPr="003506D0">
        <w:t xml:space="preserve"> </w:t>
      </w:r>
    </w:p>
    <w:p w14:paraId="2B7DD3F2" w14:textId="77777777" w:rsidR="00DA71FB" w:rsidRPr="003506D0" w:rsidRDefault="00793593" w:rsidP="005D2650">
      <w:pPr>
        <w:jc w:val="both"/>
      </w:pPr>
      <w:r w:rsidRPr="003506D0">
        <w:tab/>
      </w:r>
      <w:r w:rsidR="00DA71FB" w:rsidRPr="003506D0">
        <w:rPr>
          <w:b/>
        </w:rPr>
        <w:t>(1)</w:t>
      </w:r>
      <w:r w:rsidR="00DA71FB" w:rsidRPr="003506D0">
        <w:tab/>
        <w:t xml:space="preserve">If the sign is enclosed by a box or outline, the area of the sign includes that </w:t>
      </w:r>
      <w:r w:rsidRPr="003506D0">
        <w:tab/>
      </w:r>
      <w:r w:rsidRPr="003506D0">
        <w:tab/>
      </w:r>
      <w:r w:rsidRPr="003506D0">
        <w:tab/>
      </w:r>
      <w:r w:rsidR="00DA71FB" w:rsidRPr="003506D0">
        <w:t xml:space="preserve">portion of the sign comprised of the box or outline.  </w:t>
      </w:r>
    </w:p>
    <w:p w14:paraId="1538A8BC" w14:textId="77777777" w:rsidR="00793593" w:rsidRPr="003506D0" w:rsidRDefault="00793593" w:rsidP="005D2650">
      <w:pPr>
        <w:jc w:val="both"/>
      </w:pPr>
    </w:p>
    <w:p w14:paraId="39ADE227" w14:textId="77777777" w:rsidR="00793593" w:rsidRPr="003506D0" w:rsidRDefault="00793593" w:rsidP="005D2650">
      <w:pPr>
        <w:jc w:val="both"/>
      </w:pPr>
      <w:r w:rsidRPr="003506D0">
        <w:tab/>
      </w:r>
      <w:r w:rsidR="00DA71FB" w:rsidRPr="003506D0">
        <w:rPr>
          <w:b/>
        </w:rPr>
        <w:t>(2)</w:t>
      </w:r>
      <w:r w:rsidR="00DA71FB" w:rsidRPr="003506D0">
        <w:tab/>
        <w:t xml:space="preserve">If the sign consists of individual letters attached directly to the building or wall, </w:t>
      </w:r>
      <w:r w:rsidRPr="003506D0">
        <w:tab/>
      </w:r>
      <w:r w:rsidRPr="003506D0">
        <w:tab/>
      </w:r>
      <w:r w:rsidRPr="003506D0">
        <w:tab/>
      </w:r>
      <w:r w:rsidR="00DA71FB" w:rsidRPr="003506D0">
        <w:t xml:space="preserve">the size is calculated by drawing a rectangle around each line of copy. </w:t>
      </w:r>
    </w:p>
    <w:p w14:paraId="5EC9D24D" w14:textId="77777777" w:rsidR="00DA71FB" w:rsidRPr="003506D0" w:rsidRDefault="00DA71FB" w:rsidP="005D2650">
      <w:pPr>
        <w:jc w:val="both"/>
      </w:pPr>
      <w:r w:rsidRPr="003506D0">
        <w:t xml:space="preserve">   </w:t>
      </w:r>
    </w:p>
    <w:p w14:paraId="7F95AF88" w14:textId="77777777" w:rsidR="00DA71FB" w:rsidRPr="003506D0" w:rsidRDefault="00DA71FB" w:rsidP="005D2650">
      <w:pPr>
        <w:jc w:val="both"/>
      </w:pPr>
      <w:r w:rsidRPr="003506D0">
        <w:rPr>
          <w:b/>
        </w:rPr>
        <w:t>G.</w:t>
      </w:r>
      <w:r w:rsidRPr="003506D0">
        <w:tab/>
        <w:t xml:space="preserve">If a building consists of two or more aboveground stories, no sign shall be allowed above </w:t>
      </w:r>
      <w:r w:rsidR="00793593" w:rsidRPr="003506D0">
        <w:tab/>
      </w:r>
      <w:r w:rsidRPr="003506D0">
        <w:t xml:space="preserve">the second story. </w:t>
      </w:r>
    </w:p>
    <w:p w14:paraId="2C7BF343" w14:textId="77777777" w:rsidR="00793593" w:rsidRPr="003506D0" w:rsidRDefault="00793593" w:rsidP="005D2650">
      <w:pPr>
        <w:jc w:val="both"/>
      </w:pPr>
    </w:p>
    <w:p w14:paraId="2A3018C0" w14:textId="77777777" w:rsidR="00DA71FB" w:rsidRPr="003506D0" w:rsidRDefault="00DA71FB" w:rsidP="005D2650">
      <w:pPr>
        <w:jc w:val="both"/>
      </w:pPr>
      <w:r w:rsidRPr="003506D0">
        <w:rPr>
          <w:b/>
        </w:rPr>
        <w:t>H.</w:t>
      </w:r>
      <w:r w:rsidRPr="003506D0">
        <w:tab/>
        <w:t xml:space="preserve">Prior to issuance of a sign permit, a ground sign shall be approved by the Zoning </w:t>
      </w:r>
      <w:r w:rsidR="00793593" w:rsidRPr="003506D0">
        <w:tab/>
      </w:r>
      <w:r w:rsidRPr="003506D0">
        <w:t xml:space="preserve">Administrator to ensure that placement of the sign would not adversely affect traffic or </w:t>
      </w:r>
      <w:r w:rsidR="00793593" w:rsidRPr="003506D0">
        <w:tab/>
      </w:r>
      <w:r w:rsidRPr="003506D0">
        <w:t xml:space="preserve">pedestrian safety.  </w:t>
      </w:r>
    </w:p>
    <w:p w14:paraId="12323533" w14:textId="77777777" w:rsidR="00793593" w:rsidRPr="003506D0" w:rsidRDefault="00793593" w:rsidP="005D2650">
      <w:pPr>
        <w:jc w:val="both"/>
      </w:pPr>
    </w:p>
    <w:p w14:paraId="2B2FA8E4" w14:textId="77777777" w:rsidR="00DA71FB" w:rsidRPr="003506D0" w:rsidRDefault="00DA71FB" w:rsidP="005D2650">
      <w:pPr>
        <w:jc w:val="both"/>
      </w:pPr>
      <w:r w:rsidRPr="003506D0">
        <w:rPr>
          <w:b/>
        </w:rPr>
        <w:lastRenderedPageBreak/>
        <w:t>I.</w:t>
      </w:r>
      <w:r w:rsidRPr="003506D0">
        <w:tab/>
        <w:t xml:space="preserve">A device displaying time or temperature is permitted in all zones, except residential </w:t>
      </w:r>
      <w:r w:rsidR="00793593" w:rsidRPr="003506D0">
        <w:tab/>
      </w:r>
      <w:r w:rsidRPr="003506D0">
        <w:t xml:space="preserve">zones, subject to the provisions herein regulating various types of signs.  </w:t>
      </w:r>
    </w:p>
    <w:p w14:paraId="5E6EF19E" w14:textId="77777777" w:rsidR="00793593" w:rsidRPr="003506D0" w:rsidRDefault="00793593" w:rsidP="005D2650">
      <w:pPr>
        <w:jc w:val="both"/>
      </w:pPr>
    </w:p>
    <w:p w14:paraId="61381C7A" w14:textId="77777777" w:rsidR="00DA71FB" w:rsidRPr="003506D0" w:rsidRDefault="00DA71FB" w:rsidP="005D2650">
      <w:pPr>
        <w:jc w:val="both"/>
      </w:pPr>
      <w:r w:rsidRPr="003506D0">
        <w:rPr>
          <w:b/>
        </w:rPr>
        <w:t>J.</w:t>
      </w:r>
      <w:r w:rsidRPr="003506D0">
        <w:tab/>
        <w:t xml:space="preserve">Kiosks shall be permitted in all nonresidential zones, subject to approval by the Village </w:t>
      </w:r>
      <w:r w:rsidR="00793593" w:rsidRPr="003506D0">
        <w:tab/>
      </w:r>
      <w:r w:rsidRPr="003506D0">
        <w:t xml:space="preserve">Board.  </w:t>
      </w:r>
    </w:p>
    <w:p w14:paraId="40A96B9B" w14:textId="77777777" w:rsidR="00793593" w:rsidRPr="003506D0" w:rsidRDefault="00793593" w:rsidP="005D2650">
      <w:pPr>
        <w:jc w:val="both"/>
      </w:pPr>
    </w:p>
    <w:p w14:paraId="3E91F9BE" w14:textId="77777777" w:rsidR="00ED36B1" w:rsidRPr="003506D0" w:rsidRDefault="00DA71FB" w:rsidP="001E0D3A">
      <w:pPr>
        <w:numPr>
          <w:ilvl w:val="0"/>
          <w:numId w:val="3"/>
        </w:numPr>
        <w:jc w:val="both"/>
      </w:pPr>
      <w:r w:rsidRPr="003506D0">
        <w:t xml:space="preserve">No sign shall be permitted with exposed wiring, except conduit which is an integral part of the sign design. All pole and ground signs shall be supplied by underground electric service.    </w:t>
      </w:r>
    </w:p>
    <w:p w14:paraId="0126BF1A" w14:textId="77777777" w:rsidR="003A59AC" w:rsidRDefault="003A59AC" w:rsidP="005D2650">
      <w:pPr>
        <w:jc w:val="both"/>
        <w:rPr>
          <w:b/>
        </w:rPr>
      </w:pPr>
    </w:p>
    <w:p w14:paraId="467DEA17" w14:textId="77777777" w:rsidR="008E59C7" w:rsidRPr="003506D0" w:rsidRDefault="008E59C7" w:rsidP="005D2650">
      <w:pPr>
        <w:jc w:val="both"/>
        <w:rPr>
          <w:b/>
        </w:rPr>
      </w:pPr>
    </w:p>
    <w:p w14:paraId="678A3D2F" w14:textId="77777777" w:rsidR="00793593" w:rsidRPr="003506D0" w:rsidRDefault="00DA71FB" w:rsidP="005D2650">
      <w:pPr>
        <w:jc w:val="both"/>
        <w:rPr>
          <w:b/>
        </w:rPr>
      </w:pPr>
      <w:r w:rsidRPr="003506D0">
        <w:rPr>
          <w:b/>
        </w:rPr>
        <w:t xml:space="preserve">§ 310-41.  Nonconforming existing signs. </w:t>
      </w:r>
    </w:p>
    <w:p w14:paraId="3D5A2EA8" w14:textId="77777777" w:rsidR="00C03C52" w:rsidRPr="003506D0" w:rsidRDefault="00C03C52" w:rsidP="005D2650">
      <w:pPr>
        <w:jc w:val="both"/>
      </w:pPr>
    </w:p>
    <w:p w14:paraId="47BCC32A" w14:textId="77777777" w:rsidR="00DA71FB" w:rsidRPr="003506D0" w:rsidRDefault="004F2C6C" w:rsidP="005D2650">
      <w:pPr>
        <w:jc w:val="both"/>
      </w:pPr>
      <w:r w:rsidRPr="003506D0">
        <w:rPr>
          <w:b/>
        </w:rPr>
        <w:t>A.</w:t>
      </w:r>
      <w:r w:rsidR="00DA71FB" w:rsidRPr="003506D0">
        <w:rPr>
          <w:b/>
        </w:rPr>
        <w:t xml:space="preserve"> </w:t>
      </w:r>
      <w:r w:rsidR="00DA71FB" w:rsidRPr="003506D0">
        <w:rPr>
          <w:b/>
        </w:rPr>
        <w:tab/>
        <w:t>Definition</w:t>
      </w:r>
      <w:r w:rsidR="00DA71FB" w:rsidRPr="003506D0">
        <w:t>.</w:t>
      </w:r>
      <w:r w:rsidR="00B540F5" w:rsidRPr="003506D0">
        <w:t xml:space="preserve"> </w:t>
      </w:r>
      <w:r w:rsidR="00DA71FB" w:rsidRPr="003506D0">
        <w:t xml:space="preserve"> Every sign legally in existence on the effective date of this chapter or any </w:t>
      </w:r>
      <w:r w:rsidR="00793593" w:rsidRPr="003506D0">
        <w:tab/>
      </w:r>
      <w:r w:rsidR="00DA71FB" w:rsidRPr="003506D0">
        <w:t xml:space="preserve">ordinance amending this chapter which violates or does not conform to the provisions of </w:t>
      </w:r>
      <w:r w:rsidR="00793593" w:rsidRPr="003506D0">
        <w:tab/>
      </w:r>
      <w:r w:rsidR="00DA71FB" w:rsidRPr="003506D0">
        <w:t xml:space="preserve">this chapter or any such amendment shall be a nonconforming sign.  </w:t>
      </w:r>
    </w:p>
    <w:p w14:paraId="2F97FDD2" w14:textId="77777777" w:rsidR="00793593" w:rsidRPr="003506D0" w:rsidRDefault="00793593" w:rsidP="005D2650">
      <w:pPr>
        <w:jc w:val="both"/>
      </w:pPr>
    </w:p>
    <w:p w14:paraId="74F139C7" w14:textId="77777777" w:rsidR="00DA71FB" w:rsidRPr="003506D0" w:rsidRDefault="00DA71FB" w:rsidP="005D2650">
      <w:pPr>
        <w:jc w:val="both"/>
      </w:pPr>
      <w:r w:rsidRPr="003506D0">
        <w:rPr>
          <w:b/>
        </w:rPr>
        <w:t>B.</w:t>
      </w:r>
      <w:r w:rsidRPr="003506D0">
        <w:rPr>
          <w:b/>
        </w:rPr>
        <w:tab/>
        <w:t>General provisions</w:t>
      </w:r>
      <w:r w:rsidRPr="003506D0">
        <w:t>.</w:t>
      </w:r>
      <w:r w:rsidR="00B540F5" w:rsidRPr="003506D0">
        <w:t xml:space="preserve"> </w:t>
      </w:r>
      <w:r w:rsidRPr="003506D0">
        <w:t xml:space="preserve"> A nonconforming sign may not be:  </w:t>
      </w:r>
    </w:p>
    <w:p w14:paraId="654274FC" w14:textId="77777777" w:rsidR="00793593" w:rsidRPr="003506D0" w:rsidRDefault="00793593" w:rsidP="005D2650">
      <w:pPr>
        <w:jc w:val="both"/>
      </w:pPr>
    </w:p>
    <w:p w14:paraId="418EE4C1" w14:textId="77777777" w:rsidR="00DA71FB" w:rsidRPr="003506D0" w:rsidRDefault="00793593" w:rsidP="005D2650">
      <w:pPr>
        <w:jc w:val="both"/>
      </w:pPr>
      <w:r w:rsidRPr="003506D0">
        <w:tab/>
      </w:r>
      <w:r w:rsidR="00DA71FB" w:rsidRPr="003506D0">
        <w:rPr>
          <w:b/>
        </w:rPr>
        <w:t>(1)</w:t>
      </w:r>
      <w:r w:rsidR="00DA71FB" w:rsidRPr="003506D0">
        <w:tab/>
        <w:t xml:space="preserve">Changed to another nonconforming sign.  </w:t>
      </w:r>
    </w:p>
    <w:p w14:paraId="21EA8799" w14:textId="77777777" w:rsidR="00793593" w:rsidRPr="003506D0" w:rsidRDefault="00793593" w:rsidP="005D2650">
      <w:pPr>
        <w:jc w:val="both"/>
      </w:pPr>
    </w:p>
    <w:p w14:paraId="3D60B6FF" w14:textId="77777777" w:rsidR="00793593" w:rsidRPr="003506D0" w:rsidRDefault="00793593" w:rsidP="005D2650">
      <w:pPr>
        <w:jc w:val="both"/>
      </w:pPr>
      <w:r w:rsidRPr="003506D0">
        <w:tab/>
      </w:r>
      <w:r w:rsidR="00DA71FB" w:rsidRPr="003506D0">
        <w:rPr>
          <w:b/>
        </w:rPr>
        <w:t>(2)</w:t>
      </w:r>
      <w:r w:rsidR="00DA71FB" w:rsidRPr="003506D0">
        <w:tab/>
        <w:t xml:space="preserve">Structurally altered or repaired so as to extend its useful life. </w:t>
      </w:r>
    </w:p>
    <w:p w14:paraId="42593A3D" w14:textId="77777777" w:rsidR="00DA71FB" w:rsidRPr="003506D0" w:rsidRDefault="00DA71FB" w:rsidP="005D2650">
      <w:pPr>
        <w:jc w:val="both"/>
      </w:pPr>
      <w:r w:rsidRPr="003506D0">
        <w:t xml:space="preserve"> </w:t>
      </w:r>
    </w:p>
    <w:p w14:paraId="741C1BAF" w14:textId="77777777" w:rsidR="00490EF5" w:rsidRPr="003506D0" w:rsidRDefault="00793593" w:rsidP="005D2650">
      <w:pPr>
        <w:jc w:val="both"/>
      </w:pPr>
      <w:r w:rsidRPr="003506D0">
        <w:tab/>
      </w:r>
      <w:r w:rsidR="00DA71FB" w:rsidRPr="003506D0">
        <w:rPr>
          <w:b/>
        </w:rPr>
        <w:t>(3)</w:t>
      </w:r>
      <w:r w:rsidR="00DA71FB" w:rsidRPr="003506D0">
        <w:tab/>
        <w:t xml:space="preserve">Expanded. </w:t>
      </w:r>
    </w:p>
    <w:p w14:paraId="755F0D7E" w14:textId="77777777" w:rsidR="00DA71FB" w:rsidRPr="003506D0" w:rsidRDefault="00DA71FB" w:rsidP="005D2650">
      <w:pPr>
        <w:jc w:val="both"/>
      </w:pPr>
      <w:r w:rsidRPr="003506D0">
        <w:t xml:space="preserve">   </w:t>
      </w:r>
    </w:p>
    <w:p w14:paraId="5A95A3F7" w14:textId="77777777" w:rsidR="00793593" w:rsidRPr="003506D0" w:rsidRDefault="00DA71FB" w:rsidP="005D2650">
      <w:pPr>
        <w:jc w:val="both"/>
        <w:rPr>
          <w:b/>
        </w:rPr>
      </w:pPr>
      <w:r w:rsidRPr="003506D0">
        <w:rPr>
          <w:b/>
        </w:rPr>
        <w:t>C.</w:t>
      </w:r>
      <w:r w:rsidRPr="003506D0">
        <w:rPr>
          <w:b/>
        </w:rPr>
        <w:tab/>
        <w:t xml:space="preserve">Removal. </w:t>
      </w:r>
    </w:p>
    <w:p w14:paraId="39C02B0C" w14:textId="77777777" w:rsidR="00DA71FB" w:rsidRPr="003506D0" w:rsidRDefault="00DA71FB" w:rsidP="005D2650">
      <w:pPr>
        <w:jc w:val="both"/>
      </w:pPr>
      <w:r w:rsidRPr="003506D0">
        <w:t xml:space="preserve"> </w:t>
      </w:r>
    </w:p>
    <w:p w14:paraId="1C404FEA" w14:textId="77777777" w:rsidR="00793593" w:rsidRPr="00095A18" w:rsidRDefault="00793593" w:rsidP="005D2650">
      <w:pPr>
        <w:jc w:val="both"/>
      </w:pPr>
      <w:r w:rsidRPr="003506D0">
        <w:tab/>
      </w:r>
      <w:r w:rsidR="00DA71FB" w:rsidRPr="003506D0">
        <w:rPr>
          <w:b/>
        </w:rPr>
        <w:t>(1)</w:t>
      </w:r>
      <w:r w:rsidR="00DA71FB" w:rsidRPr="003506D0">
        <w:tab/>
        <w:t xml:space="preserve">A sign which becomes nonconforming upon the effective date of this chapter or </w:t>
      </w:r>
      <w:r w:rsidRPr="003506D0">
        <w:tab/>
      </w:r>
      <w:r w:rsidR="00F02B40" w:rsidRPr="003506D0">
        <w:tab/>
      </w:r>
      <w:r w:rsidR="00F02B40" w:rsidRPr="003506D0">
        <w:tab/>
      </w:r>
      <w:r w:rsidR="00DA71FB" w:rsidRPr="003506D0">
        <w:t xml:space="preserve">an ordinance amending this chapter shall be removed or made to conform within </w:t>
      </w:r>
      <w:r w:rsidR="00F02B40" w:rsidRPr="003506D0">
        <w:tab/>
      </w:r>
      <w:r w:rsidR="00F02B40" w:rsidRPr="003506D0">
        <w:tab/>
      </w:r>
      <w:r w:rsidR="00F02B40" w:rsidRPr="003506D0">
        <w:tab/>
      </w:r>
      <w:r w:rsidR="00DA71FB" w:rsidRPr="003506D0">
        <w:t xml:space="preserve">60 days after written notice </w:t>
      </w:r>
      <w:r w:rsidR="00DA71FB" w:rsidRPr="00095A18">
        <w:t xml:space="preserve">by the Zoning Administrator upon change of </w:t>
      </w:r>
      <w:r w:rsidR="00F02B40" w:rsidRPr="00095A18">
        <w:tab/>
      </w:r>
      <w:r w:rsidR="00F02B40" w:rsidRPr="00095A18">
        <w:tab/>
      </w:r>
      <w:r w:rsidR="00F02B40" w:rsidRPr="00095A18">
        <w:tab/>
      </w:r>
      <w:r w:rsidR="00F02B40" w:rsidRPr="00095A18">
        <w:tab/>
      </w:r>
      <w:r w:rsidR="00DA71FB" w:rsidRPr="00095A18">
        <w:t xml:space="preserve">use of the premises. </w:t>
      </w:r>
    </w:p>
    <w:p w14:paraId="6A4694B4" w14:textId="77777777" w:rsidR="00DA71FB" w:rsidRPr="00095A18" w:rsidRDefault="00DA71FB" w:rsidP="005D2650">
      <w:pPr>
        <w:jc w:val="both"/>
      </w:pPr>
      <w:r w:rsidRPr="00095A18">
        <w:t xml:space="preserve"> </w:t>
      </w:r>
    </w:p>
    <w:p w14:paraId="30C3AF48" w14:textId="77777777" w:rsidR="00DA71FB" w:rsidRPr="003506D0" w:rsidRDefault="00793593" w:rsidP="005D2650">
      <w:pPr>
        <w:jc w:val="both"/>
      </w:pPr>
      <w:r w:rsidRPr="00095A18">
        <w:tab/>
      </w:r>
      <w:r w:rsidR="00DA71FB" w:rsidRPr="00095A18">
        <w:rPr>
          <w:b/>
        </w:rPr>
        <w:t>(2)</w:t>
      </w:r>
      <w:r w:rsidR="00DA71FB" w:rsidRPr="00095A18">
        <w:tab/>
        <w:t xml:space="preserve">The following types of nonconforming signs shall be removed or made to </w:t>
      </w:r>
      <w:r w:rsidRPr="00095A18">
        <w:tab/>
      </w:r>
      <w:r w:rsidRPr="00095A18">
        <w:tab/>
      </w:r>
      <w:r w:rsidRPr="00095A18">
        <w:tab/>
      </w:r>
      <w:r w:rsidRPr="00095A18">
        <w:tab/>
      </w:r>
      <w:r w:rsidR="00DA71FB" w:rsidRPr="00095A18">
        <w:t>conform within 60 days after written notice by the Zoning Administrator</w:t>
      </w:r>
      <w:r w:rsidR="00DA71FB" w:rsidRPr="003506D0">
        <w:t xml:space="preserve">:  </w:t>
      </w:r>
    </w:p>
    <w:p w14:paraId="5E283A97" w14:textId="77777777" w:rsidR="00793593" w:rsidRPr="003506D0" w:rsidRDefault="00793593" w:rsidP="005D2650">
      <w:pPr>
        <w:jc w:val="both"/>
      </w:pPr>
    </w:p>
    <w:p w14:paraId="485CA01A" w14:textId="77777777" w:rsidR="00793593" w:rsidRPr="003506D0" w:rsidRDefault="00793593" w:rsidP="005D2650">
      <w:pPr>
        <w:jc w:val="both"/>
      </w:pPr>
      <w:r w:rsidRPr="003506D0">
        <w:tab/>
      </w:r>
      <w:r w:rsidR="00794A44" w:rsidRPr="003506D0">
        <w:rPr>
          <w:b/>
        </w:rPr>
        <w:tab/>
      </w:r>
      <w:r w:rsidR="00DA71FB" w:rsidRPr="003506D0">
        <w:rPr>
          <w:b/>
        </w:rPr>
        <w:t>(a)</w:t>
      </w:r>
      <w:r w:rsidR="00DA71FB" w:rsidRPr="003506D0">
        <w:tab/>
        <w:t xml:space="preserve">Any temporary sign. </w:t>
      </w:r>
    </w:p>
    <w:p w14:paraId="2476D8D8" w14:textId="77777777" w:rsidR="00DA71FB" w:rsidRPr="003506D0" w:rsidRDefault="00DA71FB" w:rsidP="005D2650">
      <w:pPr>
        <w:jc w:val="both"/>
      </w:pPr>
      <w:r w:rsidRPr="003506D0">
        <w:t xml:space="preserve"> </w:t>
      </w:r>
    </w:p>
    <w:p w14:paraId="7E69904F" w14:textId="77777777" w:rsidR="00DA71FB" w:rsidRPr="003506D0" w:rsidRDefault="00793593" w:rsidP="005D2650">
      <w:pPr>
        <w:jc w:val="both"/>
      </w:pPr>
      <w:r w:rsidRPr="003506D0">
        <w:tab/>
      </w:r>
      <w:r w:rsidR="00794A44" w:rsidRPr="003506D0">
        <w:tab/>
      </w:r>
      <w:r w:rsidR="00DA71FB" w:rsidRPr="003506D0">
        <w:rPr>
          <w:b/>
        </w:rPr>
        <w:t>(b)</w:t>
      </w:r>
      <w:r w:rsidR="00DA71FB" w:rsidRPr="003506D0">
        <w:tab/>
        <w:t xml:space="preserve">Portable signs.  </w:t>
      </w:r>
    </w:p>
    <w:p w14:paraId="32D22F98" w14:textId="77777777" w:rsidR="00793593" w:rsidRPr="003506D0" w:rsidRDefault="00793593" w:rsidP="005D2650">
      <w:pPr>
        <w:jc w:val="both"/>
      </w:pPr>
    </w:p>
    <w:p w14:paraId="4478AEAA" w14:textId="77777777" w:rsidR="00793593" w:rsidRPr="003506D0" w:rsidRDefault="00793593" w:rsidP="005D2650">
      <w:pPr>
        <w:jc w:val="both"/>
      </w:pPr>
      <w:r w:rsidRPr="003506D0">
        <w:tab/>
      </w:r>
      <w:r w:rsidR="00794A44" w:rsidRPr="003506D0">
        <w:tab/>
      </w:r>
      <w:r w:rsidR="00DA71FB" w:rsidRPr="003506D0">
        <w:rPr>
          <w:b/>
        </w:rPr>
        <w:t>(c)</w:t>
      </w:r>
      <w:r w:rsidR="00DA71FB" w:rsidRPr="003506D0">
        <w:tab/>
        <w:t>Pennants, flags, and banners.</w:t>
      </w:r>
    </w:p>
    <w:p w14:paraId="64D17E6E" w14:textId="77777777" w:rsidR="00DA71FB" w:rsidRPr="003506D0" w:rsidRDefault="00DA71FB" w:rsidP="005D2650">
      <w:pPr>
        <w:jc w:val="both"/>
      </w:pPr>
      <w:r w:rsidRPr="003506D0">
        <w:t xml:space="preserve">  </w:t>
      </w:r>
    </w:p>
    <w:p w14:paraId="53EC3786" w14:textId="77777777" w:rsidR="00793593" w:rsidRPr="003506D0" w:rsidRDefault="00793593" w:rsidP="005D2650">
      <w:pPr>
        <w:jc w:val="both"/>
      </w:pPr>
      <w:r w:rsidRPr="003506D0">
        <w:tab/>
      </w:r>
      <w:r w:rsidR="00794A44" w:rsidRPr="003506D0">
        <w:tab/>
      </w:r>
      <w:r w:rsidR="00DA71FB" w:rsidRPr="003506D0">
        <w:rPr>
          <w:b/>
        </w:rPr>
        <w:t>(d)</w:t>
      </w:r>
      <w:r w:rsidR="00DA71FB" w:rsidRPr="003506D0">
        <w:tab/>
        <w:t xml:space="preserve">Flashing signs or signs with moving parts, except as permitted.  </w:t>
      </w:r>
    </w:p>
    <w:p w14:paraId="281AE94C" w14:textId="77777777" w:rsidR="00DA71FB" w:rsidRPr="003506D0" w:rsidRDefault="00DA71FB" w:rsidP="005D2650">
      <w:pPr>
        <w:jc w:val="both"/>
      </w:pPr>
      <w:r w:rsidRPr="003506D0">
        <w:t xml:space="preserve">  </w:t>
      </w:r>
    </w:p>
    <w:p w14:paraId="2B74C561" w14:textId="77777777" w:rsidR="00794A44" w:rsidRPr="003506D0" w:rsidRDefault="00794A44" w:rsidP="005D2650">
      <w:pPr>
        <w:jc w:val="both"/>
      </w:pPr>
      <w:r w:rsidRPr="003506D0">
        <w:tab/>
      </w:r>
      <w:r w:rsidR="00DA71FB" w:rsidRPr="003506D0">
        <w:rPr>
          <w:b/>
        </w:rPr>
        <w:t>(3)</w:t>
      </w:r>
      <w:r w:rsidR="00DA71FB" w:rsidRPr="003506D0">
        <w:tab/>
        <w:t xml:space="preserve">All areas annexed into the Village shall apply for permits for signs in the annexed </w:t>
      </w:r>
      <w:r w:rsidRPr="003506D0">
        <w:tab/>
      </w:r>
      <w:r w:rsidRPr="003506D0">
        <w:tab/>
      </w:r>
      <w:r w:rsidRPr="003506D0">
        <w:tab/>
      </w:r>
      <w:r w:rsidR="00DA71FB" w:rsidRPr="003506D0">
        <w:t xml:space="preserve">area. All signs which would be nonconforming upon annexation shall be removed </w:t>
      </w:r>
      <w:r w:rsidRPr="003506D0">
        <w:tab/>
      </w:r>
      <w:r w:rsidRPr="003506D0">
        <w:tab/>
      </w:r>
      <w:r w:rsidR="00DA71FB" w:rsidRPr="003506D0">
        <w:t>or made to conform within 90 days of annexation.</w:t>
      </w:r>
    </w:p>
    <w:p w14:paraId="39C4D9A1" w14:textId="77777777" w:rsidR="00DA71FB" w:rsidRPr="003506D0" w:rsidRDefault="00DA71FB" w:rsidP="005D2650">
      <w:pPr>
        <w:jc w:val="both"/>
      </w:pPr>
      <w:r w:rsidRPr="003506D0">
        <w:t xml:space="preserve">  </w:t>
      </w:r>
    </w:p>
    <w:p w14:paraId="4FDDC297" w14:textId="77777777" w:rsidR="00794A44" w:rsidRPr="003506D0" w:rsidRDefault="00794A44" w:rsidP="00794A44">
      <w:pPr>
        <w:jc w:val="both"/>
      </w:pPr>
      <w:r w:rsidRPr="003506D0">
        <w:lastRenderedPageBreak/>
        <w:tab/>
      </w:r>
      <w:r w:rsidRPr="003506D0">
        <w:rPr>
          <w:b/>
        </w:rPr>
        <w:t>(4)</w:t>
      </w:r>
      <w:r w:rsidRPr="003506D0">
        <w:tab/>
      </w:r>
      <w:r w:rsidR="00DA71FB" w:rsidRPr="003506D0">
        <w:t xml:space="preserve">Legally nonconforming signs, although they shall be maintained, may not be </w:t>
      </w:r>
      <w:r w:rsidRPr="003506D0">
        <w:tab/>
      </w:r>
      <w:r w:rsidRPr="003506D0">
        <w:tab/>
      </w:r>
      <w:r w:rsidRPr="003506D0">
        <w:tab/>
      </w:r>
      <w:r w:rsidR="00DA71FB" w:rsidRPr="003506D0">
        <w:t xml:space="preserve">replaced except by conforming signs. </w:t>
      </w:r>
    </w:p>
    <w:p w14:paraId="097EF12D" w14:textId="77777777" w:rsidR="0016157C" w:rsidRPr="003506D0" w:rsidRDefault="00DA71FB" w:rsidP="005D2650">
      <w:pPr>
        <w:jc w:val="both"/>
        <w:rPr>
          <w:b/>
        </w:rPr>
      </w:pPr>
      <w:r w:rsidRPr="003506D0">
        <w:t xml:space="preserve">    </w:t>
      </w:r>
    </w:p>
    <w:p w14:paraId="65F7086A" w14:textId="77777777" w:rsidR="00DA71FB" w:rsidRPr="003506D0" w:rsidRDefault="002C01D5" w:rsidP="005D2650">
      <w:pPr>
        <w:jc w:val="both"/>
        <w:rPr>
          <w:b/>
        </w:rPr>
      </w:pPr>
      <w:r w:rsidRPr="003506D0">
        <w:rPr>
          <w:b/>
        </w:rPr>
        <w:t>§</w:t>
      </w:r>
      <w:r w:rsidR="00DA71FB" w:rsidRPr="003506D0">
        <w:rPr>
          <w:b/>
        </w:rPr>
        <w:t xml:space="preserve"> 310-42.  Revocation of permit. </w:t>
      </w:r>
    </w:p>
    <w:p w14:paraId="510AA5C5" w14:textId="77777777" w:rsidR="00794A44" w:rsidRPr="003506D0" w:rsidRDefault="00794A44" w:rsidP="005D2650">
      <w:pPr>
        <w:jc w:val="both"/>
        <w:rPr>
          <w:b/>
        </w:rPr>
      </w:pPr>
    </w:p>
    <w:p w14:paraId="2086598D" w14:textId="77777777" w:rsidR="00DA71FB" w:rsidRPr="003506D0" w:rsidRDefault="00DA71FB" w:rsidP="005D2650">
      <w:pPr>
        <w:jc w:val="both"/>
      </w:pPr>
      <w:r w:rsidRPr="003506D0">
        <w:t xml:space="preserve">Any other permit issued under this chapter may be revoked by order of the Village Board when it is shown by substantial evidence that:  </w:t>
      </w:r>
    </w:p>
    <w:p w14:paraId="5D2627AD" w14:textId="77777777" w:rsidR="00794A44" w:rsidRPr="003506D0" w:rsidRDefault="00794A44" w:rsidP="005D2650">
      <w:pPr>
        <w:jc w:val="both"/>
      </w:pPr>
    </w:p>
    <w:p w14:paraId="1BCCED32" w14:textId="77777777" w:rsidR="00DA71FB" w:rsidRPr="003506D0" w:rsidRDefault="00DA71FB" w:rsidP="005D2650">
      <w:pPr>
        <w:jc w:val="both"/>
      </w:pPr>
      <w:r w:rsidRPr="003506D0">
        <w:rPr>
          <w:b/>
        </w:rPr>
        <w:t>A.</w:t>
      </w:r>
      <w:r w:rsidRPr="003506D0">
        <w:tab/>
        <w:t xml:space="preserve">The permit was issued without or in excess of the authority provided in this chapter. </w:t>
      </w:r>
    </w:p>
    <w:p w14:paraId="1FB4465F" w14:textId="77777777" w:rsidR="00764EDB" w:rsidRPr="003506D0" w:rsidRDefault="00764EDB" w:rsidP="005D2650">
      <w:pPr>
        <w:jc w:val="both"/>
      </w:pPr>
    </w:p>
    <w:p w14:paraId="61FC6E9F" w14:textId="77777777" w:rsidR="002C01D5" w:rsidRPr="003506D0" w:rsidRDefault="00DA71FB" w:rsidP="001E0D3A">
      <w:pPr>
        <w:numPr>
          <w:ilvl w:val="0"/>
          <w:numId w:val="7"/>
        </w:numPr>
        <w:jc w:val="both"/>
      </w:pPr>
      <w:r w:rsidRPr="003506D0">
        <w:t>The application for a permit contained any materi</w:t>
      </w:r>
      <w:r w:rsidR="00F952B5" w:rsidRPr="003506D0">
        <w:t>al misrepresentation of fact</w:t>
      </w:r>
      <w:r w:rsidR="002A1F71" w:rsidRPr="003506D0">
        <w:rPr>
          <w:vertAlign w:val="superscript"/>
        </w:rPr>
        <w:t>21</w:t>
      </w:r>
      <w:r w:rsidR="00F952B5" w:rsidRPr="003506D0">
        <w:t>.</w:t>
      </w:r>
    </w:p>
    <w:p w14:paraId="2C2CA7E0" w14:textId="77777777" w:rsidR="00ED36B1" w:rsidRPr="003506D0" w:rsidRDefault="00ED36B1" w:rsidP="002C01D5">
      <w:pPr>
        <w:jc w:val="both"/>
        <w:rPr>
          <w:b/>
        </w:rPr>
      </w:pPr>
    </w:p>
    <w:p w14:paraId="4830F53F" w14:textId="77777777" w:rsidR="002C01D5" w:rsidRPr="003506D0" w:rsidRDefault="002C01D5" w:rsidP="002C01D5">
      <w:pPr>
        <w:jc w:val="both"/>
      </w:pPr>
      <w:r w:rsidRPr="003506D0">
        <w:rPr>
          <w:b/>
        </w:rPr>
        <w:t>§ 310-43.  Street banners.</w:t>
      </w:r>
    </w:p>
    <w:p w14:paraId="193D468F" w14:textId="77777777" w:rsidR="00DA71FB" w:rsidRPr="003506D0" w:rsidRDefault="00DA71FB" w:rsidP="005D2650">
      <w:pPr>
        <w:jc w:val="both"/>
      </w:pPr>
    </w:p>
    <w:p w14:paraId="5EC8992A" w14:textId="77777777" w:rsidR="00DA71FB" w:rsidRPr="003506D0" w:rsidRDefault="00DA71FB" w:rsidP="005D2650">
      <w:pPr>
        <w:jc w:val="both"/>
      </w:pPr>
      <w:r w:rsidRPr="003506D0">
        <w:rPr>
          <w:b/>
        </w:rPr>
        <w:t>A.</w:t>
      </w:r>
      <w:r w:rsidRPr="003506D0">
        <w:tab/>
        <w:t xml:space="preserve">Overhead street banners extending across any public right-of-way within the Village are </w:t>
      </w:r>
      <w:r w:rsidR="00794A44" w:rsidRPr="003506D0">
        <w:tab/>
      </w:r>
      <w:r w:rsidRPr="003506D0">
        <w:t xml:space="preserve">prohibited.  </w:t>
      </w:r>
    </w:p>
    <w:p w14:paraId="50A8C975" w14:textId="77777777" w:rsidR="00F076E0" w:rsidRPr="003506D0" w:rsidRDefault="00F076E0" w:rsidP="005D2650">
      <w:pPr>
        <w:jc w:val="both"/>
      </w:pPr>
    </w:p>
    <w:p w14:paraId="7645683D" w14:textId="77777777" w:rsidR="00794A44" w:rsidRPr="003506D0" w:rsidRDefault="00DA71FB" w:rsidP="005D2650">
      <w:pPr>
        <w:jc w:val="both"/>
      </w:pPr>
      <w:r w:rsidRPr="003506D0">
        <w:rPr>
          <w:b/>
        </w:rPr>
        <w:t>B.</w:t>
      </w:r>
      <w:r w:rsidRPr="003506D0">
        <w:tab/>
        <w:t xml:space="preserve">Permission may be granted by the Village Clerk-Treasurer to local nonprofit service or </w:t>
      </w:r>
      <w:r w:rsidR="00794A44" w:rsidRPr="003506D0">
        <w:tab/>
      </w:r>
      <w:r w:rsidRPr="003506D0">
        <w:t xml:space="preserve">fraternal organizations for the placement of banners on Village-owned banner poles </w:t>
      </w:r>
      <w:r w:rsidR="00794A44" w:rsidRPr="003506D0">
        <w:tab/>
      </w:r>
      <w:r w:rsidRPr="003506D0">
        <w:t xml:space="preserve">within the Village which have as their purpose the advertisement or promotion of a </w:t>
      </w:r>
      <w:r w:rsidR="00794A44" w:rsidRPr="003506D0">
        <w:tab/>
      </w:r>
      <w:r w:rsidRPr="003506D0">
        <w:t>function or activity which is directed to the general public interest.</w:t>
      </w:r>
    </w:p>
    <w:p w14:paraId="5FBCEB16" w14:textId="77777777" w:rsidR="00DA71FB" w:rsidRPr="003506D0" w:rsidRDefault="00DA71FB" w:rsidP="005D2650">
      <w:pPr>
        <w:jc w:val="both"/>
      </w:pPr>
      <w:r w:rsidRPr="003506D0">
        <w:t xml:space="preserve">  </w:t>
      </w:r>
    </w:p>
    <w:p w14:paraId="6D939FCE" w14:textId="77777777" w:rsidR="00794A44" w:rsidRPr="003506D0" w:rsidRDefault="00DA71FB" w:rsidP="005D2650">
      <w:pPr>
        <w:jc w:val="both"/>
      </w:pPr>
      <w:r w:rsidRPr="003506D0">
        <w:rPr>
          <w:b/>
        </w:rPr>
        <w:t>C.</w:t>
      </w:r>
      <w:r w:rsidRPr="003506D0">
        <w:tab/>
        <w:t xml:space="preserve">Approval shall be sought a minimum of 15 days prior to the date that such banner is to be </w:t>
      </w:r>
      <w:r w:rsidR="00794A44" w:rsidRPr="003506D0">
        <w:tab/>
      </w:r>
      <w:r w:rsidRPr="003506D0">
        <w:t xml:space="preserve">hung, and the Village Clerk-Treasurer shall designate the placement of any banners </w:t>
      </w:r>
      <w:r w:rsidR="00794A44" w:rsidRPr="003506D0">
        <w:tab/>
      </w:r>
      <w:r w:rsidRPr="003506D0">
        <w:t xml:space="preserve">approved. A fee as set by the Village Board per banner shall accompany such request or </w:t>
      </w:r>
      <w:r w:rsidR="00794A44" w:rsidRPr="003506D0">
        <w:tab/>
      </w:r>
      <w:r w:rsidRPr="003506D0">
        <w:t xml:space="preserve">application. The purpose of the fee is to defray the cost of hanging the banners by Village </w:t>
      </w:r>
      <w:r w:rsidR="00794A44" w:rsidRPr="003506D0">
        <w:tab/>
      </w:r>
      <w:r w:rsidRPr="003506D0">
        <w:t xml:space="preserve">personnel. </w:t>
      </w:r>
    </w:p>
    <w:p w14:paraId="5366827E" w14:textId="77777777" w:rsidR="002A1F71" w:rsidRPr="003506D0" w:rsidRDefault="002A1F71" w:rsidP="005D2650">
      <w:pPr>
        <w:jc w:val="both"/>
      </w:pPr>
    </w:p>
    <w:p w14:paraId="1EA901E7" w14:textId="77777777" w:rsidR="002A1F71" w:rsidRPr="003506D0" w:rsidRDefault="002A1F71" w:rsidP="005D2650">
      <w:pPr>
        <w:jc w:val="both"/>
        <w:rPr>
          <w:sz w:val="16"/>
          <w:szCs w:val="16"/>
        </w:rPr>
      </w:pPr>
      <w:r w:rsidRPr="003506D0">
        <w:rPr>
          <w:sz w:val="16"/>
          <w:szCs w:val="16"/>
        </w:rPr>
        <w:t>21. Editor’s Note: Original § 10-5-21(25), Noncurrent, abandoned or unsafe signs, which immediately followed this section, was deleted at timeof adoption of Code (see Ch. 1, General Provisions, Art. II). See § 310-39, Style, construction and maintenance standards.</w:t>
      </w:r>
    </w:p>
    <w:p w14:paraId="54BAC47F" w14:textId="77777777" w:rsidR="002A1F71" w:rsidRPr="003506D0" w:rsidRDefault="002A1F71" w:rsidP="005D2650">
      <w:pPr>
        <w:jc w:val="both"/>
        <w:rPr>
          <w:sz w:val="16"/>
          <w:szCs w:val="16"/>
        </w:rPr>
      </w:pPr>
    </w:p>
    <w:p w14:paraId="1C112437" w14:textId="77777777" w:rsidR="002A1F71" w:rsidRPr="003506D0" w:rsidRDefault="002A1F71" w:rsidP="005D2650">
      <w:pPr>
        <w:jc w:val="both"/>
        <w:rPr>
          <w:sz w:val="16"/>
          <w:szCs w:val="16"/>
        </w:rPr>
      </w:pPr>
    </w:p>
    <w:p w14:paraId="58A710EB" w14:textId="77777777" w:rsidR="00DA71FB" w:rsidRPr="003506D0" w:rsidRDefault="00DA71FB" w:rsidP="005D2650">
      <w:pPr>
        <w:jc w:val="both"/>
      </w:pPr>
      <w:r w:rsidRPr="003506D0">
        <w:t xml:space="preserve"> </w:t>
      </w:r>
    </w:p>
    <w:p w14:paraId="1C40F764" w14:textId="77777777" w:rsidR="00DA71FB" w:rsidRPr="003506D0" w:rsidRDefault="00DA71FB" w:rsidP="005D2650">
      <w:pPr>
        <w:jc w:val="both"/>
      </w:pPr>
      <w:r w:rsidRPr="003506D0">
        <w:rPr>
          <w:b/>
        </w:rPr>
        <w:t>D.</w:t>
      </w:r>
      <w:r w:rsidRPr="003506D0">
        <w:tab/>
        <w:t xml:space="preserve">Such banners are to be of professional quality, aesthetically pleasing and limited to one </w:t>
      </w:r>
      <w:r w:rsidR="00794A44" w:rsidRPr="003506D0">
        <w:tab/>
      </w:r>
      <w:r w:rsidRPr="003506D0">
        <w:t xml:space="preserve">per entrance to downtown Genoa City per function or activity to be promoted. They shall </w:t>
      </w:r>
      <w:r w:rsidR="00794A44" w:rsidRPr="003506D0">
        <w:tab/>
      </w:r>
      <w:r w:rsidRPr="003506D0">
        <w:t xml:space="preserve">be allowed to be hung for a ten-day period only for each function or activity.  </w:t>
      </w:r>
    </w:p>
    <w:p w14:paraId="035F8003" w14:textId="77777777" w:rsidR="00794A44" w:rsidRPr="003506D0" w:rsidRDefault="00794A44" w:rsidP="005D2650">
      <w:pPr>
        <w:jc w:val="both"/>
      </w:pPr>
    </w:p>
    <w:p w14:paraId="01BEADEA" w14:textId="77777777" w:rsidR="00794A44" w:rsidRPr="003506D0" w:rsidRDefault="00794A44" w:rsidP="00794A44">
      <w:pPr>
        <w:jc w:val="both"/>
      </w:pPr>
      <w:r w:rsidRPr="003506D0">
        <w:rPr>
          <w:b/>
        </w:rPr>
        <w:t>E.</w:t>
      </w:r>
      <w:r w:rsidRPr="003506D0">
        <w:t xml:space="preserve"> </w:t>
      </w:r>
      <w:r w:rsidRPr="003506D0">
        <w:tab/>
      </w:r>
      <w:r w:rsidR="00DA71FB" w:rsidRPr="003506D0">
        <w:t xml:space="preserve">Village public works personnel will be responsible for installation and removal of any </w:t>
      </w:r>
      <w:r w:rsidRPr="003506D0">
        <w:tab/>
      </w:r>
      <w:r w:rsidR="00DA71FB" w:rsidRPr="003506D0">
        <w:t xml:space="preserve">banners permitted and approved under this section. However, the public works personnel </w:t>
      </w:r>
      <w:r w:rsidRPr="003506D0">
        <w:tab/>
      </w:r>
      <w:r w:rsidR="00DA71FB" w:rsidRPr="003506D0">
        <w:t>or the Village will not be responsible for the storing</w:t>
      </w:r>
      <w:r w:rsidRPr="003506D0">
        <w:t xml:space="preserve"> of the banners after removal</w:t>
      </w:r>
      <w:r w:rsidR="000E57B2" w:rsidRPr="003506D0">
        <w:rPr>
          <w:vertAlign w:val="superscript"/>
        </w:rPr>
        <w:t>22</w:t>
      </w:r>
      <w:r w:rsidRPr="003506D0">
        <w:t>.</w:t>
      </w:r>
    </w:p>
    <w:p w14:paraId="0B228DAD" w14:textId="77777777" w:rsidR="00DA71FB" w:rsidRPr="003506D0" w:rsidRDefault="00DA71FB" w:rsidP="00794A44">
      <w:pPr>
        <w:jc w:val="both"/>
      </w:pPr>
      <w:r w:rsidRPr="003506D0">
        <w:t xml:space="preserve">     </w:t>
      </w:r>
    </w:p>
    <w:p w14:paraId="47A1EB02" w14:textId="77777777" w:rsidR="00B540F5" w:rsidRPr="003506D0" w:rsidRDefault="00B540F5" w:rsidP="00794A44">
      <w:pPr>
        <w:jc w:val="center"/>
      </w:pPr>
    </w:p>
    <w:p w14:paraId="29C18F4C" w14:textId="77777777" w:rsidR="00794A44" w:rsidRPr="003506D0" w:rsidRDefault="00794A44" w:rsidP="00794A44">
      <w:pPr>
        <w:jc w:val="center"/>
      </w:pPr>
      <w:r w:rsidRPr="003506D0">
        <w:t>ARTICLE IV</w:t>
      </w:r>
    </w:p>
    <w:p w14:paraId="01A33087" w14:textId="77777777" w:rsidR="00DA71FB" w:rsidRPr="003506D0" w:rsidRDefault="00DA71FB" w:rsidP="00794A44">
      <w:pPr>
        <w:jc w:val="center"/>
        <w:rPr>
          <w:b/>
        </w:rPr>
      </w:pPr>
      <w:r w:rsidRPr="003506D0">
        <w:rPr>
          <w:b/>
        </w:rPr>
        <w:t>Zoning Districts</w:t>
      </w:r>
    </w:p>
    <w:p w14:paraId="6C895D51" w14:textId="77777777" w:rsidR="00794A44" w:rsidRPr="003506D0" w:rsidRDefault="00794A44" w:rsidP="00794A44">
      <w:pPr>
        <w:jc w:val="center"/>
        <w:rPr>
          <w:b/>
        </w:rPr>
      </w:pPr>
    </w:p>
    <w:p w14:paraId="6CCDE80E" w14:textId="77777777" w:rsidR="00DA71FB" w:rsidRPr="003506D0" w:rsidRDefault="00DA71FB" w:rsidP="005D2650">
      <w:pPr>
        <w:jc w:val="both"/>
        <w:rPr>
          <w:b/>
        </w:rPr>
      </w:pPr>
      <w:r w:rsidRPr="003506D0">
        <w:rPr>
          <w:b/>
        </w:rPr>
        <w:t xml:space="preserve">§ 310-44.  Districts established; boundaries.  </w:t>
      </w:r>
    </w:p>
    <w:p w14:paraId="324C6197" w14:textId="77777777" w:rsidR="00794A44" w:rsidRPr="003506D0" w:rsidRDefault="00794A44" w:rsidP="005D2650">
      <w:pPr>
        <w:jc w:val="both"/>
        <w:rPr>
          <w:b/>
        </w:rPr>
      </w:pPr>
    </w:p>
    <w:p w14:paraId="3748A51D" w14:textId="77777777" w:rsidR="00DA71FB" w:rsidRPr="003506D0" w:rsidRDefault="00DA71FB" w:rsidP="005D2650">
      <w:pPr>
        <w:jc w:val="both"/>
      </w:pPr>
      <w:r w:rsidRPr="003506D0">
        <w:rPr>
          <w:b/>
        </w:rPr>
        <w:t>A.</w:t>
      </w:r>
      <w:r w:rsidRPr="003506D0">
        <w:tab/>
      </w:r>
      <w:r w:rsidRPr="003506D0">
        <w:rPr>
          <w:b/>
        </w:rPr>
        <w:t>Establishment.</w:t>
      </w:r>
      <w:r w:rsidRPr="003506D0">
        <w:t xml:space="preserve"> </w:t>
      </w:r>
      <w:r w:rsidR="00B540F5" w:rsidRPr="003506D0">
        <w:t xml:space="preserve"> </w:t>
      </w:r>
      <w:r w:rsidRPr="003506D0">
        <w:t xml:space="preserve">For the purpose of this chapter, the Village is hereby divided into the </w:t>
      </w:r>
      <w:r w:rsidR="00794A44" w:rsidRPr="003506D0">
        <w:tab/>
      </w:r>
      <w:r w:rsidRPr="003506D0">
        <w:t xml:space="preserve">following zoning districts:  </w:t>
      </w:r>
    </w:p>
    <w:p w14:paraId="78F31968" w14:textId="77777777" w:rsidR="00794A44" w:rsidRPr="003506D0" w:rsidRDefault="00794A44" w:rsidP="005D2650">
      <w:pPr>
        <w:jc w:val="both"/>
      </w:pPr>
    </w:p>
    <w:p w14:paraId="21229CC0" w14:textId="77777777" w:rsidR="00DA71FB" w:rsidRPr="003506D0" w:rsidRDefault="00794A44" w:rsidP="005D2650">
      <w:pPr>
        <w:jc w:val="both"/>
      </w:pPr>
      <w:r w:rsidRPr="003506D0">
        <w:tab/>
      </w:r>
      <w:r w:rsidR="00F45F4E" w:rsidRPr="003506D0">
        <w:t>(1)</w:t>
      </w:r>
      <w:r w:rsidR="00F45F4E" w:rsidRPr="003506D0">
        <w:tab/>
      </w:r>
      <w:r w:rsidR="00DA71FB" w:rsidRPr="003506D0">
        <w:t>R-1</w:t>
      </w:r>
      <w:r w:rsidR="006D3E7D" w:rsidRPr="003506D0">
        <w:tab/>
      </w:r>
      <w:r w:rsidR="00DA71FB" w:rsidRPr="003506D0">
        <w:t xml:space="preserve"> Single-Family Residence </w:t>
      </w:r>
    </w:p>
    <w:p w14:paraId="47E42FDE" w14:textId="77777777" w:rsidR="00C07870" w:rsidRPr="003506D0" w:rsidRDefault="00C07870" w:rsidP="005D2650">
      <w:pPr>
        <w:jc w:val="both"/>
      </w:pPr>
    </w:p>
    <w:p w14:paraId="180D2161" w14:textId="77777777" w:rsidR="005D7629" w:rsidRPr="003506D0" w:rsidRDefault="00794A44" w:rsidP="005D2650">
      <w:pPr>
        <w:jc w:val="both"/>
      </w:pPr>
      <w:r w:rsidRPr="003506D0">
        <w:tab/>
      </w:r>
      <w:r w:rsidR="00F45F4E" w:rsidRPr="003506D0">
        <w:t>(2)</w:t>
      </w:r>
      <w:r w:rsidR="00F45F4E" w:rsidRPr="003506D0">
        <w:tab/>
      </w:r>
      <w:r w:rsidR="00DA71FB" w:rsidRPr="003506D0">
        <w:t xml:space="preserve">R-2 </w:t>
      </w:r>
      <w:r w:rsidR="006D3E7D" w:rsidRPr="003506D0">
        <w:tab/>
      </w:r>
      <w:r w:rsidR="00DA71FB" w:rsidRPr="003506D0">
        <w:t>General Residence</w:t>
      </w:r>
    </w:p>
    <w:p w14:paraId="4AC655E3" w14:textId="77777777" w:rsidR="005D7629" w:rsidRPr="003506D0" w:rsidRDefault="005D7629" w:rsidP="005D2650">
      <w:pPr>
        <w:jc w:val="both"/>
      </w:pPr>
    </w:p>
    <w:p w14:paraId="35D9C287" w14:textId="77777777" w:rsidR="00DA71FB" w:rsidRPr="003506D0" w:rsidRDefault="005D7629" w:rsidP="005D2650">
      <w:pPr>
        <w:jc w:val="both"/>
      </w:pPr>
      <w:r w:rsidRPr="003506D0">
        <w:tab/>
      </w:r>
      <w:r w:rsidR="00F45F4E" w:rsidRPr="003506D0">
        <w:t>(3)</w:t>
      </w:r>
      <w:r w:rsidR="00F45F4E" w:rsidRPr="003506D0">
        <w:tab/>
      </w:r>
      <w:r w:rsidRPr="003506D0">
        <w:t>SFR</w:t>
      </w:r>
      <w:r w:rsidR="00F45F4E" w:rsidRPr="003506D0">
        <w:tab/>
        <w:t>Single-Family Residence</w:t>
      </w:r>
      <w:r w:rsidR="00DA71FB" w:rsidRPr="003506D0">
        <w:t xml:space="preserve"> </w:t>
      </w:r>
    </w:p>
    <w:p w14:paraId="7E087F71" w14:textId="77777777" w:rsidR="00794A44" w:rsidRPr="003506D0" w:rsidRDefault="00794A44" w:rsidP="005D2650">
      <w:pPr>
        <w:jc w:val="both"/>
      </w:pPr>
    </w:p>
    <w:p w14:paraId="270E206B" w14:textId="77777777" w:rsidR="00794A44" w:rsidRPr="003506D0" w:rsidRDefault="006D3E7D" w:rsidP="005D2650">
      <w:pPr>
        <w:jc w:val="both"/>
      </w:pPr>
      <w:r w:rsidRPr="003506D0">
        <w:tab/>
      </w:r>
      <w:r w:rsidR="00F45F4E" w:rsidRPr="003506D0">
        <w:t>(4)</w:t>
      </w:r>
      <w:r w:rsidR="00F45F4E" w:rsidRPr="003506D0">
        <w:tab/>
      </w:r>
      <w:r w:rsidRPr="003506D0">
        <w:t>RDU-</w:t>
      </w:r>
      <w:proofErr w:type="gramStart"/>
      <w:r w:rsidRPr="003506D0">
        <w:t xml:space="preserve">1 </w:t>
      </w:r>
      <w:r w:rsidR="00DA71FB" w:rsidRPr="003506D0">
        <w:t xml:space="preserve"> </w:t>
      </w:r>
      <w:r w:rsidR="00451A15" w:rsidRPr="003506D0">
        <w:t>Duplex</w:t>
      </w:r>
      <w:proofErr w:type="gramEnd"/>
      <w:r w:rsidR="00451A15" w:rsidRPr="003506D0">
        <w:t xml:space="preserve"> Residence</w:t>
      </w:r>
    </w:p>
    <w:p w14:paraId="63FE60D7" w14:textId="77777777" w:rsidR="00DA71FB" w:rsidRPr="003506D0" w:rsidRDefault="00DA71FB" w:rsidP="005D2650">
      <w:pPr>
        <w:jc w:val="both"/>
      </w:pPr>
      <w:r w:rsidRPr="003506D0">
        <w:t xml:space="preserve">  </w:t>
      </w:r>
    </w:p>
    <w:p w14:paraId="30D60C3F" w14:textId="77777777" w:rsidR="001666FF" w:rsidRPr="003506D0" w:rsidRDefault="00794A44" w:rsidP="005D2650">
      <w:pPr>
        <w:jc w:val="both"/>
      </w:pPr>
      <w:r w:rsidRPr="003506D0">
        <w:tab/>
      </w:r>
      <w:r w:rsidR="00F45F4E" w:rsidRPr="003506D0">
        <w:t>(5)</w:t>
      </w:r>
      <w:r w:rsidR="00F45F4E" w:rsidRPr="003506D0">
        <w:tab/>
      </w:r>
      <w:r w:rsidR="006D3E7D" w:rsidRPr="003506D0">
        <w:t>MFR-1</w:t>
      </w:r>
      <w:r w:rsidR="00DA71FB" w:rsidRPr="003506D0">
        <w:t xml:space="preserve"> </w:t>
      </w:r>
      <w:r w:rsidR="00451A15" w:rsidRPr="003506D0">
        <w:t>Multiple Family Residence</w:t>
      </w:r>
    </w:p>
    <w:p w14:paraId="1EA09532" w14:textId="77777777" w:rsidR="000C1858" w:rsidRPr="003506D0" w:rsidRDefault="000C1858" w:rsidP="005D2650">
      <w:pPr>
        <w:jc w:val="both"/>
      </w:pPr>
    </w:p>
    <w:p w14:paraId="11885D82" w14:textId="77777777" w:rsidR="00794A44" w:rsidRPr="003506D0" w:rsidRDefault="00DA71FB" w:rsidP="005D2650">
      <w:pPr>
        <w:jc w:val="both"/>
      </w:pPr>
      <w:r w:rsidRPr="003506D0">
        <w:tab/>
      </w:r>
      <w:r w:rsidR="00F45F4E" w:rsidRPr="003506D0">
        <w:t>(6)</w:t>
      </w:r>
      <w:r w:rsidR="00F45F4E" w:rsidRPr="003506D0">
        <w:tab/>
      </w:r>
      <w:r w:rsidR="00451A15" w:rsidRPr="003506D0">
        <w:t>PUD</w:t>
      </w:r>
      <w:r w:rsidR="00451A15" w:rsidRPr="003506D0">
        <w:tab/>
        <w:t>Planned Unit Development</w:t>
      </w:r>
    </w:p>
    <w:p w14:paraId="3777FC80" w14:textId="77777777" w:rsidR="00DA71FB" w:rsidRPr="003506D0" w:rsidRDefault="00DA71FB" w:rsidP="005D2650">
      <w:pPr>
        <w:jc w:val="both"/>
      </w:pPr>
      <w:r w:rsidRPr="003506D0">
        <w:t xml:space="preserve"> </w:t>
      </w:r>
    </w:p>
    <w:p w14:paraId="111E7DCA" w14:textId="77777777" w:rsidR="00DA71FB" w:rsidRPr="003506D0" w:rsidRDefault="00DA71FB" w:rsidP="005D2650">
      <w:pPr>
        <w:jc w:val="both"/>
      </w:pPr>
      <w:r w:rsidRPr="003506D0">
        <w:rPr>
          <w:b/>
        </w:rPr>
        <w:tab/>
      </w:r>
      <w:r w:rsidR="00F45F4E" w:rsidRPr="003506D0">
        <w:t>(7)</w:t>
      </w:r>
      <w:r w:rsidR="00F45F4E" w:rsidRPr="003506D0">
        <w:rPr>
          <w:b/>
        </w:rPr>
        <w:tab/>
      </w:r>
      <w:r w:rsidR="00451A15" w:rsidRPr="003506D0">
        <w:t>P-1</w:t>
      </w:r>
      <w:r w:rsidR="00451A15" w:rsidRPr="003506D0">
        <w:tab/>
        <w:t>Park</w:t>
      </w:r>
    </w:p>
    <w:p w14:paraId="59CC6634" w14:textId="77777777" w:rsidR="00490A4F" w:rsidRPr="003506D0" w:rsidRDefault="00490A4F" w:rsidP="005D2650">
      <w:pPr>
        <w:jc w:val="both"/>
      </w:pPr>
    </w:p>
    <w:p w14:paraId="1179BF19" w14:textId="77777777" w:rsidR="00DA71FB" w:rsidRPr="003506D0" w:rsidRDefault="00451A15" w:rsidP="005D2650">
      <w:pPr>
        <w:jc w:val="both"/>
      </w:pPr>
      <w:r w:rsidRPr="003506D0">
        <w:tab/>
        <w:t>C-1</w:t>
      </w:r>
      <w:r w:rsidRPr="003506D0">
        <w:tab/>
        <w:t>Lowland Resource Conservation</w:t>
      </w:r>
    </w:p>
    <w:p w14:paraId="06A4CC45" w14:textId="77777777" w:rsidR="00451A15" w:rsidRPr="003506D0" w:rsidRDefault="00451A15" w:rsidP="005D2650">
      <w:pPr>
        <w:jc w:val="both"/>
      </w:pPr>
    </w:p>
    <w:p w14:paraId="7B3D30A7" w14:textId="77777777" w:rsidR="00451A15" w:rsidRPr="003506D0" w:rsidRDefault="00451A15" w:rsidP="005D2650">
      <w:pPr>
        <w:jc w:val="both"/>
      </w:pPr>
      <w:r w:rsidRPr="003506D0">
        <w:tab/>
        <w:t>B-1</w:t>
      </w:r>
      <w:r w:rsidRPr="003506D0">
        <w:tab/>
      </w:r>
      <w:r w:rsidR="00F45F4E" w:rsidRPr="003506D0">
        <w:t xml:space="preserve">General </w:t>
      </w:r>
      <w:r w:rsidRPr="003506D0">
        <w:t>Business Park</w:t>
      </w:r>
    </w:p>
    <w:p w14:paraId="758082B5" w14:textId="77777777" w:rsidR="00451A15" w:rsidRPr="003506D0" w:rsidRDefault="00451A15" w:rsidP="005D2650">
      <w:pPr>
        <w:jc w:val="both"/>
      </w:pPr>
    </w:p>
    <w:p w14:paraId="5E234653" w14:textId="77777777" w:rsidR="00451A15" w:rsidRPr="003506D0" w:rsidRDefault="00451A15" w:rsidP="005D2650">
      <w:pPr>
        <w:jc w:val="both"/>
      </w:pPr>
      <w:r w:rsidRPr="003506D0">
        <w:tab/>
        <w:t>B-2</w:t>
      </w:r>
      <w:r w:rsidRPr="003506D0">
        <w:tab/>
        <w:t>Highway Business</w:t>
      </w:r>
    </w:p>
    <w:p w14:paraId="0A4DBFA3" w14:textId="77777777" w:rsidR="00451A15" w:rsidRPr="003506D0" w:rsidRDefault="00451A15" w:rsidP="005D2650">
      <w:pPr>
        <w:jc w:val="both"/>
      </w:pPr>
      <w:r w:rsidRPr="003506D0">
        <w:tab/>
      </w:r>
    </w:p>
    <w:p w14:paraId="63BD8FC1" w14:textId="77777777" w:rsidR="00451A15" w:rsidRPr="003506D0" w:rsidRDefault="00451A15" w:rsidP="005D2650">
      <w:pPr>
        <w:jc w:val="both"/>
      </w:pPr>
      <w:r w:rsidRPr="003506D0">
        <w:tab/>
        <w:t>M-1</w:t>
      </w:r>
      <w:r w:rsidRPr="003506D0">
        <w:tab/>
        <w:t>Industrial</w:t>
      </w:r>
    </w:p>
    <w:p w14:paraId="7A40BA26" w14:textId="77777777" w:rsidR="00451A15" w:rsidRPr="003506D0" w:rsidRDefault="00451A15" w:rsidP="005D2650">
      <w:pPr>
        <w:jc w:val="both"/>
      </w:pPr>
    </w:p>
    <w:p w14:paraId="2032383F" w14:textId="77777777" w:rsidR="00451A15" w:rsidRPr="003506D0" w:rsidRDefault="00451A15" w:rsidP="005D2650">
      <w:pPr>
        <w:jc w:val="both"/>
      </w:pPr>
      <w:r w:rsidRPr="003506D0">
        <w:tab/>
        <w:t>M-2</w:t>
      </w:r>
      <w:r w:rsidRPr="003506D0">
        <w:tab/>
        <w:t>Light Industrial</w:t>
      </w:r>
    </w:p>
    <w:p w14:paraId="41A486DA" w14:textId="77777777" w:rsidR="00451A15" w:rsidRPr="003506D0" w:rsidRDefault="00451A15" w:rsidP="005D2650">
      <w:pPr>
        <w:jc w:val="both"/>
      </w:pPr>
    </w:p>
    <w:p w14:paraId="5FD63B5A" w14:textId="77777777" w:rsidR="00451A15" w:rsidRPr="003506D0" w:rsidRDefault="00451A15" w:rsidP="005D2650">
      <w:pPr>
        <w:jc w:val="both"/>
      </w:pPr>
      <w:r w:rsidRPr="003506D0">
        <w:tab/>
        <w:t>A-1</w:t>
      </w:r>
      <w:r w:rsidRPr="003506D0">
        <w:tab/>
        <w:t>Agricultural</w:t>
      </w:r>
    </w:p>
    <w:p w14:paraId="38AFC396" w14:textId="77777777" w:rsidR="00F45F4E" w:rsidRPr="003506D0" w:rsidRDefault="00F45F4E" w:rsidP="005D2650">
      <w:pPr>
        <w:jc w:val="both"/>
      </w:pPr>
    </w:p>
    <w:p w14:paraId="49EF2DCE" w14:textId="77777777" w:rsidR="00F45F4E" w:rsidRPr="003506D0" w:rsidRDefault="00F45F4E" w:rsidP="00F45F4E">
      <w:pPr>
        <w:jc w:val="both"/>
      </w:pPr>
      <w:r w:rsidRPr="003506D0">
        <w:tab/>
        <w:t>BP</w:t>
      </w:r>
      <w:r w:rsidRPr="003506D0">
        <w:tab/>
        <w:t>Business Park</w:t>
      </w:r>
    </w:p>
    <w:p w14:paraId="77BD0948" w14:textId="77777777" w:rsidR="00451A15" w:rsidRPr="003506D0" w:rsidRDefault="00451A15" w:rsidP="005D2650">
      <w:pPr>
        <w:jc w:val="both"/>
      </w:pPr>
    </w:p>
    <w:p w14:paraId="2A19FA01" w14:textId="77777777" w:rsidR="00451A15" w:rsidRPr="003506D0" w:rsidRDefault="00451A15" w:rsidP="005D2650">
      <w:pPr>
        <w:jc w:val="both"/>
      </w:pPr>
      <w:r w:rsidRPr="003506D0">
        <w:tab/>
        <w:t>Well-Head Protection Overlay</w:t>
      </w:r>
    </w:p>
    <w:p w14:paraId="4198D31A" w14:textId="77777777" w:rsidR="000E57B2" w:rsidRPr="003506D0" w:rsidRDefault="000E57B2" w:rsidP="005D2650">
      <w:pPr>
        <w:jc w:val="both"/>
      </w:pPr>
    </w:p>
    <w:p w14:paraId="1EE76503" w14:textId="77777777" w:rsidR="000E57B2" w:rsidRPr="003506D0" w:rsidRDefault="000E57B2" w:rsidP="005D2650">
      <w:pPr>
        <w:jc w:val="both"/>
        <w:rPr>
          <w:sz w:val="16"/>
          <w:szCs w:val="16"/>
        </w:rPr>
      </w:pPr>
      <w:r w:rsidRPr="003506D0">
        <w:rPr>
          <w:sz w:val="16"/>
          <w:szCs w:val="16"/>
        </w:rPr>
        <w:t>22. Editor’s Note: Original § 10-5-23, Post-construction stormw</w:t>
      </w:r>
      <w:r w:rsidR="00655B54">
        <w:rPr>
          <w:sz w:val="16"/>
          <w:szCs w:val="16"/>
        </w:rPr>
        <w:t>a</w:t>
      </w:r>
      <w:r w:rsidRPr="003506D0">
        <w:rPr>
          <w:sz w:val="16"/>
          <w:szCs w:val="16"/>
        </w:rPr>
        <w:t>ter management, which immediately followed this section and was adopted 11-14-2002, has been included in the Code as Ch. 231, Stormwater Management.</w:t>
      </w:r>
    </w:p>
    <w:p w14:paraId="2E1AF264" w14:textId="77777777" w:rsidR="00451A15" w:rsidRPr="003506D0" w:rsidRDefault="00451A15" w:rsidP="005D2650">
      <w:pPr>
        <w:jc w:val="both"/>
      </w:pPr>
      <w:r w:rsidRPr="003506D0">
        <w:tab/>
      </w:r>
    </w:p>
    <w:p w14:paraId="5AD1B90C" w14:textId="77777777" w:rsidR="00794A44" w:rsidRPr="003506D0" w:rsidRDefault="00DA71FB" w:rsidP="00451A15">
      <w:pPr>
        <w:rPr>
          <w:b/>
        </w:rPr>
      </w:pPr>
      <w:r w:rsidRPr="003506D0">
        <w:rPr>
          <w:b/>
        </w:rPr>
        <w:t>B.</w:t>
      </w:r>
      <w:r w:rsidRPr="003506D0">
        <w:rPr>
          <w:b/>
        </w:rPr>
        <w:tab/>
        <w:t>Boundaries.</w:t>
      </w:r>
    </w:p>
    <w:p w14:paraId="3AB4EF94" w14:textId="77777777" w:rsidR="00DA71FB" w:rsidRPr="003506D0" w:rsidRDefault="00DA71FB" w:rsidP="005D2650">
      <w:pPr>
        <w:jc w:val="both"/>
      </w:pPr>
      <w:r w:rsidRPr="003506D0">
        <w:t xml:space="preserve">  </w:t>
      </w:r>
    </w:p>
    <w:p w14:paraId="4A57E206" w14:textId="77777777" w:rsidR="00794A44" w:rsidRPr="003506D0" w:rsidRDefault="00794A44" w:rsidP="005D2650">
      <w:pPr>
        <w:jc w:val="both"/>
      </w:pPr>
      <w:r w:rsidRPr="003506D0">
        <w:tab/>
      </w:r>
      <w:r w:rsidR="00DA71FB" w:rsidRPr="003506D0">
        <w:rPr>
          <w:b/>
        </w:rPr>
        <w:t>(1)</w:t>
      </w:r>
      <w:r w:rsidR="00DA71FB" w:rsidRPr="003506D0">
        <w:tab/>
        <w:t xml:space="preserve">The boundaries of the zoning districts are hereby established as shown on the map </w:t>
      </w:r>
      <w:r w:rsidRPr="003506D0">
        <w:tab/>
      </w:r>
      <w:r w:rsidRPr="003506D0">
        <w:tab/>
      </w:r>
      <w:r w:rsidR="00DA71FB" w:rsidRPr="003506D0">
        <w:t xml:space="preserve">titled "Zoning Map for the Village of Genoa City, Walworth County, Wisconsin," </w:t>
      </w:r>
      <w:r w:rsidRPr="003506D0">
        <w:tab/>
      </w:r>
      <w:r w:rsidRPr="003506D0">
        <w:tab/>
      </w:r>
      <w:r w:rsidR="00DA71FB" w:rsidRPr="003506D0">
        <w:t xml:space="preserve">dated December 14, 1995, which map is adopted as part of this chapter. All </w:t>
      </w:r>
      <w:r w:rsidRPr="003506D0">
        <w:tab/>
      </w:r>
      <w:r w:rsidRPr="003506D0">
        <w:tab/>
      </w:r>
      <w:r w:rsidRPr="003506D0">
        <w:tab/>
      </w:r>
      <w:r w:rsidR="00DA71FB" w:rsidRPr="003506D0">
        <w:t xml:space="preserve">notations and references shown on the Zoning Map are as much a part of this </w:t>
      </w:r>
      <w:r w:rsidRPr="003506D0">
        <w:tab/>
      </w:r>
      <w:r w:rsidRPr="003506D0">
        <w:tab/>
      </w:r>
      <w:r w:rsidRPr="003506D0">
        <w:tab/>
      </w:r>
      <w:r w:rsidR="00DA71FB" w:rsidRPr="003506D0">
        <w:t xml:space="preserve">chapter as though </w:t>
      </w:r>
      <w:r w:rsidRPr="003506D0">
        <w:t>specifically described herein</w:t>
      </w:r>
      <w:r w:rsidR="002D18BE" w:rsidRPr="003506D0">
        <w:rPr>
          <w:vertAlign w:val="superscript"/>
        </w:rPr>
        <w:t>25</w:t>
      </w:r>
      <w:r w:rsidRPr="003506D0">
        <w:t>.</w:t>
      </w:r>
    </w:p>
    <w:p w14:paraId="2886D12E" w14:textId="77777777" w:rsidR="00DA71FB" w:rsidRPr="003506D0" w:rsidRDefault="00DA71FB" w:rsidP="005D2650">
      <w:pPr>
        <w:jc w:val="both"/>
      </w:pPr>
      <w:r w:rsidRPr="003506D0">
        <w:t xml:space="preserve">  </w:t>
      </w:r>
    </w:p>
    <w:p w14:paraId="571392BF" w14:textId="77777777" w:rsidR="00DA71FB" w:rsidRPr="003506D0" w:rsidRDefault="00794A44" w:rsidP="00451A15">
      <w:pPr>
        <w:jc w:val="both"/>
      </w:pPr>
      <w:r w:rsidRPr="003506D0">
        <w:tab/>
      </w:r>
      <w:r w:rsidR="00DA71FB" w:rsidRPr="003506D0">
        <w:rPr>
          <w:b/>
        </w:rPr>
        <w:t>(2)</w:t>
      </w:r>
      <w:r w:rsidR="00DA71FB" w:rsidRPr="003506D0">
        <w:tab/>
        <w:t xml:space="preserve">The district boundaries are either streets, alleys, lot lines, streams or floodland </w:t>
      </w:r>
      <w:r w:rsidRPr="003506D0">
        <w:tab/>
      </w:r>
      <w:r w:rsidRPr="003506D0">
        <w:tab/>
      </w:r>
      <w:r w:rsidRPr="003506D0">
        <w:tab/>
      </w:r>
      <w:r w:rsidR="00DA71FB" w:rsidRPr="003506D0">
        <w:t xml:space="preserve">boundaries, unless otherwise shown, and where the designation on the district </w:t>
      </w:r>
      <w:r w:rsidRPr="003506D0">
        <w:tab/>
      </w:r>
      <w:r w:rsidRPr="003506D0">
        <w:tab/>
      </w:r>
      <w:r w:rsidRPr="003506D0">
        <w:tab/>
      </w:r>
      <w:r w:rsidR="00DA71FB" w:rsidRPr="003506D0">
        <w:t xml:space="preserve">map indicates that the various districts are approximately bounded by a street, </w:t>
      </w:r>
      <w:r w:rsidRPr="003506D0">
        <w:tab/>
      </w:r>
      <w:r w:rsidRPr="003506D0">
        <w:tab/>
      </w:r>
      <w:r w:rsidRPr="003506D0">
        <w:tab/>
      </w:r>
      <w:r w:rsidR="00DA71FB" w:rsidRPr="003506D0">
        <w:t>alley, lot line, stream or flood</w:t>
      </w:r>
      <w:r w:rsidR="00D77A6B" w:rsidRPr="003506D0">
        <w:t>-</w:t>
      </w:r>
      <w:r w:rsidR="00DA71FB" w:rsidRPr="003506D0">
        <w:t xml:space="preserve">land boundary, such lot line or the center line of </w:t>
      </w:r>
      <w:r w:rsidRPr="003506D0">
        <w:tab/>
      </w:r>
      <w:r w:rsidRPr="003506D0">
        <w:tab/>
      </w:r>
      <w:r w:rsidRPr="003506D0">
        <w:tab/>
      </w:r>
      <w:r w:rsidR="00DA71FB" w:rsidRPr="003506D0">
        <w:t>such street or alley, or center line of the main channel of such stream or flood</w:t>
      </w:r>
      <w:r w:rsidR="00D77A6B" w:rsidRPr="003506D0">
        <w:t>-</w:t>
      </w:r>
      <w:r w:rsidR="00D77A6B" w:rsidRPr="003506D0">
        <w:tab/>
      </w:r>
      <w:r w:rsidR="00D77A6B" w:rsidRPr="003506D0">
        <w:tab/>
      </w:r>
      <w:r w:rsidR="00D77A6B" w:rsidRPr="003506D0">
        <w:tab/>
      </w:r>
      <w:r w:rsidR="00DA71FB" w:rsidRPr="003506D0">
        <w:t xml:space="preserve">land boundaries as determined through the use of flood profiles and </w:t>
      </w:r>
      <w:r w:rsidR="00D77A6B" w:rsidRPr="003506D0">
        <w:tab/>
      </w:r>
      <w:r w:rsidR="00D77A6B" w:rsidRPr="003506D0">
        <w:tab/>
      </w:r>
      <w:r w:rsidR="00D77A6B" w:rsidRPr="003506D0">
        <w:tab/>
      </w:r>
      <w:r w:rsidR="00D77A6B" w:rsidRPr="003506D0">
        <w:tab/>
      </w:r>
      <w:r w:rsidR="00DA71FB" w:rsidRPr="003506D0">
        <w:t xml:space="preserve">accompanying hydrologic and hydraulic engineering data prepared by the </w:t>
      </w:r>
      <w:r w:rsidR="00D77A6B" w:rsidRPr="003506D0">
        <w:tab/>
      </w:r>
      <w:r w:rsidR="00D77A6B" w:rsidRPr="003506D0">
        <w:tab/>
      </w:r>
      <w:r w:rsidR="00D77A6B" w:rsidRPr="003506D0">
        <w:lastRenderedPageBreak/>
        <w:tab/>
      </w:r>
      <w:r w:rsidR="00D77A6B" w:rsidRPr="003506D0">
        <w:tab/>
      </w:r>
      <w:r w:rsidR="00DA71FB" w:rsidRPr="003506D0">
        <w:t xml:space="preserve">Southeastern Regional Planning Commission under the Fox River Watershed </w:t>
      </w:r>
      <w:r w:rsidR="00D77A6B" w:rsidRPr="003506D0">
        <w:tab/>
      </w:r>
      <w:r w:rsidR="00D77A6B" w:rsidRPr="003506D0">
        <w:tab/>
      </w:r>
      <w:r w:rsidR="00D77A6B" w:rsidRPr="003506D0">
        <w:tab/>
      </w:r>
      <w:r w:rsidR="00DA71FB" w:rsidRPr="003506D0">
        <w:t xml:space="preserve">Study, shall be construed to </w:t>
      </w:r>
      <w:r w:rsidR="00D77A6B" w:rsidRPr="003506D0">
        <w:tab/>
      </w:r>
      <w:r w:rsidR="00DA71FB" w:rsidRPr="003506D0">
        <w:t xml:space="preserve">be the district boundary line. </w:t>
      </w:r>
    </w:p>
    <w:p w14:paraId="24F19CB4" w14:textId="77777777" w:rsidR="00794A44" w:rsidRPr="003506D0" w:rsidRDefault="00794A44" w:rsidP="00451A15">
      <w:pPr>
        <w:jc w:val="both"/>
      </w:pPr>
    </w:p>
    <w:p w14:paraId="64156DC5" w14:textId="77777777" w:rsidR="00794A44" w:rsidRPr="003506D0" w:rsidRDefault="00794A44" w:rsidP="005D2650">
      <w:pPr>
        <w:jc w:val="both"/>
      </w:pPr>
      <w:r w:rsidRPr="003506D0">
        <w:tab/>
      </w:r>
      <w:r w:rsidR="00DA71FB" w:rsidRPr="003506D0">
        <w:rPr>
          <w:b/>
        </w:rPr>
        <w:t>(3)</w:t>
      </w:r>
      <w:r w:rsidR="00DA71FB" w:rsidRPr="003506D0">
        <w:tab/>
        <w:t>In un</w:t>
      </w:r>
      <w:r w:rsidR="00D77A6B" w:rsidRPr="003506D0">
        <w:t>-</w:t>
      </w:r>
      <w:r w:rsidR="00DA71FB" w:rsidRPr="003506D0">
        <w:t xml:space="preserve">subdivided property, the location of the district boundary lines shown on the </w:t>
      </w:r>
      <w:r w:rsidR="00D77A6B" w:rsidRPr="003506D0">
        <w:tab/>
      </w:r>
      <w:r w:rsidR="00D77A6B" w:rsidRPr="003506D0">
        <w:tab/>
      </w:r>
      <w:r w:rsidR="00DA71FB" w:rsidRPr="003506D0">
        <w:t xml:space="preserve">map shall be determined by use of the scale on such map or, in the case of </w:t>
      </w:r>
      <w:r w:rsidRPr="003506D0">
        <w:tab/>
      </w:r>
      <w:r w:rsidRPr="003506D0">
        <w:tab/>
      </w:r>
      <w:r w:rsidRPr="003506D0">
        <w:tab/>
      </w:r>
      <w:r w:rsidRPr="003506D0">
        <w:tab/>
      </w:r>
      <w:r w:rsidR="00DA71FB" w:rsidRPr="003506D0">
        <w:t xml:space="preserve">floodland boundaries, shall be determined through the use of flood profiles and </w:t>
      </w:r>
      <w:r w:rsidRPr="003506D0">
        <w:tab/>
      </w:r>
      <w:r w:rsidRPr="003506D0">
        <w:tab/>
      </w:r>
      <w:r w:rsidRPr="003506D0">
        <w:tab/>
      </w:r>
      <w:r w:rsidR="00DA71FB" w:rsidRPr="003506D0">
        <w:t xml:space="preserve">accompanying hydrologic and hydraulic engineering data prepared by the </w:t>
      </w:r>
      <w:r w:rsidRPr="003506D0">
        <w:tab/>
      </w:r>
      <w:r w:rsidRPr="003506D0">
        <w:tab/>
      </w:r>
      <w:r w:rsidRPr="003506D0">
        <w:tab/>
      </w:r>
      <w:r w:rsidRPr="003506D0">
        <w:tab/>
      </w:r>
      <w:r w:rsidR="00DA71FB" w:rsidRPr="003506D0">
        <w:t xml:space="preserve">Southeastern Wisconsin Regional Planning Commission under the Fox River </w:t>
      </w:r>
      <w:r w:rsidRPr="003506D0">
        <w:tab/>
      </w:r>
      <w:r w:rsidRPr="003506D0">
        <w:tab/>
      </w:r>
      <w:r w:rsidRPr="003506D0">
        <w:tab/>
      </w:r>
      <w:r w:rsidR="00DA71FB" w:rsidRPr="003506D0">
        <w:t xml:space="preserve">Watershed Study. </w:t>
      </w:r>
    </w:p>
    <w:p w14:paraId="25210A3E" w14:textId="77777777" w:rsidR="00ED36B1" w:rsidRPr="003506D0" w:rsidRDefault="00ED36B1" w:rsidP="005D2650">
      <w:pPr>
        <w:jc w:val="both"/>
        <w:rPr>
          <w:b/>
        </w:rPr>
      </w:pPr>
    </w:p>
    <w:p w14:paraId="7F92A0AC" w14:textId="77777777" w:rsidR="00794A44" w:rsidRPr="003506D0" w:rsidRDefault="00ED36B1" w:rsidP="005D2650">
      <w:pPr>
        <w:jc w:val="both"/>
      </w:pPr>
      <w:r w:rsidRPr="003506D0">
        <w:rPr>
          <w:b/>
        </w:rPr>
        <w:t xml:space="preserve"> C.</w:t>
      </w:r>
      <w:r w:rsidR="00DA71FB" w:rsidRPr="003506D0">
        <w:rPr>
          <w:b/>
        </w:rPr>
        <w:tab/>
        <w:t>Vacation</w:t>
      </w:r>
      <w:r w:rsidR="00DA71FB" w:rsidRPr="003506D0">
        <w:t xml:space="preserve">. Vacation of public streets and alleys shall cause the land vacated to be </w:t>
      </w:r>
      <w:r w:rsidR="00794A44" w:rsidRPr="003506D0">
        <w:tab/>
      </w:r>
      <w:r w:rsidR="00DA71FB" w:rsidRPr="003506D0">
        <w:t xml:space="preserve">automatically placed in the same district as the abutting side to which the vacated land </w:t>
      </w:r>
      <w:r w:rsidR="00794A44" w:rsidRPr="003506D0">
        <w:tab/>
      </w:r>
      <w:r w:rsidR="00DA71FB" w:rsidRPr="003506D0">
        <w:t xml:space="preserve">reverts. </w:t>
      </w:r>
    </w:p>
    <w:p w14:paraId="372AD082" w14:textId="77777777" w:rsidR="000C1858" w:rsidRPr="003506D0" w:rsidRDefault="000C1858" w:rsidP="005D2650">
      <w:pPr>
        <w:jc w:val="both"/>
      </w:pPr>
    </w:p>
    <w:p w14:paraId="00F5E8E9" w14:textId="77777777" w:rsidR="008850DC" w:rsidRDefault="00DA71FB" w:rsidP="00794A44">
      <w:pPr>
        <w:jc w:val="both"/>
      </w:pPr>
      <w:r w:rsidRPr="003506D0">
        <w:rPr>
          <w:b/>
        </w:rPr>
        <w:t xml:space="preserve"> </w:t>
      </w:r>
      <w:r w:rsidR="00794A44" w:rsidRPr="003506D0">
        <w:rPr>
          <w:b/>
        </w:rPr>
        <w:t xml:space="preserve">D. </w:t>
      </w:r>
      <w:r w:rsidR="00794A44" w:rsidRPr="003506D0">
        <w:rPr>
          <w:b/>
        </w:rPr>
        <w:tab/>
      </w:r>
      <w:r w:rsidRPr="003506D0">
        <w:rPr>
          <w:b/>
        </w:rPr>
        <w:t>Annexations</w:t>
      </w:r>
      <w:r w:rsidRPr="003506D0">
        <w:t xml:space="preserve">. Annexations to or consolidations with the Village subsequent to the </w:t>
      </w:r>
      <w:r w:rsidR="00794A44" w:rsidRPr="003506D0">
        <w:tab/>
      </w:r>
      <w:r w:rsidRPr="003506D0">
        <w:t xml:space="preserve">effective date of this chapter shall be placed in the </w:t>
      </w:r>
      <w:r w:rsidR="00383071" w:rsidRPr="003506D0">
        <w:t>SFR</w:t>
      </w:r>
      <w:r w:rsidRPr="003506D0">
        <w:t xml:space="preserve"> Single-Family Residence District, </w:t>
      </w:r>
      <w:r w:rsidR="00794A44" w:rsidRPr="003506D0">
        <w:tab/>
      </w:r>
      <w:r w:rsidRPr="003506D0">
        <w:t xml:space="preserve">unless the annexation ordinance temporarily places the land in another district. Within </w:t>
      </w:r>
      <w:r w:rsidR="00794A44" w:rsidRPr="003506D0">
        <w:tab/>
      </w:r>
      <w:r w:rsidRPr="003506D0">
        <w:t xml:space="preserve">one year of such annexation or consolidation, the Plan Commission shall evaluate and </w:t>
      </w:r>
      <w:r w:rsidR="00794A44" w:rsidRPr="003506D0">
        <w:tab/>
      </w:r>
      <w:r w:rsidRPr="003506D0">
        <w:t xml:space="preserve">recommend a permanent classification to the Village Board.   </w:t>
      </w:r>
    </w:p>
    <w:p w14:paraId="008DE5F8" w14:textId="3F998E53" w:rsidR="00794A44" w:rsidRPr="003506D0" w:rsidRDefault="008850DC" w:rsidP="008850DC">
      <w:pPr>
        <w:ind w:firstLine="720"/>
        <w:jc w:val="both"/>
      </w:pPr>
      <w:r w:rsidRPr="008850DC">
        <w:rPr>
          <w:b/>
          <w:bCs/>
        </w:rPr>
        <w:t>Subsection Amended 05-13-2010</w:t>
      </w:r>
    </w:p>
    <w:p w14:paraId="5EBC0D4B" w14:textId="77777777" w:rsidR="000C1858" w:rsidRPr="003506D0" w:rsidRDefault="000C1858" w:rsidP="00794A44">
      <w:pPr>
        <w:jc w:val="both"/>
      </w:pPr>
    </w:p>
    <w:p w14:paraId="6F56EAE8" w14:textId="77777777" w:rsidR="00DA71FB" w:rsidRPr="003506D0" w:rsidRDefault="00DA71FB" w:rsidP="005D2650">
      <w:pPr>
        <w:jc w:val="both"/>
        <w:rPr>
          <w:b/>
        </w:rPr>
      </w:pPr>
      <w:r w:rsidRPr="003506D0">
        <w:rPr>
          <w:b/>
        </w:rPr>
        <w:t xml:space="preserve">§ 310-45.  Residential districts. </w:t>
      </w:r>
    </w:p>
    <w:p w14:paraId="747ECAD4" w14:textId="77777777" w:rsidR="00794A44" w:rsidRPr="003506D0" w:rsidRDefault="00794A44" w:rsidP="005D2650">
      <w:pPr>
        <w:jc w:val="both"/>
      </w:pPr>
    </w:p>
    <w:p w14:paraId="3F380D4B" w14:textId="77777777" w:rsidR="00DA71FB" w:rsidRPr="003506D0" w:rsidRDefault="00DA71FB" w:rsidP="005D2650">
      <w:pPr>
        <w:jc w:val="both"/>
      </w:pPr>
      <w:r w:rsidRPr="003506D0">
        <w:t>Residential districts are designed to encourage a suitable environment for family life by permitting certain conditions compatible to enhancing this purpose and by protecting this residential character against non</w:t>
      </w:r>
      <w:r w:rsidR="00F86665" w:rsidRPr="003506D0">
        <w:t>-</w:t>
      </w:r>
      <w:r w:rsidRPr="003506D0">
        <w:t>compatible uses. The districts are intended to avoid overcrowding by requiring certain minimum yards, open spaces</w:t>
      </w:r>
      <w:r w:rsidR="00F86665" w:rsidRPr="003506D0">
        <w:t>,</w:t>
      </w:r>
      <w:r w:rsidRPr="003506D0">
        <w:t xml:space="preserve"> and site area while making available a variety of dwelling types to serve a wide range of individual requirements.  </w:t>
      </w:r>
    </w:p>
    <w:p w14:paraId="6462CDD6" w14:textId="77777777" w:rsidR="002D18BE" w:rsidRPr="003506D0" w:rsidRDefault="002D18BE" w:rsidP="005D2650">
      <w:pPr>
        <w:jc w:val="both"/>
      </w:pPr>
    </w:p>
    <w:p w14:paraId="3D7F718B" w14:textId="77777777" w:rsidR="002D18BE" w:rsidRPr="003506D0" w:rsidRDefault="002D18BE" w:rsidP="005D2650">
      <w:pPr>
        <w:jc w:val="both"/>
      </w:pPr>
    </w:p>
    <w:p w14:paraId="5D33C36D" w14:textId="77777777" w:rsidR="002D18BE" w:rsidRPr="003506D0" w:rsidRDefault="002D18BE" w:rsidP="005D2650">
      <w:pPr>
        <w:jc w:val="both"/>
        <w:rPr>
          <w:sz w:val="16"/>
          <w:szCs w:val="16"/>
        </w:rPr>
      </w:pPr>
      <w:r w:rsidRPr="003506D0">
        <w:rPr>
          <w:sz w:val="16"/>
          <w:szCs w:val="16"/>
        </w:rPr>
        <w:t>Editor’s Note: The Zoning Map is of file at the office of the Village Clerk – Treasurer.</w:t>
      </w:r>
    </w:p>
    <w:p w14:paraId="25DD15F3" w14:textId="77777777" w:rsidR="0058630F" w:rsidRPr="003506D0" w:rsidRDefault="0058630F" w:rsidP="005D2650">
      <w:pPr>
        <w:jc w:val="both"/>
        <w:rPr>
          <w:sz w:val="16"/>
          <w:szCs w:val="16"/>
        </w:rPr>
      </w:pPr>
    </w:p>
    <w:p w14:paraId="2D9FCD97" w14:textId="77777777" w:rsidR="0058630F" w:rsidRPr="003506D0" w:rsidRDefault="0058630F" w:rsidP="005D2650">
      <w:pPr>
        <w:jc w:val="both"/>
        <w:rPr>
          <w:sz w:val="16"/>
          <w:szCs w:val="16"/>
        </w:rPr>
      </w:pPr>
    </w:p>
    <w:p w14:paraId="669EEA2D" w14:textId="77777777" w:rsidR="0058630F" w:rsidRPr="003506D0" w:rsidRDefault="0058630F" w:rsidP="005D2650">
      <w:pPr>
        <w:jc w:val="both"/>
        <w:rPr>
          <w:sz w:val="16"/>
          <w:szCs w:val="16"/>
        </w:rPr>
      </w:pPr>
    </w:p>
    <w:p w14:paraId="798AB5C2" w14:textId="77777777" w:rsidR="0058630F" w:rsidRPr="003506D0" w:rsidRDefault="0058630F" w:rsidP="005D2650">
      <w:pPr>
        <w:jc w:val="both"/>
        <w:rPr>
          <w:sz w:val="16"/>
          <w:szCs w:val="16"/>
        </w:rPr>
      </w:pPr>
    </w:p>
    <w:p w14:paraId="596BC584" w14:textId="77777777" w:rsidR="0058630F" w:rsidRPr="003506D0" w:rsidRDefault="0058630F" w:rsidP="005D2650">
      <w:pPr>
        <w:jc w:val="both"/>
        <w:rPr>
          <w:sz w:val="16"/>
          <w:szCs w:val="16"/>
        </w:rPr>
      </w:pPr>
    </w:p>
    <w:p w14:paraId="1685447A" w14:textId="77777777" w:rsidR="00794A44" w:rsidRPr="003506D0" w:rsidRDefault="00794A44" w:rsidP="005D2650">
      <w:pPr>
        <w:jc w:val="both"/>
      </w:pPr>
    </w:p>
    <w:p w14:paraId="11A0C8E6" w14:textId="77777777" w:rsidR="00DA71FB" w:rsidRPr="003506D0" w:rsidRDefault="00CF07E6" w:rsidP="005D2650">
      <w:pPr>
        <w:jc w:val="both"/>
        <w:rPr>
          <w:b/>
        </w:rPr>
      </w:pPr>
      <w:r w:rsidRPr="003506D0">
        <w:rPr>
          <w:b/>
        </w:rPr>
        <w:t>1</w:t>
      </w:r>
      <w:r w:rsidR="00175019" w:rsidRPr="003506D0">
        <w:rPr>
          <w:b/>
        </w:rPr>
        <w:t>.</w:t>
      </w:r>
      <w:r w:rsidR="00175019" w:rsidRPr="003506D0">
        <w:rPr>
          <w:b/>
        </w:rPr>
        <w:tab/>
      </w:r>
      <w:r w:rsidR="00DA71FB" w:rsidRPr="003506D0">
        <w:rPr>
          <w:b/>
        </w:rPr>
        <w:t xml:space="preserve">R-1 </w:t>
      </w:r>
      <w:r w:rsidR="00F02B40" w:rsidRPr="003506D0">
        <w:rPr>
          <w:b/>
        </w:rPr>
        <w:t xml:space="preserve">SINGLE </w:t>
      </w:r>
      <w:r w:rsidR="00E04F98" w:rsidRPr="003506D0">
        <w:rPr>
          <w:b/>
        </w:rPr>
        <w:t>–FAMILY RESIDENCE</w:t>
      </w:r>
      <w:r w:rsidR="00E04F98" w:rsidRPr="003506D0">
        <w:t xml:space="preserve"> </w:t>
      </w:r>
      <w:r w:rsidR="00E04F98" w:rsidRPr="003506D0">
        <w:rPr>
          <w:b/>
        </w:rPr>
        <w:t>DISTRICT (EXISTING)</w:t>
      </w:r>
    </w:p>
    <w:p w14:paraId="6047EB75" w14:textId="77777777" w:rsidR="005811AF" w:rsidRPr="003506D0" w:rsidRDefault="005811AF" w:rsidP="005D2650">
      <w:pPr>
        <w:jc w:val="both"/>
        <w:rPr>
          <w:b/>
        </w:rPr>
      </w:pPr>
    </w:p>
    <w:p w14:paraId="4220C16B" w14:textId="77777777" w:rsidR="00794A44" w:rsidRPr="003506D0" w:rsidRDefault="00E04F98" w:rsidP="005D2650">
      <w:pPr>
        <w:jc w:val="both"/>
      </w:pPr>
      <w:r w:rsidRPr="003506D0">
        <w:tab/>
      </w:r>
      <w:r w:rsidR="00CF07E6" w:rsidRPr="003506D0">
        <w:rPr>
          <w:b/>
        </w:rPr>
        <w:t>(a)</w:t>
      </w:r>
      <w:r w:rsidR="00175019" w:rsidRPr="003506D0">
        <w:tab/>
      </w:r>
      <w:r w:rsidRPr="003506D0">
        <w:rPr>
          <w:b/>
        </w:rPr>
        <w:t>Principal uses</w:t>
      </w:r>
      <w:r w:rsidRPr="003506D0">
        <w:t>.</w:t>
      </w:r>
    </w:p>
    <w:p w14:paraId="7DA8FE82" w14:textId="77777777" w:rsidR="005811AF" w:rsidRPr="003506D0" w:rsidRDefault="005811AF" w:rsidP="005D2650">
      <w:pPr>
        <w:jc w:val="both"/>
        <w:rPr>
          <w:u w:val="single"/>
        </w:rPr>
      </w:pPr>
    </w:p>
    <w:p w14:paraId="5738BCDB" w14:textId="77777777" w:rsidR="005811AF" w:rsidRPr="003506D0" w:rsidRDefault="00794A44" w:rsidP="005D2650">
      <w:pPr>
        <w:jc w:val="both"/>
      </w:pPr>
      <w:r w:rsidRPr="003506D0">
        <w:tab/>
      </w:r>
      <w:r w:rsidR="00175019" w:rsidRPr="003506D0">
        <w:tab/>
      </w:r>
      <w:r w:rsidR="00CF07E6" w:rsidRPr="003506D0">
        <w:rPr>
          <w:b/>
        </w:rPr>
        <w:t>1.</w:t>
      </w:r>
      <w:r w:rsidR="00E04F98" w:rsidRPr="003506D0">
        <w:tab/>
        <w:t>Single-family dwellings.</w:t>
      </w:r>
    </w:p>
    <w:p w14:paraId="36B212AC" w14:textId="77777777" w:rsidR="00DA71FB" w:rsidRPr="003506D0" w:rsidRDefault="00DA71FB" w:rsidP="005D2650">
      <w:pPr>
        <w:jc w:val="both"/>
      </w:pPr>
      <w:r w:rsidRPr="003506D0">
        <w:tab/>
        <w:t xml:space="preserve">  </w:t>
      </w:r>
    </w:p>
    <w:p w14:paraId="688326A6" w14:textId="77777777" w:rsidR="00F02B40" w:rsidRPr="003506D0" w:rsidRDefault="002024F7" w:rsidP="005D2650">
      <w:pPr>
        <w:jc w:val="both"/>
      </w:pPr>
      <w:r w:rsidRPr="003506D0">
        <w:tab/>
      </w:r>
      <w:r w:rsidR="00175019" w:rsidRPr="003506D0">
        <w:tab/>
      </w:r>
      <w:r w:rsidR="00CF07E6" w:rsidRPr="003506D0">
        <w:rPr>
          <w:b/>
        </w:rPr>
        <w:t>2.</w:t>
      </w:r>
      <w:r w:rsidR="00E04F98" w:rsidRPr="003506D0">
        <w:tab/>
        <w:t>Family day care home.</w:t>
      </w:r>
    </w:p>
    <w:p w14:paraId="0A6EAA2A" w14:textId="77777777" w:rsidR="005811AF" w:rsidRPr="003506D0" w:rsidRDefault="005811AF" w:rsidP="005D2650">
      <w:pPr>
        <w:jc w:val="both"/>
      </w:pPr>
    </w:p>
    <w:p w14:paraId="5282CA66" w14:textId="77777777" w:rsidR="00E04F98" w:rsidRPr="003506D0" w:rsidRDefault="002024F7" w:rsidP="005D2650">
      <w:pPr>
        <w:jc w:val="both"/>
      </w:pPr>
      <w:r w:rsidRPr="003506D0">
        <w:tab/>
      </w:r>
      <w:r w:rsidR="00175019" w:rsidRPr="003506D0">
        <w:tab/>
      </w:r>
      <w:r w:rsidR="00CF07E6" w:rsidRPr="003506D0">
        <w:rPr>
          <w:b/>
        </w:rPr>
        <w:t>3.</w:t>
      </w:r>
      <w:r w:rsidR="00E04F98" w:rsidRPr="003506D0">
        <w:tab/>
        <w:t>Foster family home.</w:t>
      </w:r>
    </w:p>
    <w:p w14:paraId="7E9B8D48" w14:textId="77777777" w:rsidR="005811AF" w:rsidRPr="003506D0" w:rsidRDefault="005811AF" w:rsidP="005D2650">
      <w:pPr>
        <w:jc w:val="both"/>
      </w:pPr>
    </w:p>
    <w:p w14:paraId="30880861" w14:textId="77777777" w:rsidR="00E04F98" w:rsidRPr="003506D0" w:rsidRDefault="00E04F98" w:rsidP="005D2650">
      <w:pPr>
        <w:jc w:val="both"/>
      </w:pPr>
      <w:r w:rsidRPr="003506D0">
        <w:tab/>
      </w:r>
      <w:r w:rsidR="00175019" w:rsidRPr="003506D0">
        <w:tab/>
      </w:r>
      <w:r w:rsidR="00CF07E6" w:rsidRPr="003506D0">
        <w:rPr>
          <w:b/>
        </w:rPr>
        <w:t>4.</w:t>
      </w:r>
      <w:r w:rsidRPr="003506D0">
        <w:tab/>
        <w:t xml:space="preserve">Community Living Arrangements which have a capacity for 8 or fewer </w:t>
      </w:r>
      <w:r w:rsidRPr="003506D0">
        <w:tab/>
      </w:r>
      <w:r w:rsidRPr="003506D0">
        <w:tab/>
      </w:r>
      <w:r w:rsidRPr="003506D0">
        <w:tab/>
      </w:r>
      <w:r w:rsidRPr="003506D0">
        <w:tab/>
        <w:t>persons served by the program.</w:t>
      </w:r>
    </w:p>
    <w:p w14:paraId="6DB64994" w14:textId="77777777" w:rsidR="005811AF" w:rsidRPr="003506D0" w:rsidRDefault="005811AF" w:rsidP="005D2650">
      <w:pPr>
        <w:jc w:val="both"/>
      </w:pPr>
    </w:p>
    <w:p w14:paraId="05319287" w14:textId="77777777" w:rsidR="00E04F98" w:rsidRPr="003506D0" w:rsidRDefault="002024F7" w:rsidP="005D2650">
      <w:pPr>
        <w:jc w:val="both"/>
      </w:pPr>
      <w:r w:rsidRPr="003506D0">
        <w:lastRenderedPageBreak/>
        <w:tab/>
      </w:r>
      <w:r w:rsidR="00CF07E6" w:rsidRPr="003506D0">
        <w:tab/>
      </w:r>
      <w:r w:rsidR="00CF07E6" w:rsidRPr="003506D0">
        <w:rPr>
          <w:b/>
        </w:rPr>
        <w:t>5.</w:t>
      </w:r>
      <w:r w:rsidR="00E04F98" w:rsidRPr="003506D0">
        <w:tab/>
        <w:t>Essential Services.</w:t>
      </w:r>
    </w:p>
    <w:p w14:paraId="59CEFDEA" w14:textId="77777777" w:rsidR="005811AF" w:rsidRPr="003506D0" w:rsidRDefault="005811AF" w:rsidP="005D2650">
      <w:pPr>
        <w:jc w:val="both"/>
      </w:pPr>
    </w:p>
    <w:p w14:paraId="74EFCEAD" w14:textId="77777777" w:rsidR="005811AF" w:rsidRPr="003506D0" w:rsidRDefault="00175019" w:rsidP="005D2650">
      <w:pPr>
        <w:jc w:val="both"/>
      </w:pPr>
      <w:r w:rsidRPr="003506D0">
        <w:rPr>
          <w:b/>
        </w:rPr>
        <w:tab/>
      </w:r>
      <w:r w:rsidR="00CF07E6" w:rsidRPr="003506D0">
        <w:rPr>
          <w:b/>
        </w:rPr>
        <w:t>(b)</w:t>
      </w:r>
      <w:r w:rsidR="00E04F98" w:rsidRPr="003506D0">
        <w:tab/>
      </w:r>
      <w:r w:rsidR="00E04F98" w:rsidRPr="003506D0">
        <w:rPr>
          <w:b/>
        </w:rPr>
        <w:t>Conditional Uses.</w:t>
      </w:r>
      <w:r w:rsidR="00E420B9" w:rsidRPr="003506D0">
        <w:tab/>
      </w:r>
    </w:p>
    <w:p w14:paraId="2ED8A66E" w14:textId="77777777" w:rsidR="00E420B9" w:rsidRPr="003506D0" w:rsidRDefault="00DA71FB" w:rsidP="00B70706">
      <w:pPr>
        <w:jc w:val="both"/>
      </w:pPr>
      <w:r w:rsidRPr="003506D0">
        <w:t xml:space="preserve"> </w:t>
      </w:r>
      <w:r w:rsidR="00E420B9" w:rsidRPr="003506D0">
        <w:tab/>
      </w:r>
      <w:r w:rsidR="00E420B9" w:rsidRPr="003506D0">
        <w:tab/>
      </w:r>
      <w:r w:rsidR="00E420B9" w:rsidRPr="003506D0">
        <w:tab/>
      </w:r>
    </w:p>
    <w:p w14:paraId="48758CDF" w14:textId="77777777" w:rsidR="005811AF" w:rsidRPr="003506D0" w:rsidRDefault="002024F7" w:rsidP="00B70706">
      <w:pPr>
        <w:jc w:val="both"/>
      </w:pPr>
      <w:r w:rsidRPr="003506D0">
        <w:tab/>
      </w:r>
      <w:r w:rsidR="00175019" w:rsidRPr="003506D0">
        <w:tab/>
      </w:r>
      <w:r w:rsidR="00CF07E6" w:rsidRPr="003506D0">
        <w:rPr>
          <w:b/>
        </w:rPr>
        <w:t>1.</w:t>
      </w:r>
      <w:r w:rsidR="00E420B9" w:rsidRPr="003506D0">
        <w:tab/>
        <w:t>Telephone, natural gas, and electric power substations</w:t>
      </w:r>
    </w:p>
    <w:p w14:paraId="60AA28B7" w14:textId="77777777" w:rsidR="00DA71FB" w:rsidRPr="003506D0" w:rsidRDefault="00E420B9" w:rsidP="00B70706">
      <w:pPr>
        <w:jc w:val="both"/>
      </w:pPr>
      <w:r w:rsidRPr="003506D0">
        <w:tab/>
      </w:r>
      <w:r w:rsidRPr="003506D0">
        <w:tab/>
      </w:r>
      <w:r w:rsidRPr="003506D0">
        <w:tab/>
      </w:r>
      <w:r w:rsidR="00DA71FB" w:rsidRPr="003506D0">
        <w:t xml:space="preserve">  </w:t>
      </w:r>
    </w:p>
    <w:p w14:paraId="7AE8EF49" w14:textId="77777777" w:rsidR="00794A44" w:rsidRPr="003506D0" w:rsidRDefault="002024F7" w:rsidP="00B70706">
      <w:pPr>
        <w:jc w:val="both"/>
      </w:pPr>
      <w:r w:rsidRPr="003506D0">
        <w:tab/>
      </w:r>
      <w:r w:rsidR="00175019" w:rsidRPr="003506D0">
        <w:tab/>
      </w:r>
      <w:r w:rsidR="00CF07E6" w:rsidRPr="003506D0">
        <w:rPr>
          <w:b/>
        </w:rPr>
        <w:t>2.</w:t>
      </w:r>
      <w:r w:rsidR="00E420B9" w:rsidRPr="003506D0">
        <w:tab/>
        <w:t>Public Utility Buildings and above-ground structures.</w:t>
      </w:r>
    </w:p>
    <w:p w14:paraId="5530B88E" w14:textId="77777777" w:rsidR="005325AC" w:rsidRPr="003506D0" w:rsidRDefault="005325AC" w:rsidP="00B70706">
      <w:pPr>
        <w:jc w:val="both"/>
      </w:pPr>
    </w:p>
    <w:p w14:paraId="4925154C" w14:textId="77777777" w:rsidR="005325AC" w:rsidRDefault="005325AC" w:rsidP="00B70706">
      <w:pPr>
        <w:jc w:val="both"/>
      </w:pPr>
      <w:r w:rsidRPr="003506D0">
        <w:tab/>
      </w:r>
      <w:r w:rsidRPr="003506D0">
        <w:tab/>
      </w:r>
      <w:r w:rsidRPr="003506D0">
        <w:rPr>
          <w:b/>
        </w:rPr>
        <w:t>3.</w:t>
      </w:r>
      <w:r w:rsidR="002719E0" w:rsidRPr="003506D0">
        <w:tab/>
        <w:t>Home Occupation</w:t>
      </w:r>
      <w:r w:rsidR="00570498" w:rsidRPr="003506D0">
        <w:t xml:space="preserve"> or Office (See Definitions)</w:t>
      </w:r>
    </w:p>
    <w:p w14:paraId="2EAEEC29" w14:textId="77777777" w:rsidR="008E59C7" w:rsidRPr="003506D0" w:rsidRDefault="008E59C7" w:rsidP="00B70706">
      <w:pPr>
        <w:jc w:val="both"/>
      </w:pPr>
    </w:p>
    <w:p w14:paraId="07A6BBC9" w14:textId="77777777" w:rsidR="00D5147B" w:rsidRPr="003506D0" w:rsidRDefault="00D5147B" w:rsidP="00B70706">
      <w:pPr>
        <w:jc w:val="both"/>
      </w:pPr>
    </w:p>
    <w:p w14:paraId="227ECE29" w14:textId="77777777" w:rsidR="00DA71FB" w:rsidRPr="003506D0" w:rsidRDefault="00175019" w:rsidP="00B70706">
      <w:pPr>
        <w:jc w:val="both"/>
        <w:rPr>
          <w:b/>
        </w:rPr>
      </w:pPr>
      <w:r w:rsidRPr="003506D0">
        <w:rPr>
          <w:b/>
        </w:rPr>
        <w:tab/>
      </w:r>
      <w:r w:rsidR="00CF07E6" w:rsidRPr="003506D0">
        <w:rPr>
          <w:b/>
        </w:rPr>
        <w:t>(c)</w:t>
      </w:r>
      <w:r w:rsidR="00D5147B" w:rsidRPr="003506D0">
        <w:t xml:space="preserve"> </w:t>
      </w:r>
      <w:r w:rsidR="00E420B9" w:rsidRPr="003506D0">
        <w:tab/>
      </w:r>
      <w:r w:rsidR="00E420B9" w:rsidRPr="003506D0">
        <w:rPr>
          <w:b/>
        </w:rPr>
        <w:t xml:space="preserve">Permitted Accessory </w:t>
      </w:r>
      <w:proofErr w:type="gramStart"/>
      <w:r w:rsidR="00E420B9" w:rsidRPr="003506D0">
        <w:rPr>
          <w:b/>
        </w:rPr>
        <w:t>Uses</w:t>
      </w:r>
      <w:r w:rsidR="00E420B9" w:rsidRPr="003506D0">
        <w:t xml:space="preserve">  </w:t>
      </w:r>
      <w:r w:rsidR="0058630F" w:rsidRPr="003506D0">
        <w:rPr>
          <w:b/>
        </w:rPr>
        <w:t>(</w:t>
      </w:r>
      <w:proofErr w:type="gramEnd"/>
      <w:r w:rsidR="0058630F" w:rsidRPr="003506D0">
        <w:rPr>
          <w:b/>
        </w:rPr>
        <w:t xml:space="preserve">Also see Sec. </w:t>
      </w:r>
      <w:r w:rsidR="00914C46">
        <w:rPr>
          <w:b/>
        </w:rPr>
        <w:t>310-68</w:t>
      </w:r>
      <w:r w:rsidR="0058630F" w:rsidRPr="003506D0">
        <w:rPr>
          <w:b/>
        </w:rPr>
        <w:t>).</w:t>
      </w:r>
    </w:p>
    <w:p w14:paraId="75B7C0F3" w14:textId="77777777" w:rsidR="005811AF" w:rsidRPr="003506D0" w:rsidRDefault="005811AF" w:rsidP="00B70706">
      <w:pPr>
        <w:jc w:val="both"/>
      </w:pPr>
    </w:p>
    <w:p w14:paraId="2572241D" w14:textId="77777777" w:rsidR="00794A44" w:rsidRPr="003506D0" w:rsidRDefault="002024F7" w:rsidP="00B70706">
      <w:pPr>
        <w:jc w:val="both"/>
      </w:pPr>
      <w:r w:rsidRPr="003506D0">
        <w:tab/>
      </w:r>
      <w:r w:rsidR="00175019" w:rsidRPr="003506D0">
        <w:tab/>
      </w:r>
      <w:r w:rsidR="00CF07E6" w:rsidRPr="003506D0">
        <w:rPr>
          <w:b/>
        </w:rPr>
        <w:t>1.</w:t>
      </w:r>
      <w:r w:rsidR="00983B49" w:rsidRPr="003506D0">
        <w:tab/>
        <w:t>Private garages and carports</w:t>
      </w:r>
    </w:p>
    <w:p w14:paraId="26E02D80" w14:textId="77777777" w:rsidR="005811AF" w:rsidRPr="003506D0" w:rsidRDefault="005811AF" w:rsidP="00B70706">
      <w:pPr>
        <w:jc w:val="both"/>
      </w:pPr>
    </w:p>
    <w:p w14:paraId="013E4D7D" w14:textId="77777777" w:rsidR="00983B49" w:rsidRPr="003506D0" w:rsidRDefault="002024F7" w:rsidP="00B70706">
      <w:pPr>
        <w:jc w:val="both"/>
      </w:pPr>
      <w:r w:rsidRPr="003506D0">
        <w:tab/>
      </w:r>
      <w:r w:rsidR="00175019" w:rsidRPr="003506D0">
        <w:tab/>
      </w:r>
      <w:r w:rsidR="00CF07E6" w:rsidRPr="003506D0">
        <w:rPr>
          <w:b/>
        </w:rPr>
        <w:t>2.</w:t>
      </w:r>
      <w:r w:rsidR="00983B49" w:rsidRPr="003506D0">
        <w:tab/>
        <w:t>Gardening, tool and storage sheds incidental to the residential use.</w:t>
      </w:r>
    </w:p>
    <w:p w14:paraId="4E2F5A8C" w14:textId="77777777" w:rsidR="005811AF" w:rsidRPr="003506D0" w:rsidRDefault="005811AF" w:rsidP="00B70706">
      <w:pPr>
        <w:jc w:val="both"/>
      </w:pPr>
    </w:p>
    <w:p w14:paraId="09B19829" w14:textId="77777777" w:rsidR="00FA4160" w:rsidRPr="003506D0" w:rsidRDefault="00983B49" w:rsidP="00B70706">
      <w:pPr>
        <w:jc w:val="both"/>
      </w:pPr>
      <w:r w:rsidRPr="003506D0">
        <w:tab/>
      </w:r>
      <w:r w:rsidR="00175019" w:rsidRPr="003506D0">
        <w:tab/>
      </w:r>
      <w:r w:rsidR="00CF07E6" w:rsidRPr="003506D0">
        <w:rPr>
          <w:b/>
        </w:rPr>
        <w:t>3.</w:t>
      </w:r>
      <w:r w:rsidRPr="003506D0">
        <w:tab/>
      </w:r>
      <w:r w:rsidR="002719E0" w:rsidRPr="003506D0">
        <w:t>Home Occupation</w:t>
      </w:r>
      <w:r w:rsidR="00570498" w:rsidRPr="003506D0">
        <w:t xml:space="preserve"> or Office (See Definitions)</w:t>
      </w:r>
    </w:p>
    <w:p w14:paraId="7D272007" w14:textId="77777777" w:rsidR="005811AF" w:rsidRPr="003506D0" w:rsidRDefault="005811AF" w:rsidP="00B70706">
      <w:pPr>
        <w:jc w:val="both"/>
      </w:pPr>
    </w:p>
    <w:p w14:paraId="6104A327" w14:textId="77777777" w:rsidR="00FA4160" w:rsidRPr="003506D0" w:rsidRDefault="00FA4160" w:rsidP="00B70706">
      <w:pPr>
        <w:jc w:val="both"/>
      </w:pPr>
      <w:r w:rsidRPr="003506D0">
        <w:tab/>
      </w:r>
      <w:r w:rsidR="00175019" w:rsidRPr="003506D0">
        <w:tab/>
      </w:r>
      <w:r w:rsidR="00CF07E6" w:rsidRPr="003506D0">
        <w:rPr>
          <w:b/>
        </w:rPr>
        <w:t>4.</w:t>
      </w:r>
      <w:r w:rsidRPr="003506D0">
        <w:tab/>
        <w:t>Ground-mounted and building-mounted earth station dish antennas</w:t>
      </w:r>
    </w:p>
    <w:p w14:paraId="09F3FDB1" w14:textId="77777777" w:rsidR="005811AF" w:rsidRPr="003506D0" w:rsidRDefault="005811AF" w:rsidP="00B70706">
      <w:pPr>
        <w:jc w:val="both"/>
      </w:pPr>
    </w:p>
    <w:p w14:paraId="70581FB4" w14:textId="77777777" w:rsidR="005811AF" w:rsidRPr="003506D0" w:rsidRDefault="00FA4160" w:rsidP="00B70706">
      <w:pPr>
        <w:jc w:val="both"/>
      </w:pPr>
      <w:r w:rsidRPr="003506D0">
        <w:tab/>
      </w:r>
      <w:r w:rsidR="00175019" w:rsidRPr="003506D0">
        <w:tab/>
      </w:r>
      <w:r w:rsidR="00CF07E6" w:rsidRPr="003506D0">
        <w:rPr>
          <w:b/>
        </w:rPr>
        <w:t>5.</w:t>
      </w:r>
      <w:r w:rsidRPr="003506D0">
        <w:tab/>
        <w:t>Residential fences</w:t>
      </w:r>
    </w:p>
    <w:p w14:paraId="7FC52343" w14:textId="77777777" w:rsidR="00FA4160" w:rsidRPr="003506D0" w:rsidRDefault="00FA4160" w:rsidP="00B70706">
      <w:pPr>
        <w:jc w:val="both"/>
      </w:pPr>
      <w:r w:rsidRPr="003506D0">
        <w:tab/>
      </w:r>
    </w:p>
    <w:p w14:paraId="48E6D0AD" w14:textId="77777777" w:rsidR="00FA4160" w:rsidRPr="003506D0" w:rsidRDefault="00FA4160" w:rsidP="00B70706">
      <w:pPr>
        <w:jc w:val="both"/>
      </w:pPr>
      <w:r w:rsidRPr="003506D0">
        <w:tab/>
      </w:r>
      <w:r w:rsidR="00175019" w:rsidRPr="003506D0">
        <w:tab/>
      </w:r>
      <w:r w:rsidR="00CF07E6" w:rsidRPr="003506D0">
        <w:rPr>
          <w:b/>
        </w:rPr>
        <w:t>6.</w:t>
      </w:r>
      <w:r w:rsidRPr="003506D0">
        <w:tab/>
        <w:t>Private outdoor swimming pools.</w:t>
      </w:r>
    </w:p>
    <w:p w14:paraId="59E0691E" w14:textId="77777777" w:rsidR="00A463B5" w:rsidRPr="003506D0" w:rsidRDefault="00CF07E6" w:rsidP="00B70706">
      <w:pPr>
        <w:jc w:val="both"/>
        <w:rPr>
          <w:b/>
        </w:rPr>
      </w:pPr>
      <w:r w:rsidRPr="003506D0">
        <w:rPr>
          <w:b/>
        </w:rPr>
        <w:tab/>
      </w:r>
    </w:p>
    <w:p w14:paraId="112D8FCC" w14:textId="77777777" w:rsidR="00983B49" w:rsidRPr="003506D0" w:rsidRDefault="00A463B5" w:rsidP="00B70706">
      <w:pPr>
        <w:jc w:val="both"/>
        <w:rPr>
          <w:b/>
        </w:rPr>
      </w:pPr>
      <w:r w:rsidRPr="003506D0">
        <w:rPr>
          <w:b/>
        </w:rPr>
        <w:tab/>
      </w:r>
      <w:r w:rsidR="00CF07E6" w:rsidRPr="003506D0">
        <w:rPr>
          <w:b/>
        </w:rPr>
        <w:t>(d)</w:t>
      </w:r>
      <w:r w:rsidR="00CF07E6" w:rsidRPr="003506D0">
        <w:rPr>
          <w:b/>
        </w:rPr>
        <w:tab/>
      </w:r>
      <w:r w:rsidR="00FA4160" w:rsidRPr="003506D0">
        <w:rPr>
          <w:b/>
        </w:rPr>
        <w:t xml:space="preserve">Dimensional Requirements for Existing Buildings and Structures on Lots </w:t>
      </w:r>
    </w:p>
    <w:p w14:paraId="1BF24E2B" w14:textId="77777777" w:rsidR="005811AF" w:rsidRPr="003506D0" w:rsidRDefault="002024F7" w:rsidP="00B70706">
      <w:pPr>
        <w:jc w:val="both"/>
        <w:rPr>
          <w:b/>
        </w:rPr>
      </w:pPr>
      <w:r w:rsidRPr="003506D0">
        <w:rPr>
          <w:b/>
        </w:rPr>
        <w:t xml:space="preserve">      </w:t>
      </w:r>
      <w:r w:rsidR="00FA4160" w:rsidRPr="003506D0">
        <w:rPr>
          <w:b/>
        </w:rPr>
        <w:t xml:space="preserve">    </w:t>
      </w:r>
      <w:r w:rsidR="00175019" w:rsidRPr="003506D0">
        <w:rPr>
          <w:b/>
        </w:rPr>
        <w:tab/>
      </w:r>
      <w:r w:rsidR="00175019" w:rsidRPr="003506D0">
        <w:rPr>
          <w:b/>
        </w:rPr>
        <w:tab/>
      </w:r>
      <w:r w:rsidR="00FA4160" w:rsidRPr="003506D0">
        <w:rPr>
          <w:b/>
        </w:rPr>
        <w:t>Platte</w:t>
      </w:r>
      <w:r w:rsidR="00922CCE" w:rsidRPr="003506D0">
        <w:rPr>
          <w:b/>
        </w:rPr>
        <w:t xml:space="preserve">d prior </w:t>
      </w:r>
      <w:proofErr w:type="gramStart"/>
      <w:r w:rsidR="00922CCE" w:rsidRPr="003506D0">
        <w:rPr>
          <w:b/>
        </w:rPr>
        <w:t>to  (</w:t>
      </w:r>
      <w:proofErr w:type="gramEnd"/>
      <w:r w:rsidR="00922CCE" w:rsidRPr="003506D0">
        <w:rPr>
          <w:b/>
        </w:rPr>
        <w:t>07/14/05</w:t>
      </w:r>
      <w:r w:rsidR="00FA4160" w:rsidRPr="003506D0">
        <w:rPr>
          <w:b/>
        </w:rPr>
        <w:t>)</w:t>
      </w:r>
    </w:p>
    <w:p w14:paraId="39AD7EEB" w14:textId="77777777" w:rsidR="00A463B5" w:rsidRPr="003506D0" w:rsidRDefault="00A463B5" w:rsidP="00B70706">
      <w:pPr>
        <w:jc w:val="both"/>
        <w:rPr>
          <w:b/>
        </w:rPr>
      </w:pPr>
    </w:p>
    <w:p w14:paraId="4FEAD928" w14:textId="77777777" w:rsidR="005811AF" w:rsidRPr="003506D0" w:rsidRDefault="00794A44" w:rsidP="00B70706">
      <w:pPr>
        <w:jc w:val="both"/>
      </w:pPr>
      <w:r w:rsidRPr="003506D0">
        <w:rPr>
          <w:b/>
        </w:rPr>
        <w:tab/>
      </w:r>
      <w:r w:rsidR="00175019" w:rsidRPr="003506D0">
        <w:rPr>
          <w:b/>
        </w:rPr>
        <w:tab/>
      </w:r>
      <w:r w:rsidR="00FA4160" w:rsidRPr="003506D0">
        <w:t xml:space="preserve">Dimensional requirements for existing buildings and structures on R-1 lots platted </w:t>
      </w:r>
      <w:r w:rsidR="00FA4160" w:rsidRPr="003506D0">
        <w:tab/>
      </w:r>
      <w:r w:rsidR="00FA4160" w:rsidRPr="003506D0">
        <w:tab/>
        <w:t xml:space="preserve">prior to 07/14/05 shall be as follows to minimize possible non-conforming </w:t>
      </w:r>
      <w:r w:rsidR="00FA4160" w:rsidRPr="003506D0">
        <w:tab/>
      </w:r>
      <w:r w:rsidR="00FA4160" w:rsidRPr="003506D0">
        <w:tab/>
      </w:r>
      <w:r w:rsidR="00FA4160" w:rsidRPr="003506D0">
        <w:tab/>
        <w:t>circumstances:</w:t>
      </w:r>
    </w:p>
    <w:p w14:paraId="7F99C0EC" w14:textId="77777777" w:rsidR="000C1858" w:rsidRPr="003506D0" w:rsidRDefault="000C1858" w:rsidP="00B70706">
      <w:pPr>
        <w:jc w:val="both"/>
      </w:pPr>
    </w:p>
    <w:p w14:paraId="488B256E" w14:textId="77777777" w:rsidR="00FA4160" w:rsidRPr="003506D0" w:rsidRDefault="00DA71FB" w:rsidP="00B70706">
      <w:pPr>
        <w:jc w:val="both"/>
      </w:pPr>
      <w:r w:rsidRPr="003506D0">
        <w:t xml:space="preserve">  </w:t>
      </w:r>
      <w:r w:rsidR="002024F7" w:rsidRPr="003506D0">
        <w:tab/>
      </w:r>
      <w:r w:rsidR="00175019" w:rsidRPr="003506D0">
        <w:tab/>
      </w:r>
      <w:r w:rsidR="00CF07E6" w:rsidRPr="003506D0">
        <w:rPr>
          <w:b/>
        </w:rPr>
        <w:t>1.</w:t>
      </w:r>
      <w:r w:rsidR="00FA4160" w:rsidRPr="003506D0">
        <w:tab/>
        <w:t>Minimum lot area:  None</w:t>
      </w:r>
    </w:p>
    <w:p w14:paraId="1D27C501" w14:textId="77777777" w:rsidR="005811AF" w:rsidRPr="003506D0" w:rsidRDefault="005811AF" w:rsidP="00B70706">
      <w:pPr>
        <w:jc w:val="both"/>
      </w:pPr>
    </w:p>
    <w:p w14:paraId="19BD7B40" w14:textId="77777777" w:rsidR="00FA4160" w:rsidRPr="003506D0" w:rsidRDefault="002024F7" w:rsidP="00B70706">
      <w:pPr>
        <w:jc w:val="both"/>
      </w:pPr>
      <w:r w:rsidRPr="003506D0">
        <w:tab/>
      </w:r>
      <w:r w:rsidR="00175019" w:rsidRPr="003506D0">
        <w:tab/>
      </w:r>
      <w:r w:rsidR="00CF07E6" w:rsidRPr="003506D0">
        <w:rPr>
          <w:b/>
        </w:rPr>
        <w:t>2.</w:t>
      </w:r>
      <w:r w:rsidR="00FA4160" w:rsidRPr="003506D0">
        <w:tab/>
        <w:t>Minimum lot width:  As platted.</w:t>
      </w:r>
    </w:p>
    <w:p w14:paraId="152E0F75" w14:textId="77777777" w:rsidR="00026BF3" w:rsidRPr="003506D0" w:rsidRDefault="00026BF3" w:rsidP="00B70706">
      <w:pPr>
        <w:jc w:val="both"/>
      </w:pPr>
    </w:p>
    <w:p w14:paraId="2313C0BD" w14:textId="77777777" w:rsidR="00FA4160" w:rsidRPr="003506D0" w:rsidRDefault="002024F7" w:rsidP="00B70706">
      <w:pPr>
        <w:jc w:val="both"/>
      </w:pPr>
      <w:r w:rsidRPr="003506D0">
        <w:tab/>
      </w:r>
      <w:r w:rsidR="00175019" w:rsidRPr="003506D0">
        <w:tab/>
      </w:r>
      <w:r w:rsidR="00CF07E6" w:rsidRPr="003506D0">
        <w:rPr>
          <w:b/>
        </w:rPr>
        <w:t>3.</w:t>
      </w:r>
      <w:r w:rsidR="00FA4160" w:rsidRPr="003506D0">
        <w:tab/>
        <w:t xml:space="preserve">Minimum setbacks:  Setbacks, side yards, rear yards, and shore yards for </w:t>
      </w:r>
      <w:r w:rsidR="00FA4160" w:rsidRPr="003506D0">
        <w:tab/>
      </w:r>
      <w:r w:rsidR="00FA4160" w:rsidRPr="003506D0">
        <w:tab/>
      </w:r>
      <w:r w:rsidR="00FA4160" w:rsidRPr="003506D0">
        <w:tab/>
      </w:r>
      <w:r w:rsidR="00FA4160" w:rsidRPr="003506D0">
        <w:tab/>
        <w:t>existing buildings and structures on R-1 Dist</w:t>
      </w:r>
      <w:r w:rsidRPr="003506D0">
        <w:t xml:space="preserve">rict lots existing prior to </w:t>
      </w:r>
      <w:r w:rsidRPr="003506D0">
        <w:tab/>
      </w:r>
      <w:r w:rsidRPr="003506D0">
        <w:tab/>
      </w:r>
      <w:r w:rsidRPr="003506D0">
        <w:tab/>
      </w:r>
      <w:r w:rsidR="009F4D3C" w:rsidRPr="003506D0">
        <w:tab/>
      </w:r>
      <w:r w:rsidR="00FA4160" w:rsidRPr="003506D0">
        <w:t xml:space="preserve">07/14/05 may be continued to avoid non-conforming circumstances.  </w:t>
      </w:r>
      <w:r w:rsidR="00FA4160" w:rsidRPr="003506D0">
        <w:tab/>
      </w:r>
      <w:r w:rsidR="00FA4160" w:rsidRPr="003506D0">
        <w:tab/>
      </w:r>
      <w:r w:rsidR="00FA4160" w:rsidRPr="003506D0">
        <w:tab/>
      </w:r>
      <w:r w:rsidR="00FA4160" w:rsidRPr="003506D0">
        <w:tab/>
        <w:t xml:space="preserve">However, any </w:t>
      </w:r>
      <w:r w:rsidR="0058630F" w:rsidRPr="003506D0">
        <w:t xml:space="preserve">additions to buildings or structures on such lots shall meet </w:t>
      </w:r>
      <w:r w:rsidR="0058630F" w:rsidRPr="003506D0">
        <w:tab/>
      </w:r>
      <w:r w:rsidR="0058630F" w:rsidRPr="003506D0">
        <w:tab/>
      </w:r>
      <w:r w:rsidR="0058630F" w:rsidRPr="003506D0">
        <w:tab/>
      </w:r>
      <w:r w:rsidR="0058630F" w:rsidRPr="003506D0">
        <w:tab/>
        <w:t xml:space="preserve">minimum </w:t>
      </w:r>
      <w:r w:rsidR="00FA4160" w:rsidRPr="003506D0">
        <w:t xml:space="preserve">dimensional requirements listed below in Section (e)  </w:t>
      </w:r>
    </w:p>
    <w:p w14:paraId="47D5E634" w14:textId="77777777" w:rsidR="005811AF" w:rsidRPr="003506D0" w:rsidRDefault="005811AF" w:rsidP="00B70706">
      <w:pPr>
        <w:jc w:val="both"/>
      </w:pPr>
    </w:p>
    <w:p w14:paraId="73ED4708" w14:textId="77777777" w:rsidR="00FA4160" w:rsidRPr="003506D0" w:rsidRDefault="00FA4160" w:rsidP="00B70706">
      <w:pPr>
        <w:jc w:val="both"/>
      </w:pPr>
      <w:r w:rsidRPr="003506D0">
        <w:tab/>
      </w:r>
      <w:r w:rsidR="00175019" w:rsidRPr="003506D0">
        <w:tab/>
      </w:r>
      <w:r w:rsidR="00CF07E6" w:rsidRPr="003506D0">
        <w:rPr>
          <w:b/>
        </w:rPr>
        <w:t>4.</w:t>
      </w:r>
      <w:r w:rsidR="00922CCE" w:rsidRPr="003506D0">
        <w:t xml:space="preserve"> </w:t>
      </w:r>
      <w:r w:rsidR="00922CCE" w:rsidRPr="003506D0">
        <w:tab/>
        <w:t>Accessory Uses</w:t>
      </w:r>
      <w:r w:rsidR="00A70694" w:rsidRPr="003506D0">
        <w:t xml:space="preserve">: See Section </w:t>
      </w:r>
      <w:r w:rsidR="00914C46">
        <w:t>310-68</w:t>
      </w:r>
    </w:p>
    <w:p w14:paraId="70CAFE8E" w14:textId="77777777" w:rsidR="005811AF" w:rsidRPr="003506D0" w:rsidRDefault="005811AF" w:rsidP="00B70706">
      <w:pPr>
        <w:jc w:val="both"/>
      </w:pPr>
    </w:p>
    <w:p w14:paraId="36948925" w14:textId="77777777" w:rsidR="005811AF" w:rsidRPr="003506D0" w:rsidRDefault="002024F7" w:rsidP="00B70706">
      <w:pPr>
        <w:jc w:val="both"/>
        <w:rPr>
          <w:b/>
        </w:rPr>
      </w:pPr>
      <w:r w:rsidRPr="003506D0">
        <w:tab/>
      </w:r>
      <w:r w:rsidR="00175019" w:rsidRPr="003506D0">
        <w:rPr>
          <w:b/>
        </w:rPr>
        <w:tab/>
      </w:r>
      <w:r w:rsidR="00CF07E6" w:rsidRPr="003506D0">
        <w:rPr>
          <w:b/>
        </w:rPr>
        <w:t>5.</w:t>
      </w:r>
      <w:r w:rsidR="00FA4160" w:rsidRPr="003506D0">
        <w:tab/>
      </w:r>
      <w:r w:rsidR="00B5116E" w:rsidRPr="003506D0">
        <w:rPr>
          <w:b/>
        </w:rPr>
        <w:t>RECONSTRUCTION</w:t>
      </w:r>
      <w:r w:rsidR="00C03C52" w:rsidRPr="003506D0">
        <w:rPr>
          <w:b/>
        </w:rPr>
        <w:t xml:space="preserve"> OF CERTAIN BUILDINGS AND </w:t>
      </w:r>
      <w:r w:rsidR="00C03C52" w:rsidRPr="003506D0">
        <w:rPr>
          <w:b/>
        </w:rPr>
        <w:tab/>
      </w:r>
      <w:r w:rsidR="00C03C52" w:rsidRPr="003506D0">
        <w:rPr>
          <w:b/>
        </w:rPr>
        <w:tab/>
      </w:r>
      <w:r w:rsidR="00C03C52" w:rsidRPr="003506D0">
        <w:rPr>
          <w:b/>
        </w:rPr>
        <w:tab/>
      </w:r>
      <w:r w:rsidR="00C03C52" w:rsidRPr="003506D0">
        <w:rPr>
          <w:b/>
        </w:rPr>
        <w:tab/>
      </w:r>
      <w:r w:rsidR="00C03C52" w:rsidRPr="003506D0">
        <w:rPr>
          <w:b/>
        </w:rPr>
        <w:tab/>
      </w:r>
      <w:r w:rsidR="00B5116E" w:rsidRPr="003506D0">
        <w:rPr>
          <w:b/>
        </w:rPr>
        <w:t>STRUCTURES.</w:t>
      </w:r>
    </w:p>
    <w:p w14:paraId="7B5E1825" w14:textId="77777777" w:rsidR="008B0BC3" w:rsidRPr="003506D0" w:rsidRDefault="002024F7" w:rsidP="00B70706">
      <w:pPr>
        <w:jc w:val="both"/>
      </w:pPr>
      <w:r w:rsidRPr="003506D0">
        <w:tab/>
      </w:r>
      <w:r w:rsidR="00175019" w:rsidRPr="003506D0">
        <w:tab/>
      </w:r>
      <w:r w:rsidRPr="003506D0">
        <w:tab/>
      </w:r>
      <w:r w:rsidR="00B5116E" w:rsidRPr="003506D0">
        <w:t xml:space="preserve">This district was amended on 07/14/05 to allow lesser dimensional </w:t>
      </w:r>
      <w:r w:rsidR="00B5116E" w:rsidRPr="003506D0">
        <w:tab/>
      </w:r>
      <w:r w:rsidR="00B5116E" w:rsidRPr="003506D0">
        <w:tab/>
      </w:r>
      <w:r w:rsidR="00B5116E" w:rsidRPr="003506D0">
        <w:tab/>
      </w:r>
      <w:r w:rsidR="00B5116E" w:rsidRPr="003506D0">
        <w:tab/>
      </w:r>
      <w:r w:rsidR="00B5116E" w:rsidRPr="003506D0">
        <w:tab/>
        <w:t xml:space="preserve">requirements for buildings or structures existing prior to the date of </w:t>
      </w:r>
      <w:r w:rsidR="00CF0003" w:rsidRPr="003506D0">
        <w:tab/>
      </w:r>
      <w:r w:rsidR="00CF0003" w:rsidRPr="003506D0">
        <w:lastRenderedPageBreak/>
        <w:tab/>
      </w:r>
      <w:r w:rsidR="00CF0003" w:rsidRPr="003506D0">
        <w:tab/>
      </w:r>
      <w:r w:rsidR="00CF0003" w:rsidRPr="003506D0">
        <w:tab/>
      </w:r>
      <w:r w:rsidR="00B5116E" w:rsidRPr="003506D0">
        <w:t xml:space="preserve">amendment to protect the values of existing homes, encourage their </w:t>
      </w:r>
      <w:r w:rsidR="00CF0003" w:rsidRPr="003506D0">
        <w:tab/>
      </w:r>
      <w:r w:rsidR="00CF0003" w:rsidRPr="003506D0">
        <w:tab/>
      </w:r>
      <w:r w:rsidR="00CF0003" w:rsidRPr="003506D0">
        <w:tab/>
      </w:r>
      <w:r w:rsidR="00CF0003" w:rsidRPr="003506D0">
        <w:tab/>
      </w:r>
      <w:r w:rsidR="00B5116E" w:rsidRPr="003506D0">
        <w:t xml:space="preserve">renovation, and allow their reconstruction.  Therefore, buildings and </w:t>
      </w:r>
      <w:r w:rsidR="00CF0003" w:rsidRPr="003506D0">
        <w:tab/>
      </w:r>
      <w:r w:rsidR="00CF0003" w:rsidRPr="003506D0">
        <w:tab/>
      </w:r>
      <w:r w:rsidR="00CF0003" w:rsidRPr="003506D0">
        <w:tab/>
      </w:r>
      <w:r w:rsidR="00CF0003" w:rsidRPr="003506D0">
        <w:tab/>
      </w:r>
      <w:r w:rsidR="00B5116E" w:rsidRPr="003506D0">
        <w:t xml:space="preserve">structures existing prior to 07/14/05 may be replaced and/or reconstructed </w:t>
      </w:r>
      <w:r w:rsidR="00CF0003" w:rsidRPr="003506D0">
        <w:tab/>
      </w:r>
      <w:r w:rsidR="00CF0003" w:rsidRPr="003506D0">
        <w:tab/>
      </w:r>
      <w:r w:rsidR="00CF0003" w:rsidRPr="003506D0">
        <w:tab/>
      </w:r>
      <w:r w:rsidR="00CF0003" w:rsidRPr="003506D0">
        <w:tab/>
      </w:r>
      <w:r w:rsidR="00B5116E" w:rsidRPr="003506D0">
        <w:t xml:space="preserve">in their exact same size, placement, and configuration related to their </w:t>
      </w:r>
      <w:r w:rsidR="00CF0003" w:rsidRPr="003506D0">
        <w:tab/>
      </w:r>
      <w:r w:rsidR="00CF0003" w:rsidRPr="003506D0">
        <w:tab/>
      </w:r>
      <w:r w:rsidR="00CF0003" w:rsidRPr="003506D0">
        <w:tab/>
      </w:r>
      <w:r w:rsidR="00CF0003" w:rsidRPr="003506D0">
        <w:tab/>
      </w:r>
      <w:r w:rsidR="00B5116E" w:rsidRPr="003506D0">
        <w:t xml:space="preserve">locations, floor area, yard setbacks, and height.  Additions to existing </w:t>
      </w:r>
      <w:r w:rsidR="00CF0003" w:rsidRPr="003506D0">
        <w:tab/>
      </w:r>
      <w:r w:rsidR="00CF0003" w:rsidRPr="003506D0">
        <w:tab/>
      </w:r>
      <w:r w:rsidR="00CF0003" w:rsidRPr="003506D0">
        <w:tab/>
      </w:r>
      <w:r w:rsidR="00CF0003" w:rsidRPr="003506D0">
        <w:tab/>
      </w:r>
      <w:r w:rsidR="00B5116E" w:rsidRPr="003506D0">
        <w:t xml:space="preserve">buildings or structures are allowable and shall meet the minimum </w:t>
      </w:r>
      <w:r w:rsidR="00CF0003" w:rsidRPr="003506D0">
        <w:tab/>
      </w:r>
      <w:r w:rsidR="00CF0003" w:rsidRPr="003506D0">
        <w:tab/>
      </w:r>
      <w:r w:rsidR="00CF0003" w:rsidRPr="003506D0">
        <w:tab/>
      </w:r>
      <w:r w:rsidR="00CF0003" w:rsidRPr="003506D0">
        <w:tab/>
      </w:r>
      <w:r w:rsidR="00CF0003" w:rsidRPr="003506D0">
        <w:tab/>
      </w:r>
      <w:r w:rsidR="00B5116E" w:rsidRPr="003506D0">
        <w:t>dimensional requirements listed below in Section</w:t>
      </w:r>
      <w:r w:rsidR="00C568A6" w:rsidRPr="003506D0">
        <w:t xml:space="preserve"> (e), however they shall </w:t>
      </w:r>
      <w:r w:rsidR="00CF0003" w:rsidRPr="003506D0">
        <w:tab/>
      </w:r>
      <w:r w:rsidR="00CF0003" w:rsidRPr="003506D0">
        <w:tab/>
      </w:r>
      <w:r w:rsidR="00CF0003" w:rsidRPr="003506D0">
        <w:tab/>
      </w:r>
      <w:r w:rsidR="00CF0003" w:rsidRPr="003506D0">
        <w:tab/>
      </w:r>
      <w:r w:rsidR="00C568A6" w:rsidRPr="003506D0">
        <w:t xml:space="preserve">not be allowed to be made more non-conforming than they were </w:t>
      </w:r>
      <w:r w:rsidR="00CF0003" w:rsidRPr="003506D0">
        <w:tab/>
      </w:r>
      <w:r w:rsidR="00CF0003" w:rsidRPr="003506D0">
        <w:tab/>
      </w:r>
      <w:r w:rsidR="00CF0003" w:rsidRPr="003506D0">
        <w:tab/>
      </w:r>
      <w:r w:rsidR="00CF0003" w:rsidRPr="003506D0">
        <w:tab/>
      </w:r>
      <w:r w:rsidR="00CF0003" w:rsidRPr="003506D0">
        <w:tab/>
      </w:r>
      <w:r w:rsidR="00C568A6" w:rsidRPr="003506D0">
        <w:t>previously.</w:t>
      </w:r>
    </w:p>
    <w:p w14:paraId="63D13D20" w14:textId="77777777" w:rsidR="008B0BC3" w:rsidRDefault="008B0BC3" w:rsidP="00B70706">
      <w:pPr>
        <w:jc w:val="both"/>
        <w:rPr>
          <w:b/>
        </w:rPr>
      </w:pPr>
    </w:p>
    <w:p w14:paraId="6D22CDDD" w14:textId="77777777" w:rsidR="008E59C7" w:rsidRPr="003506D0" w:rsidRDefault="008E59C7" w:rsidP="00B70706">
      <w:pPr>
        <w:jc w:val="both"/>
        <w:rPr>
          <w:b/>
        </w:rPr>
      </w:pPr>
    </w:p>
    <w:p w14:paraId="6B407DEF" w14:textId="77777777" w:rsidR="00CF0003" w:rsidRPr="003506D0" w:rsidRDefault="00665634" w:rsidP="00B70706">
      <w:pPr>
        <w:jc w:val="both"/>
        <w:rPr>
          <w:b/>
          <w:u w:val="single"/>
        </w:rPr>
      </w:pPr>
      <w:r w:rsidRPr="003506D0">
        <w:rPr>
          <w:b/>
        </w:rPr>
        <w:tab/>
      </w:r>
      <w:r w:rsidR="00B540F5" w:rsidRPr="003506D0">
        <w:rPr>
          <w:b/>
        </w:rPr>
        <w:t xml:space="preserve">   </w:t>
      </w:r>
      <w:r w:rsidR="00CF07E6" w:rsidRPr="003506D0">
        <w:rPr>
          <w:b/>
        </w:rPr>
        <w:t>(e)</w:t>
      </w:r>
      <w:r w:rsidR="00CF0003" w:rsidRPr="003506D0">
        <w:tab/>
      </w:r>
      <w:r w:rsidR="00CF0003" w:rsidRPr="003506D0">
        <w:rPr>
          <w:b/>
        </w:rPr>
        <w:t>Dimensional Requirements for development after 07/14/05.</w:t>
      </w:r>
    </w:p>
    <w:p w14:paraId="242C3456" w14:textId="77777777" w:rsidR="005811AF" w:rsidRPr="003506D0" w:rsidRDefault="005811AF" w:rsidP="00B70706">
      <w:pPr>
        <w:jc w:val="both"/>
        <w:rPr>
          <w:b/>
          <w:u w:val="single"/>
        </w:rPr>
      </w:pPr>
    </w:p>
    <w:p w14:paraId="4EE07A1E" w14:textId="77777777" w:rsidR="00CF0003" w:rsidRPr="003506D0" w:rsidRDefault="002024F7" w:rsidP="00B70706">
      <w:pPr>
        <w:jc w:val="both"/>
      </w:pPr>
      <w:r w:rsidRPr="003506D0">
        <w:tab/>
      </w:r>
      <w:r w:rsidR="00175019" w:rsidRPr="003506D0">
        <w:tab/>
      </w:r>
      <w:r w:rsidR="00CF07E6" w:rsidRPr="003506D0">
        <w:rPr>
          <w:b/>
        </w:rPr>
        <w:t>1.</w:t>
      </w:r>
      <w:r w:rsidR="00CF0003" w:rsidRPr="003506D0">
        <w:tab/>
        <w:t>Lot:</w:t>
      </w:r>
    </w:p>
    <w:p w14:paraId="14B9B78E" w14:textId="77777777" w:rsidR="005811AF" w:rsidRPr="003506D0" w:rsidRDefault="005811AF" w:rsidP="00B70706">
      <w:pPr>
        <w:jc w:val="both"/>
      </w:pPr>
    </w:p>
    <w:p w14:paraId="33C37038" w14:textId="77777777" w:rsidR="001D70E2" w:rsidRPr="003506D0" w:rsidRDefault="002024F7" w:rsidP="00B70706">
      <w:pPr>
        <w:jc w:val="both"/>
      </w:pPr>
      <w:r w:rsidRPr="003506D0">
        <w:tab/>
      </w:r>
      <w:r w:rsidRPr="003506D0">
        <w:tab/>
      </w:r>
      <w:r w:rsidR="00A837CD" w:rsidRPr="003506D0">
        <w:tab/>
      </w:r>
      <w:r w:rsidR="00CF07E6" w:rsidRPr="003506D0">
        <w:rPr>
          <w:b/>
        </w:rPr>
        <w:t>[a</w:t>
      </w:r>
      <w:r w:rsidR="001D70E2" w:rsidRPr="003506D0">
        <w:rPr>
          <w:b/>
        </w:rPr>
        <w:t>]</w:t>
      </w:r>
      <w:r w:rsidR="001D70E2" w:rsidRPr="003506D0">
        <w:tab/>
        <w:t>Width:</w:t>
      </w:r>
      <w:r w:rsidR="001D70E2" w:rsidRPr="003506D0">
        <w:tab/>
        <w:t>80 feet minimum.</w:t>
      </w:r>
    </w:p>
    <w:p w14:paraId="6BB4DF92" w14:textId="77777777" w:rsidR="005811AF" w:rsidRPr="003506D0" w:rsidRDefault="005811AF" w:rsidP="00B70706">
      <w:pPr>
        <w:jc w:val="both"/>
      </w:pPr>
    </w:p>
    <w:p w14:paraId="14F1CBF8" w14:textId="77777777" w:rsidR="001D70E2" w:rsidRPr="003506D0" w:rsidRDefault="002024F7" w:rsidP="00B70706">
      <w:pPr>
        <w:jc w:val="both"/>
      </w:pPr>
      <w:r w:rsidRPr="003506D0">
        <w:tab/>
      </w:r>
      <w:r w:rsidRPr="003506D0">
        <w:tab/>
      </w:r>
      <w:r w:rsidR="00A837CD" w:rsidRPr="003506D0">
        <w:tab/>
      </w:r>
      <w:r w:rsidR="00CF07E6" w:rsidRPr="003506D0">
        <w:rPr>
          <w:b/>
        </w:rPr>
        <w:t>[b</w:t>
      </w:r>
      <w:r w:rsidR="001D70E2" w:rsidRPr="003506D0">
        <w:rPr>
          <w:b/>
        </w:rPr>
        <w:t>]</w:t>
      </w:r>
      <w:r w:rsidR="001D70E2" w:rsidRPr="003506D0">
        <w:tab/>
        <w:t>Area:</w:t>
      </w:r>
      <w:r w:rsidR="001D70E2" w:rsidRPr="003506D0">
        <w:tab/>
        <w:t>10,000 square feet minimum.</w:t>
      </w:r>
    </w:p>
    <w:p w14:paraId="1B2A9A2D" w14:textId="77777777" w:rsidR="005811AF" w:rsidRPr="003506D0" w:rsidRDefault="005811AF" w:rsidP="00B70706">
      <w:pPr>
        <w:jc w:val="both"/>
      </w:pPr>
    </w:p>
    <w:p w14:paraId="4C6962D9" w14:textId="77777777" w:rsidR="005811AF" w:rsidRPr="003506D0" w:rsidRDefault="002024F7" w:rsidP="00B70706">
      <w:pPr>
        <w:jc w:val="both"/>
      </w:pPr>
      <w:r w:rsidRPr="003506D0">
        <w:tab/>
      </w:r>
      <w:r w:rsidR="00175019" w:rsidRPr="003506D0">
        <w:tab/>
      </w:r>
      <w:r w:rsidR="00CF07E6" w:rsidRPr="003506D0">
        <w:rPr>
          <w:b/>
        </w:rPr>
        <w:t>2.</w:t>
      </w:r>
      <w:r w:rsidR="001D70E2" w:rsidRPr="003506D0">
        <w:tab/>
        <w:t xml:space="preserve">Building Area (principal structure):  1,200 square feet minimum of </w:t>
      </w:r>
      <w:r w:rsidR="001D70E2" w:rsidRPr="003506D0">
        <w:tab/>
      </w:r>
      <w:r w:rsidR="001D70E2" w:rsidRPr="003506D0">
        <w:tab/>
      </w:r>
      <w:r w:rsidR="001D70E2" w:rsidRPr="003506D0">
        <w:tab/>
      </w:r>
      <w:r w:rsidR="001D70E2" w:rsidRPr="003506D0">
        <w:tab/>
        <w:t>finished living area, excluding garage; if two stories, 800</w:t>
      </w:r>
      <w:r w:rsidR="004203D8">
        <w:t xml:space="preserve"> square feet </w:t>
      </w:r>
      <w:r w:rsidR="004203D8">
        <w:tab/>
      </w:r>
      <w:r w:rsidR="004203D8">
        <w:tab/>
      </w:r>
      <w:r w:rsidR="004203D8">
        <w:tab/>
      </w:r>
      <w:r w:rsidR="004203D8">
        <w:tab/>
        <w:t xml:space="preserve">minimum </w:t>
      </w:r>
      <w:r w:rsidR="001D70E2" w:rsidRPr="003506D0">
        <w:t>finished l</w:t>
      </w:r>
      <w:r w:rsidR="004203D8">
        <w:t xml:space="preserve">iving area on grade level, </w:t>
      </w:r>
      <w:r w:rsidR="00EC0588">
        <w:t>excluding garage; and if tri-</w:t>
      </w:r>
      <w:r w:rsidR="00EC0588">
        <w:tab/>
      </w:r>
      <w:r w:rsidR="00EC0588">
        <w:tab/>
      </w:r>
      <w:r w:rsidR="00EC0588">
        <w:tab/>
      </w:r>
      <w:r w:rsidR="00EC0588">
        <w:tab/>
        <w:t xml:space="preserve">level, 400 square feet minimum of finished living area on grade level, </w:t>
      </w:r>
      <w:r w:rsidR="00EC0588">
        <w:tab/>
      </w:r>
      <w:r w:rsidR="00EC0588">
        <w:tab/>
      </w:r>
      <w:r w:rsidR="00EC0588">
        <w:tab/>
      </w:r>
      <w:r w:rsidR="00EC0588">
        <w:tab/>
        <w:t>excluding garage.</w:t>
      </w:r>
    </w:p>
    <w:p w14:paraId="02020902" w14:textId="77777777" w:rsidR="008777AC" w:rsidRPr="003506D0" w:rsidRDefault="008777AC" w:rsidP="00B70706">
      <w:pPr>
        <w:jc w:val="both"/>
      </w:pPr>
    </w:p>
    <w:p w14:paraId="232053F7" w14:textId="77777777" w:rsidR="001D70E2" w:rsidRPr="003506D0" w:rsidRDefault="002024F7" w:rsidP="00B70706">
      <w:pPr>
        <w:jc w:val="both"/>
      </w:pPr>
      <w:r w:rsidRPr="003506D0">
        <w:tab/>
      </w:r>
      <w:r w:rsidR="00175019" w:rsidRPr="003506D0">
        <w:tab/>
      </w:r>
      <w:r w:rsidR="00CF07E6" w:rsidRPr="003506D0">
        <w:rPr>
          <w:b/>
        </w:rPr>
        <w:t>3.</w:t>
      </w:r>
      <w:r w:rsidR="001D70E2" w:rsidRPr="003506D0">
        <w:tab/>
        <w:t>Building Height:  35 feet maximum.</w:t>
      </w:r>
    </w:p>
    <w:p w14:paraId="2A41F417" w14:textId="77777777" w:rsidR="005811AF" w:rsidRPr="003506D0" w:rsidRDefault="005811AF" w:rsidP="00B70706">
      <w:pPr>
        <w:jc w:val="both"/>
      </w:pPr>
    </w:p>
    <w:p w14:paraId="3F3DDA2A" w14:textId="77777777" w:rsidR="001D70E2" w:rsidRPr="003506D0" w:rsidRDefault="002024F7" w:rsidP="00B70706">
      <w:pPr>
        <w:jc w:val="both"/>
      </w:pPr>
      <w:r w:rsidRPr="003506D0">
        <w:tab/>
      </w:r>
      <w:r w:rsidR="00175019" w:rsidRPr="003506D0">
        <w:tab/>
      </w:r>
      <w:r w:rsidR="00CF07E6" w:rsidRPr="003506D0">
        <w:rPr>
          <w:b/>
        </w:rPr>
        <w:t>4.</w:t>
      </w:r>
      <w:r w:rsidR="001D70E2" w:rsidRPr="003506D0">
        <w:tab/>
        <w:t>Yard Requirements.</w:t>
      </w:r>
    </w:p>
    <w:p w14:paraId="42E765DC" w14:textId="77777777" w:rsidR="005811AF" w:rsidRPr="003506D0" w:rsidRDefault="005811AF" w:rsidP="00B70706">
      <w:pPr>
        <w:jc w:val="both"/>
      </w:pPr>
    </w:p>
    <w:p w14:paraId="423B7247" w14:textId="77777777" w:rsidR="001D70E2" w:rsidRPr="003506D0" w:rsidRDefault="002024F7" w:rsidP="00B70706">
      <w:pPr>
        <w:jc w:val="both"/>
      </w:pPr>
      <w:r w:rsidRPr="003506D0">
        <w:tab/>
      </w:r>
      <w:r w:rsidRPr="003506D0">
        <w:tab/>
      </w:r>
      <w:r w:rsidR="00175019" w:rsidRPr="003506D0">
        <w:tab/>
      </w:r>
      <w:r w:rsidR="00CF07E6" w:rsidRPr="003506D0">
        <w:rPr>
          <w:b/>
        </w:rPr>
        <w:t>[a]</w:t>
      </w:r>
      <w:r w:rsidR="001D70E2" w:rsidRPr="003506D0">
        <w:tab/>
        <w:t>Street:</w:t>
      </w:r>
    </w:p>
    <w:p w14:paraId="7D9BE0F6" w14:textId="77777777" w:rsidR="005811AF" w:rsidRPr="003506D0" w:rsidRDefault="005811AF" w:rsidP="00B70706">
      <w:pPr>
        <w:jc w:val="both"/>
      </w:pPr>
    </w:p>
    <w:p w14:paraId="60122F08" w14:textId="77777777" w:rsidR="001D70E2" w:rsidRPr="003506D0" w:rsidRDefault="002024F7" w:rsidP="00B70706">
      <w:pPr>
        <w:jc w:val="both"/>
      </w:pPr>
      <w:r w:rsidRPr="003506D0">
        <w:tab/>
      </w:r>
      <w:r w:rsidRPr="003506D0">
        <w:tab/>
      </w:r>
      <w:r w:rsidRPr="003506D0">
        <w:tab/>
      </w:r>
      <w:r w:rsidR="00DB5C4D" w:rsidRPr="003506D0">
        <w:tab/>
      </w:r>
      <w:r w:rsidR="00CF07E6" w:rsidRPr="003506D0">
        <w:rPr>
          <w:b/>
        </w:rPr>
        <w:t>1)</w:t>
      </w:r>
      <w:r w:rsidR="001D70E2" w:rsidRPr="003506D0">
        <w:tab/>
        <w:t>State, Federal, and County:  40 feet minimum.</w:t>
      </w:r>
    </w:p>
    <w:p w14:paraId="34A334E0" w14:textId="77777777" w:rsidR="005811AF" w:rsidRPr="003506D0" w:rsidRDefault="005811AF" w:rsidP="00B70706">
      <w:pPr>
        <w:jc w:val="both"/>
      </w:pPr>
    </w:p>
    <w:p w14:paraId="74304F96" w14:textId="77777777" w:rsidR="001D70E2" w:rsidRPr="003506D0" w:rsidRDefault="002024F7" w:rsidP="00B70706">
      <w:pPr>
        <w:jc w:val="both"/>
      </w:pPr>
      <w:r w:rsidRPr="003506D0">
        <w:tab/>
      </w:r>
      <w:r w:rsidRPr="003506D0">
        <w:tab/>
      </w:r>
      <w:r w:rsidRPr="003506D0">
        <w:tab/>
      </w:r>
      <w:r w:rsidR="00175019" w:rsidRPr="003506D0">
        <w:tab/>
      </w:r>
      <w:r w:rsidR="00CF07E6" w:rsidRPr="003506D0">
        <w:rPr>
          <w:b/>
        </w:rPr>
        <w:t>2)</w:t>
      </w:r>
      <w:r w:rsidR="001D70E2" w:rsidRPr="003506D0">
        <w:tab/>
        <w:t>Other public and private roads:  25 feet minimum.</w:t>
      </w:r>
    </w:p>
    <w:p w14:paraId="7C6A2201" w14:textId="77777777" w:rsidR="005811AF" w:rsidRPr="003506D0" w:rsidRDefault="005811AF" w:rsidP="00B70706">
      <w:pPr>
        <w:jc w:val="both"/>
      </w:pPr>
    </w:p>
    <w:p w14:paraId="0EA76B97" w14:textId="77777777" w:rsidR="00F51817" w:rsidRPr="003506D0" w:rsidRDefault="00F51817" w:rsidP="00B70706">
      <w:pPr>
        <w:jc w:val="both"/>
      </w:pPr>
      <w:r w:rsidRPr="003506D0">
        <w:tab/>
      </w:r>
      <w:r w:rsidRPr="003506D0">
        <w:tab/>
      </w:r>
      <w:r w:rsidR="00175019" w:rsidRPr="003506D0">
        <w:tab/>
      </w:r>
      <w:r w:rsidR="00CF07E6" w:rsidRPr="003506D0">
        <w:rPr>
          <w:b/>
        </w:rPr>
        <w:t>[b]</w:t>
      </w:r>
      <w:r w:rsidRPr="003506D0">
        <w:tab/>
        <w:t>Rear:  30 feet minimum.</w:t>
      </w:r>
    </w:p>
    <w:p w14:paraId="47D730A2" w14:textId="77777777" w:rsidR="000C1858" w:rsidRPr="003506D0" w:rsidRDefault="000C1858" w:rsidP="00B70706">
      <w:pPr>
        <w:jc w:val="both"/>
      </w:pPr>
    </w:p>
    <w:p w14:paraId="25719A35" w14:textId="77777777" w:rsidR="00F51817" w:rsidRPr="003506D0" w:rsidRDefault="002024F7" w:rsidP="00B70706">
      <w:pPr>
        <w:jc w:val="both"/>
      </w:pPr>
      <w:r w:rsidRPr="003506D0">
        <w:tab/>
      </w:r>
      <w:r w:rsidRPr="003506D0">
        <w:tab/>
      </w:r>
      <w:r w:rsidR="00175019" w:rsidRPr="003506D0">
        <w:tab/>
      </w:r>
      <w:r w:rsidR="00CF07E6" w:rsidRPr="003506D0">
        <w:rPr>
          <w:b/>
        </w:rPr>
        <w:t>[c]</w:t>
      </w:r>
      <w:r w:rsidR="00F51817" w:rsidRPr="003506D0">
        <w:tab/>
        <w:t>Side:  15 feet total with a minimum 6 feet on one side.</w:t>
      </w:r>
    </w:p>
    <w:p w14:paraId="1235B78D" w14:textId="77777777" w:rsidR="005811AF" w:rsidRPr="003506D0" w:rsidRDefault="005811AF" w:rsidP="00B70706">
      <w:pPr>
        <w:jc w:val="both"/>
      </w:pPr>
    </w:p>
    <w:p w14:paraId="31CF5CF6" w14:textId="77777777" w:rsidR="005811AF" w:rsidRPr="003506D0" w:rsidRDefault="002024F7" w:rsidP="00B70706">
      <w:pPr>
        <w:jc w:val="both"/>
      </w:pPr>
      <w:r w:rsidRPr="003506D0">
        <w:tab/>
      </w:r>
      <w:r w:rsidRPr="003506D0">
        <w:tab/>
      </w:r>
      <w:r w:rsidR="00175019" w:rsidRPr="003506D0">
        <w:tab/>
      </w:r>
      <w:r w:rsidR="000619E1" w:rsidRPr="003506D0">
        <w:rPr>
          <w:b/>
        </w:rPr>
        <w:t>[d</w:t>
      </w:r>
      <w:r w:rsidR="00CF07E6" w:rsidRPr="003506D0">
        <w:rPr>
          <w:b/>
        </w:rPr>
        <w:t>]</w:t>
      </w:r>
      <w:r w:rsidR="00F51817" w:rsidRPr="003506D0">
        <w:rPr>
          <w:b/>
        </w:rPr>
        <w:tab/>
      </w:r>
      <w:r w:rsidR="00F51817" w:rsidRPr="003506D0">
        <w:t>Shore:</w:t>
      </w:r>
      <w:r w:rsidR="00F51817" w:rsidRPr="003506D0">
        <w:tab/>
        <w:t>100 feet</w:t>
      </w:r>
      <w:r w:rsidR="0016157C" w:rsidRPr="003506D0">
        <w:t>.</w:t>
      </w:r>
    </w:p>
    <w:p w14:paraId="7B2E20CE" w14:textId="77777777" w:rsidR="0016157C" w:rsidRPr="003506D0" w:rsidRDefault="0016157C" w:rsidP="00B70706">
      <w:pPr>
        <w:jc w:val="both"/>
      </w:pPr>
    </w:p>
    <w:p w14:paraId="33AD7E11" w14:textId="77777777" w:rsidR="00F51817" w:rsidRPr="003506D0" w:rsidRDefault="002024F7" w:rsidP="00B70706">
      <w:pPr>
        <w:jc w:val="both"/>
      </w:pPr>
      <w:r w:rsidRPr="003506D0">
        <w:tab/>
      </w:r>
      <w:r w:rsidRPr="003506D0">
        <w:tab/>
      </w:r>
      <w:r w:rsidR="00175019" w:rsidRPr="003506D0">
        <w:tab/>
      </w:r>
      <w:r w:rsidR="000619E1" w:rsidRPr="003506D0">
        <w:rPr>
          <w:b/>
        </w:rPr>
        <w:t>[e</w:t>
      </w:r>
      <w:r w:rsidR="00CF07E6" w:rsidRPr="003506D0">
        <w:rPr>
          <w:b/>
        </w:rPr>
        <w:t>]</w:t>
      </w:r>
      <w:r w:rsidR="00F51817" w:rsidRPr="003506D0">
        <w:tab/>
        <w:t>Accessory Uses</w:t>
      </w:r>
      <w:r w:rsidR="008C6ACC" w:rsidRPr="003506D0">
        <w:t xml:space="preserve">: See Section </w:t>
      </w:r>
      <w:r w:rsidR="00914C46">
        <w:t>310-68</w:t>
      </w:r>
      <w:r w:rsidR="008C6ACC" w:rsidRPr="003506D0">
        <w:t>.</w:t>
      </w:r>
    </w:p>
    <w:p w14:paraId="21CA1623" w14:textId="77777777" w:rsidR="005811AF" w:rsidRPr="003506D0" w:rsidRDefault="005811AF" w:rsidP="00B70706">
      <w:pPr>
        <w:jc w:val="both"/>
      </w:pPr>
    </w:p>
    <w:p w14:paraId="60C00CE3" w14:textId="77777777" w:rsidR="00C078CE" w:rsidRPr="003506D0" w:rsidRDefault="00DB5C4D" w:rsidP="00B70706">
      <w:pPr>
        <w:jc w:val="both"/>
      </w:pPr>
      <w:r w:rsidRPr="003506D0">
        <w:rPr>
          <w:b/>
        </w:rPr>
        <w:tab/>
      </w:r>
      <w:r w:rsidR="00CF07E6" w:rsidRPr="003506D0">
        <w:rPr>
          <w:b/>
        </w:rPr>
        <w:t>(f)</w:t>
      </w:r>
      <w:r w:rsidR="00C70244" w:rsidRPr="003506D0">
        <w:tab/>
      </w:r>
      <w:r w:rsidR="00F51817" w:rsidRPr="003506D0">
        <w:rPr>
          <w:b/>
        </w:rPr>
        <w:t xml:space="preserve">Maximum lot coverage. </w:t>
      </w:r>
      <w:r w:rsidR="00F51817" w:rsidRPr="003506D0">
        <w:t xml:space="preserve">Structures and impervious surfaces shall not </w:t>
      </w:r>
      <w:r w:rsidR="00F51817" w:rsidRPr="003506D0">
        <w:tab/>
      </w:r>
      <w:r w:rsidR="00F51817" w:rsidRPr="003506D0">
        <w:tab/>
      </w:r>
      <w:r w:rsidR="00F51817" w:rsidRPr="003506D0">
        <w:tab/>
      </w:r>
      <w:r w:rsidR="00F51817" w:rsidRPr="003506D0">
        <w:tab/>
        <w:t>cover more than 50% of the lot area.</w:t>
      </w:r>
    </w:p>
    <w:p w14:paraId="42BB47F1" w14:textId="77777777" w:rsidR="00C078CE" w:rsidRPr="003506D0" w:rsidRDefault="00C078CE" w:rsidP="00B70706">
      <w:pPr>
        <w:jc w:val="both"/>
      </w:pPr>
    </w:p>
    <w:p w14:paraId="25C3BC79" w14:textId="77777777" w:rsidR="00C078CE" w:rsidRPr="003506D0" w:rsidRDefault="006361F9" w:rsidP="00B70706">
      <w:pPr>
        <w:jc w:val="both"/>
        <w:rPr>
          <w:b/>
        </w:rPr>
      </w:pPr>
      <w:r w:rsidRPr="003506D0">
        <w:rPr>
          <w:b/>
        </w:rPr>
        <w:t>2.</w:t>
      </w:r>
      <w:r w:rsidR="00922CCE" w:rsidRPr="003506D0">
        <w:rPr>
          <w:b/>
        </w:rPr>
        <w:tab/>
      </w:r>
      <w:r w:rsidR="00C078CE" w:rsidRPr="003506D0">
        <w:rPr>
          <w:b/>
        </w:rPr>
        <w:t>R-2 General Residence District (Existing)</w:t>
      </w:r>
    </w:p>
    <w:p w14:paraId="61223237" w14:textId="77777777" w:rsidR="005811AF" w:rsidRPr="003506D0" w:rsidRDefault="00C078CE" w:rsidP="00B70706">
      <w:pPr>
        <w:jc w:val="both"/>
        <w:rPr>
          <w:b/>
          <w:u w:val="single"/>
        </w:rPr>
      </w:pPr>
      <w:r w:rsidRPr="003506D0">
        <w:rPr>
          <w:b/>
          <w:u w:val="single"/>
        </w:rPr>
        <w:t xml:space="preserve"> </w:t>
      </w:r>
    </w:p>
    <w:p w14:paraId="77ED5406" w14:textId="77777777" w:rsidR="00476D6B" w:rsidRPr="003506D0" w:rsidRDefault="00476D6B" w:rsidP="00B70706">
      <w:pPr>
        <w:jc w:val="both"/>
        <w:rPr>
          <w:b/>
        </w:rPr>
      </w:pPr>
      <w:r w:rsidRPr="003506D0">
        <w:lastRenderedPageBreak/>
        <w:tab/>
      </w:r>
      <w:r w:rsidR="00CF07E6" w:rsidRPr="003506D0">
        <w:rPr>
          <w:b/>
        </w:rPr>
        <w:t>(a)</w:t>
      </w:r>
      <w:r w:rsidR="00F91C5A" w:rsidRPr="003506D0">
        <w:tab/>
      </w:r>
      <w:r w:rsidRPr="003506D0">
        <w:rPr>
          <w:b/>
        </w:rPr>
        <w:t>Principal Uses.</w:t>
      </w:r>
    </w:p>
    <w:p w14:paraId="66BD6788" w14:textId="77777777" w:rsidR="005811AF" w:rsidRPr="003506D0" w:rsidRDefault="005811AF" w:rsidP="00B70706">
      <w:pPr>
        <w:jc w:val="both"/>
        <w:rPr>
          <w:b/>
          <w:u w:val="single"/>
        </w:rPr>
      </w:pPr>
    </w:p>
    <w:p w14:paraId="0B39C844" w14:textId="77777777" w:rsidR="00476D6B" w:rsidRPr="003506D0" w:rsidRDefault="00C078CE" w:rsidP="00B70706">
      <w:pPr>
        <w:jc w:val="both"/>
      </w:pPr>
      <w:r w:rsidRPr="003506D0">
        <w:tab/>
      </w:r>
      <w:r w:rsidR="00F91C5A" w:rsidRPr="003506D0">
        <w:tab/>
      </w:r>
      <w:r w:rsidR="00CF07E6" w:rsidRPr="003506D0">
        <w:rPr>
          <w:b/>
        </w:rPr>
        <w:t>1.</w:t>
      </w:r>
      <w:r w:rsidR="00CF07E6" w:rsidRPr="003506D0">
        <w:rPr>
          <w:b/>
        </w:rPr>
        <w:tab/>
      </w:r>
      <w:r w:rsidR="00476D6B" w:rsidRPr="003506D0">
        <w:t>Single-family dwelling.</w:t>
      </w:r>
    </w:p>
    <w:p w14:paraId="42C495D8" w14:textId="77777777" w:rsidR="005811AF" w:rsidRPr="003506D0" w:rsidRDefault="005811AF" w:rsidP="00B70706">
      <w:pPr>
        <w:jc w:val="both"/>
      </w:pPr>
    </w:p>
    <w:p w14:paraId="0AB561B4" w14:textId="77777777" w:rsidR="00476D6B" w:rsidRPr="003506D0" w:rsidRDefault="00C078CE" w:rsidP="00B70706">
      <w:pPr>
        <w:jc w:val="both"/>
      </w:pPr>
      <w:r w:rsidRPr="003506D0">
        <w:tab/>
      </w:r>
      <w:r w:rsidR="00476D6B" w:rsidRPr="003506D0">
        <w:tab/>
      </w:r>
      <w:r w:rsidR="00CF07E6" w:rsidRPr="003506D0">
        <w:rPr>
          <w:b/>
        </w:rPr>
        <w:t>2.</w:t>
      </w:r>
      <w:r w:rsidR="00CF07E6" w:rsidRPr="003506D0">
        <w:rPr>
          <w:b/>
        </w:rPr>
        <w:tab/>
      </w:r>
      <w:r w:rsidR="00FF7828" w:rsidRPr="003506D0">
        <w:rPr>
          <w:b/>
        </w:rPr>
        <w:t xml:space="preserve"> </w:t>
      </w:r>
      <w:r w:rsidR="00476D6B" w:rsidRPr="003506D0">
        <w:t>Duplex dwellings.</w:t>
      </w:r>
    </w:p>
    <w:p w14:paraId="6B71EEE2" w14:textId="77777777" w:rsidR="005811AF" w:rsidRPr="003506D0" w:rsidRDefault="005811AF" w:rsidP="00B70706">
      <w:pPr>
        <w:jc w:val="both"/>
      </w:pPr>
    </w:p>
    <w:p w14:paraId="0CE652A9" w14:textId="77777777" w:rsidR="005811AF" w:rsidRPr="003506D0" w:rsidRDefault="00C078CE" w:rsidP="00B70706">
      <w:pPr>
        <w:jc w:val="both"/>
      </w:pPr>
      <w:r w:rsidRPr="003506D0">
        <w:tab/>
      </w:r>
      <w:r w:rsidR="00476D6B" w:rsidRPr="003506D0">
        <w:tab/>
      </w:r>
      <w:r w:rsidR="00CF07E6" w:rsidRPr="003506D0">
        <w:rPr>
          <w:b/>
        </w:rPr>
        <w:t>3.</w:t>
      </w:r>
      <w:r w:rsidR="00CF07E6" w:rsidRPr="003506D0">
        <w:rPr>
          <w:b/>
        </w:rPr>
        <w:tab/>
      </w:r>
      <w:r w:rsidR="00F91C5A" w:rsidRPr="003506D0">
        <w:t xml:space="preserve"> </w:t>
      </w:r>
      <w:r w:rsidR="00476D6B" w:rsidRPr="003506D0">
        <w:t>Multiple dwellings not to exceed 4 units per structure.</w:t>
      </w:r>
    </w:p>
    <w:p w14:paraId="7AFDC8ED" w14:textId="77777777" w:rsidR="005811AF" w:rsidRPr="003506D0" w:rsidRDefault="005811AF" w:rsidP="00B70706">
      <w:pPr>
        <w:jc w:val="both"/>
      </w:pPr>
    </w:p>
    <w:p w14:paraId="75121A64" w14:textId="77777777" w:rsidR="00476D6B" w:rsidRDefault="00476D6B" w:rsidP="00B70706">
      <w:pPr>
        <w:jc w:val="both"/>
      </w:pPr>
      <w:r w:rsidRPr="003506D0">
        <w:tab/>
      </w:r>
      <w:r w:rsidR="00F91C5A" w:rsidRPr="003506D0">
        <w:tab/>
      </w:r>
      <w:r w:rsidR="00FF7828" w:rsidRPr="003506D0">
        <w:rPr>
          <w:b/>
        </w:rPr>
        <w:t>4.</w:t>
      </w:r>
      <w:r w:rsidR="00FF7828" w:rsidRPr="003506D0">
        <w:rPr>
          <w:b/>
        </w:rPr>
        <w:tab/>
      </w:r>
      <w:r w:rsidR="00F91C5A" w:rsidRPr="003506D0">
        <w:t xml:space="preserve"> </w:t>
      </w:r>
      <w:r w:rsidRPr="003506D0">
        <w:t>Essential Services.</w:t>
      </w:r>
    </w:p>
    <w:p w14:paraId="528B568D" w14:textId="77777777" w:rsidR="008E59C7" w:rsidRPr="003506D0" w:rsidRDefault="008E59C7" w:rsidP="00B70706">
      <w:pPr>
        <w:jc w:val="both"/>
      </w:pPr>
    </w:p>
    <w:p w14:paraId="4684528A" w14:textId="77777777" w:rsidR="00922CCE" w:rsidRPr="003506D0" w:rsidRDefault="00922CCE" w:rsidP="00B70706">
      <w:pPr>
        <w:jc w:val="both"/>
        <w:rPr>
          <w:b/>
        </w:rPr>
      </w:pPr>
    </w:p>
    <w:p w14:paraId="5D5F4083" w14:textId="77777777" w:rsidR="00476D6B" w:rsidRPr="003506D0" w:rsidRDefault="00F91C5A" w:rsidP="00B70706">
      <w:pPr>
        <w:jc w:val="both"/>
        <w:rPr>
          <w:b/>
        </w:rPr>
      </w:pPr>
      <w:r w:rsidRPr="003506D0">
        <w:rPr>
          <w:b/>
        </w:rPr>
        <w:tab/>
      </w:r>
      <w:r w:rsidR="00FF7828" w:rsidRPr="003506D0">
        <w:rPr>
          <w:b/>
        </w:rPr>
        <w:t>(b)</w:t>
      </w:r>
      <w:r w:rsidR="00476D6B" w:rsidRPr="003506D0">
        <w:tab/>
      </w:r>
      <w:r w:rsidR="001B793B" w:rsidRPr="003506D0">
        <w:rPr>
          <w:b/>
        </w:rPr>
        <w:t>Conditional Uses.</w:t>
      </w:r>
    </w:p>
    <w:p w14:paraId="2A3ACD43" w14:textId="77777777" w:rsidR="005811AF" w:rsidRPr="003506D0" w:rsidRDefault="005811AF" w:rsidP="00B70706">
      <w:pPr>
        <w:jc w:val="both"/>
        <w:rPr>
          <w:b/>
          <w:u w:val="single"/>
        </w:rPr>
      </w:pPr>
    </w:p>
    <w:p w14:paraId="2CE15DDB" w14:textId="77777777" w:rsidR="001B793B" w:rsidRPr="003506D0" w:rsidRDefault="00C078CE" w:rsidP="00B70706">
      <w:pPr>
        <w:jc w:val="both"/>
      </w:pPr>
      <w:r w:rsidRPr="003506D0">
        <w:tab/>
      </w:r>
      <w:r w:rsidR="00FF7828" w:rsidRPr="003506D0">
        <w:tab/>
      </w:r>
      <w:r w:rsidR="00FF7828" w:rsidRPr="003506D0">
        <w:rPr>
          <w:b/>
        </w:rPr>
        <w:t>1.</w:t>
      </w:r>
      <w:r w:rsidR="001B793B" w:rsidRPr="003506D0">
        <w:rPr>
          <w:b/>
        </w:rPr>
        <w:tab/>
      </w:r>
      <w:r w:rsidR="001B793B" w:rsidRPr="003506D0">
        <w:t>Multiple dwellings, in excess of 4 units per structure.</w:t>
      </w:r>
    </w:p>
    <w:p w14:paraId="5CDA5E38" w14:textId="77777777" w:rsidR="005811AF" w:rsidRPr="003506D0" w:rsidRDefault="005811AF" w:rsidP="00B70706">
      <w:pPr>
        <w:jc w:val="both"/>
      </w:pPr>
    </w:p>
    <w:p w14:paraId="405D6502" w14:textId="77777777" w:rsidR="001B793B" w:rsidRPr="003506D0" w:rsidRDefault="00C078CE" w:rsidP="00B70706">
      <w:pPr>
        <w:jc w:val="both"/>
      </w:pPr>
      <w:r w:rsidRPr="003506D0">
        <w:tab/>
      </w:r>
      <w:r w:rsidR="00FF7828" w:rsidRPr="003506D0">
        <w:rPr>
          <w:b/>
        </w:rPr>
        <w:tab/>
        <w:t>2.</w:t>
      </w:r>
      <w:r w:rsidR="001B793B" w:rsidRPr="003506D0">
        <w:tab/>
        <w:t>Multiple principle residential structures on one lot.</w:t>
      </w:r>
    </w:p>
    <w:p w14:paraId="59F8CF52" w14:textId="77777777" w:rsidR="002719E0" w:rsidRPr="003506D0" w:rsidRDefault="002719E0" w:rsidP="00B70706">
      <w:pPr>
        <w:jc w:val="both"/>
      </w:pPr>
      <w:r w:rsidRPr="003506D0">
        <w:tab/>
      </w:r>
      <w:r w:rsidRPr="003506D0">
        <w:tab/>
      </w:r>
    </w:p>
    <w:p w14:paraId="39367593" w14:textId="77777777" w:rsidR="002719E0" w:rsidRPr="003506D0" w:rsidRDefault="002719E0" w:rsidP="00B70706">
      <w:pPr>
        <w:jc w:val="both"/>
        <w:rPr>
          <w:b/>
        </w:rPr>
      </w:pPr>
      <w:r w:rsidRPr="003506D0">
        <w:tab/>
      </w:r>
      <w:r w:rsidRPr="003506D0">
        <w:tab/>
      </w:r>
      <w:r w:rsidRPr="003506D0">
        <w:rPr>
          <w:b/>
        </w:rPr>
        <w:t>3.</w:t>
      </w:r>
      <w:r w:rsidRPr="003506D0">
        <w:rPr>
          <w:b/>
        </w:rPr>
        <w:tab/>
      </w:r>
      <w:r w:rsidRPr="003506D0">
        <w:t>Home Occupation or Office (See Definitions)</w:t>
      </w:r>
    </w:p>
    <w:p w14:paraId="79495ABF" w14:textId="77777777" w:rsidR="005811AF" w:rsidRPr="003506D0" w:rsidRDefault="005811AF" w:rsidP="00B70706">
      <w:pPr>
        <w:jc w:val="both"/>
      </w:pPr>
    </w:p>
    <w:p w14:paraId="0E2B4322" w14:textId="77777777" w:rsidR="001B793B" w:rsidRPr="003506D0" w:rsidRDefault="00C078CE" w:rsidP="00B70706">
      <w:pPr>
        <w:jc w:val="both"/>
      </w:pPr>
      <w:r w:rsidRPr="003506D0">
        <w:tab/>
      </w:r>
      <w:r w:rsidR="00F91C5A" w:rsidRPr="003506D0">
        <w:tab/>
      </w:r>
      <w:r w:rsidR="00FF7828" w:rsidRPr="003506D0">
        <w:rPr>
          <w:b/>
        </w:rPr>
        <w:t>3.</w:t>
      </w:r>
      <w:r w:rsidR="001B793B" w:rsidRPr="003506D0">
        <w:tab/>
        <w:t>Bed and breakfast establishment.</w:t>
      </w:r>
    </w:p>
    <w:p w14:paraId="2CBB18A3" w14:textId="77777777" w:rsidR="005811AF" w:rsidRPr="003506D0" w:rsidRDefault="005811AF" w:rsidP="00B70706">
      <w:pPr>
        <w:jc w:val="both"/>
      </w:pPr>
    </w:p>
    <w:p w14:paraId="20AD0247" w14:textId="77777777" w:rsidR="001B793B" w:rsidRPr="003506D0" w:rsidRDefault="00C078CE" w:rsidP="00B70706">
      <w:pPr>
        <w:jc w:val="both"/>
      </w:pPr>
      <w:r w:rsidRPr="003506D0">
        <w:tab/>
      </w:r>
      <w:r w:rsidR="00F91C5A" w:rsidRPr="003506D0">
        <w:tab/>
      </w:r>
      <w:r w:rsidR="00FF7828" w:rsidRPr="003506D0">
        <w:rPr>
          <w:b/>
        </w:rPr>
        <w:t>4.</w:t>
      </w:r>
      <w:r w:rsidR="001B793B" w:rsidRPr="003506D0">
        <w:tab/>
        <w:t>Telephone, natural gas, and electric power substations.</w:t>
      </w:r>
    </w:p>
    <w:p w14:paraId="283D2833" w14:textId="77777777" w:rsidR="005811AF" w:rsidRPr="003506D0" w:rsidRDefault="005811AF" w:rsidP="00B70706">
      <w:pPr>
        <w:jc w:val="both"/>
      </w:pPr>
    </w:p>
    <w:p w14:paraId="4D3BEE2A" w14:textId="77777777" w:rsidR="005811AF" w:rsidRPr="003506D0" w:rsidRDefault="00C078CE" w:rsidP="00B70706">
      <w:pPr>
        <w:jc w:val="both"/>
      </w:pPr>
      <w:r w:rsidRPr="003506D0">
        <w:tab/>
      </w:r>
      <w:r w:rsidR="00F91C5A" w:rsidRPr="003506D0">
        <w:tab/>
      </w:r>
      <w:r w:rsidR="00FF7828" w:rsidRPr="003506D0">
        <w:rPr>
          <w:b/>
        </w:rPr>
        <w:t>5.</w:t>
      </w:r>
      <w:r w:rsidR="001B793B" w:rsidRPr="003506D0">
        <w:tab/>
        <w:t>Public Utility Buildin</w:t>
      </w:r>
      <w:r w:rsidRPr="003506D0">
        <w:t>gs and above-ground structures.</w:t>
      </w:r>
    </w:p>
    <w:p w14:paraId="0F2C9F99" w14:textId="77777777" w:rsidR="00C078CE" w:rsidRPr="003506D0" w:rsidRDefault="00C078CE" w:rsidP="00B70706">
      <w:pPr>
        <w:jc w:val="both"/>
      </w:pPr>
    </w:p>
    <w:p w14:paraId="3DF357FF" w14:textId="77777777" w:rsidR="001B793B" w:rsidRPr="003506D0" w:rsidRDefault="00F91C5A" w:rsidP="00B70706">
      <w:pPr>
        <w:jc w:val="both"/>
        <w:rPr>
          <w:b/>
        </w:rPr>
      </w:pPr>
      <w:r w:rsidRPr="003506D0">
        <w:rPr>
          <w:b/>
        </w:rPr>
        <w:tab/>
      </w:r>
      <w:r w:rsidR="00FF7828" w:rsidRPr="003506D0">
        <w:rPr>
          <w:b/>
        </w:rPr>
        <w:t>(c)</w:t>
      </w:r>
      <w:r w:rsidR="001B793B" w:rsidRPr="003506D0">
        <w:tab/>
      </w:r>
      <w:r w:rsidR="001B793B" w:rsidRPr="003506D0">
        <w:rPr>
          <w:b/>
        </w:rPr>
        <w:t xml:space="preserve">Permitted Accessory </w:t>
      </w:r>
      <w:proofErr w:type="gramStart"/>
      <w:r w:rsidR="001B793B" w:rsidRPr="003506D0">
        <w:rPr>
          <w:b/>
        </w:rPr>
        <w:t xml:space="preserve">Uses </w:t>
      </w:r>
      <w:r w:rsidR="008C6ACC" w:rsidRPr="003506D0">
        <w:rPr>
          <w:b/>
        </w:rPr>
        <w:t xml:space="preserve"> (</w:t>
      </w:r>
      <w:proofErr w:type="gramEnd"/>
      <w:r w:rsidR="008C6ACC" w:rsidRPr="003506D0">
        <w:rPr>
          <w:b/>
        </w:rPr>
        <w:t xml:space="preserve">Also see Sec. </w:t>
      </w:r>
      <w:r w:rsidR="00914C46">
        <w:rPr>
          <w:b/>
        </w:rPr>
        <w:t>310-68</w:t>
      </w:r>
      <w:r w:rsidR="008C6ACC" w:rsidRPr="003506D0">
        <w:rPr>
          <w:b/>
        </w:rPr>
        <w:t>)</w:t>
      </w:r>
    </w:p>
    <w:p w14:paraId="3B8399F1" w14:textId="77777777" w:rsidR="005811AF" w:rsidRPr="003506D0" w:rsidRDefault="005811AF" w:rsidP="00B70706">
      <w:pPr>
        <w:jc w:val="both"/>
        <w:rPr>
          <w:b/>
        </w:rPr>
      </w:pPr>
    </w:p>
    <w:p w14:paraId="42B59741" w14:textId="77777777" w:rsidR="00C70244" w:rsidRPr="003506D0" w:rsidRDefault="00C70244" w:rsidP="00B70706">
      <w:pPr>
        <w:jc w:val="both"/>
      </w:pPr>
      <w:r w:rsidRPr="003506D0">
        <w:rPr>
          <w:b/>
        </w:rPr>
        <w:tab/>
      </w:r>
      <w:r w:rsidR="00F91C5A" w:rsidRPr="003506D0">
        <w:rPr>
          <w:b/>
        </w:rPr>
        <w:tab/>
      </w:r>
      <w:r w:rsidR="00FF7828" w:rsidRPr="003506D0">
        <w:rPr>
          <w:b/>
        </w:rPr>
        <w:t>1.</w:t>
      </w:r>
      <w:r w:rsidRPr="003506D0">
        <w:tab/>
        <w:t>Private garages and carports.</w:t>
      </w:r>
    </w:p>
    <w:p w14:paraId="4B78773F" w14:textId="77777777" w:rsidR="005811AF" w:rsidRPr="003506D0" w:rsidRDefault="005811AF" w:rsidP="00B70706">
      <w:pPr>
        <w:jc w:val="both"/>
      </w:pPr>
    </w:p>
    <w:p w14:paraId="67839589" w14:textId="77777777" w:rsidR="00C70244" w:rsidRPr="003506D0" w:rsidRDefault="00C078CE" w:rsidP="00B70706">
      <w:pPr>
        <w:jc w:val="both"/>
      </w:pPr>
      <w:r w:rsidRPr="003506D0">
        <w:tab/>
      </w:r>
      <w:r w:rsidR="00F91C5A" w:rsidRPr="003506D0">
        <w:tab/>
      </w:r>
      <w:r w:rsidR="00FF7828" w:rsidRPr="003506D0">
        <w:rPr>
          <w:b/>
        </w:rPr>
        <w:t>2</w:t>
      </w:r>
      <w:r w:rsidR="00FF7828" w:rsidRPr="003506D0">
        <w:t>.</w:t>
      </w:r>
      <w:r w:rsidR="00C70244" w:rsidRPr="003506D0">
        <w:tab/>
        <w:t>Gardening, tool, and storage sheds incidental to the residential use.</w:t>
      </w:r>
    </w:p>
    <w:p w14:paraId="3E0C86F4" w14:textId="77777777" w:rsidR="005811AF" w:rsidRPr="003506D0" w:rsidRDefault="005811AF" w:rsidP="00B70706">
      <w:pPr>
        <w:jc w:val="both"/>
      </w:pPr>
    </w:p>
    <w:p w14:paraId="01A224D9" w14:textId="77777777" w:rsidR="005811AF" w:rsidRPr="003506D0" w:rsidRDefault="00C078CE" w:rsidP="00B70706">
      <w:pPr>
        <w:jc w:val="both"/>
      </w:pPr>
      <w:r w:rsidRPr="003506D0">
        <w:tab/>
      </w:r>
      <w:r w:rsidR="00F91C5A" w:rsidRPr="003506D0">
        <w:tab/>
      </w:r>
      <w:r w:rsidR="00FF7828" w:rsidRPr="003506D0">
        <w:rPr>
          <w:b/>
        </w:rPr>
        <w:t>3.</w:t>
      </w:r>
      <w:r w:rsidR="00C70244" w:rsidRPr="003506D0">
        <w:tab/>
      </w:r>
      <w:r w:rsidR="002719E0" w:rsidRPr="003506D0">
        <w:t>Home Occupation or Office (See Definitions)</w:t>
      </w:r>
    </w:p>
    <w:p w14:paraId="446C4304" w14:textId="77777777" w:rsidR="002719E0" w:rsidRPr="003506D0" w:rsidRDefault="002719E0" w:rsidP="00B70706">
      <w:pPr>
        <w:jc w:val="both"/>
      </w:pPr>
    </w:p>
    <w:p w14:paraId="0853D46A" w14:textId="77777777" w:rsidR="00C70244" w:rsidRPr="003506D0" w:rsidRDefault="00C078CE" w:rsidP="00B70706">
      <w:pPr>
        <w:jc w:val="both"/>
      </w:pPr>
      <w:r w:rsidRPr="003506D0">
        <w:tab/>
      </w:r>
      <w:r w:rsidR="00F91C5A" w:rsidRPr="003506D0">
        <w:tab/>
      </w:r>
      <w:r w:rsidR="00FF7828" w:rsidRPr="003506D0">
        <w:rPr>
          <w:b/>
        </w:rPr>
        <w:t>4.</w:t>
      </w:r>
      <w:r w:rsidR="00C70244" w:rsidRPr="003506D0">
        <w:tab/>
        <w:t>Ground-mounted and building-mounted earth station dish antennas.</w:t>
      </w:r>
    </w:p>
    <w:p w14:paraId="13088AED" w14:textId="77777777" w:rsidR="005811AF" w:rsidRPr="003506D0" w:rsidRDefault="00F91C5A" w:rsidP="00B70706">
      <w:pPr>
        <w:jc w:val="both"/>
      </w:pPr>
      <w:r w:rsidRPr="003506D0">
        <w:tab/>
      </w:r>
    </w:p>
    <w:p w14:paraId="49C66437" w14:textId="77777777" w:rsidR="00C70244" w:rsidRPr="003506D0" w:rsidRDefault="00C078CE" w:rsidP="00B70706">
      <w:pPr>
        <w:jc w:val="both"/>
      </w:pPr>
      <w:r w:rsidRPr="003506D0">
        <w:tab/>
      </w:r>
      <w:r w:rsidR="00F91C5A" w:rsidRPr="003506D0">
        <w:tab/>
      </w:r>
      <w:r w:rsidR="00FF7828" w:rsidRPr="003506D0">
        <w:rPr>
          <w:b/>
        </w:rPr>
        <w:t>5.</w:t>
      </w:r>
      <w:r w:rsidR="00C70244" w:rsidRPr="003506D0">
        <w:tab/>
        <w:t>Residential fences.</w:t>
      </w:r>
    </w:p>
    <w:p w14:paraId="5AFF5BB5" w14:textId="77777777" w:rsidR="00A463B5" w:rsidRPr="003506D0" w:rsidRDefault="00A463B5" w:rsidP="00B70706">
      <w:pPr>
        <w:jc w:val="both"/>
      </w:pPr>
    </w:p>
    <w:p w14:paraId="116E24C5" w14:textId="77777777" w:rsidR="00C70244" w:rsidRPr="003506D0" w:rsidRDefault="00C078CE" w:rsidP="00B70706">
      <w:pPr>
        <w:jc w:val="both"/>
      </w:pPr>
      <w:r w:rsidRPr="003506D0">
        <w:tab/>
      </w:r>
      <w:r w:rsidR="00F91C5A" w:rsidRPr="003506D0">
        <w:tab/>
      </w:r>
      <w:r w:rsidR="00FF7828" w:rsidRPr="003506D0">
        <w:rPr>
          <w:b/>
        </w:rPr>
        <w:t>6.</w:t>
      </w:r>
      <w:r w:rsidR="00C70244" w:rsidRPr="003506D0">
        <w:tab/>
        <w:t>Private outdoor swimming pools</w:t>
      </w:r>
      <w:r w:rsidR="00544E15" w:rsidRPr="003506D0">
        <w:t>.</w:t>
      </w:r>
    </w:p>
    <w:p w14:paraId="49855044" w14:textId="77777777" w:rsidR="00CC5AAD" w:rsidRPr="003506D0" w:rsidRDefault="00CC5AAD" w:rsidP="00B70706">
      <w:pPr>
        <w:jc w:val="both"/>
      </w:pPr>
    </w:p>
    <w:p w14:paraId="1A650B1C" w14:textId="77777777" w:rsidR="00544E15" w:rsidRPr="003506D0" w:rsidRDefault="00F91C5A" w:rsidP="00B70706">
      <w:pPr>
        <w:jc w:val="both"/>
        <w:rPr>
          <w:b/>
        </w:rPr>
      </w:pPr>
      <w:r w:rsidRPr="003506D0">
        <w:rPr>
          <w:b/>
        </w:rPr>
        <w:tab/>
      </w:r>
      <w:r w:rsidR="00FF7828" w:rsidRPr="003506D0">
        <w:rPr>
          <w:b/>
        </w:rPr>
        <w:t>(</w:t>
      </w:r>
      <w:r w:rsidR="000C1858" w:rsidRPr="003506D0">
        <w:rPr>
          <w:b/>
        </w:rPr>
        <w:t>d</w:t>
      </w:r>
      <w:r w:rsidR="00FF7828" w:rsidRPr="003506D0">
        <w:rPr>
          <w:b/>
        </w:rPr>
        <w:t>)</w:t>
      </w:r>
      <w:r w:rsidR="00544E15" w:rsidRPr="003506D0">
        <w:tab/>
      </w:r>
      <w:r w:rsidR="00544E15" w:rsidRPr="003506D0">
        <w:rPr>
          <w:b/>
        </w:rPr>
        <w:t xml:space="preserve">Dimensional Requirements for existing Buildings and Structures on Lots </w:t>
      </w:r>
    </w:p>
    <w:p w14:paraId="3167F2CF" w14:textId="77777777" w:rsidR="005811AF" w:rsidRPr="003506D0" w:rsidRDefault="00544E15" w:rsidP="00B70706">
      <w:pPr>
        <w:jc w:val="both"/>
        <w:rPr>
          <w:b/>
        </w:rPr>
      </w:pPr>
      <w:r w:rsidRPr="003506D0">
        <w:rPr>
          <w:b/>
        </w:rPr>
        <w:tab/>
      </w:r>
      <w:r w:rsidR="00F91C5A" w:rsidRPr="003506D0">
        <w:rPr>
          <w:b/>
        </w:rPr>
        <w:tab/>
      </w:r>
      <w:r w:rsidRPr="003506D0">
        <w:rPr>
          <w:b/>
        </w:rPr>
        <w:t>Platted prior to 07/14/05.</w:t>
      </w:r>
    </w:p>
    <w:p w14:paraId="7BDACD88" w14:textId="77777777" w:rsidR="005811AF" w:rsidRPr="003506D0" w:rsidRDefault="000C1858" w:rsidP="00B70706">
      <w:pPr>
        <w:jc w:val="both"/>
      </w:pPr>
      <w:r w:rsidRPr="003506D0">
        <w:rPr>
          <w:b/>
        </w:rPr>
        <w:t xml:space="preserve"> </w:t>
      </w:r>
      <w:r w:rsidR="00C078CE" w:rsidRPr="003506D0">
        <w:tab/>
      </w:r>
      <w:r w:rsidR="00F91C5A" w:rsidRPr="003506D0">
        <w:tab/>
      </w:r>
      <w:r w:rsidR="00544E15" w:rsidRPr="003506D0">
        <w:t xml:space="preserve">Dimensional requirements for existing buildings and structures on R-2 lots platted </w:t>
      </w:r>
      <w:r w:rsidR="00544E15" w:rsidRPr="003506D0">
        <w:tab/>
      </w:r>
      <w:r w:rsidR="00544E15" w:rsidRPr="003506D0">
        <w:tab/>
        <w:t xml:space="preserve">prior to 07/14/05 shall be as follows to minimize possible non-conforming </w:t>
      </w:r>
      <w:r w:rsidR="00544E15" w:rsidRPr="003506D0">
        <w:tab/>
      </w:r>
      <w:r w:rsidR="00544E15" w:rsidRPr="003506D0">
        <w:tab/>
      </w:r>
      <w:r w:rsidR="00544E15" w:rsidRPr="003506D0">
        <w:tab/>
        <w:t>circumstances:</w:t>
      </w:r>
    </w:p>
    <w:p w14:paraId="140BCE8C" w14:textId="77777777" w:rsidR="008C6ACC" w:rsidRPr="003506D0" w:rsidRDefault="008C6ACC" w:rsidP="00B70706">
      <w:pPr>
        <w:jc w:val="both"/>
      </w:pPr>
    </w:p>
    <w:p w14:paraId="23FF9951" w14:textId="77777777" w:rsidR="009F4D3C" w:rsidRPr="003506D0" w:rsidRDefault="009F4D3C" w:rsidP="00B70706">
      <w:pPr>
        <w:jc w:val="both"/>
      </w:pPr>
    </w:p>
    <w:p w14:paraId="1FA984B5" w14:textId="77777777" w:rsidR="00544E15" w:rsidRPr="003506D0" w:rsidRDefault="00C078CE" w:rsidP="00B70706">
      <w:pPr>
        <w:jc w:val="both"/>
      </w:pPr>
      <w:r w:rsidRPr="003506D0">
        <w:tab/>
      </w:r>
      <w:r w:rsidR="00F91C5A" w:rsidRPr="003506D0">
        <w:tab/>
      </w:r>
      <w:r w:rsidR="00FF7828" w:rsidRPr="003506D0">
        <w:rPr>
          <w:b/>
        </w:rPr>
        <w:t>1.</w:t>
      </w:r>
      <w:r w:rsidR="00544E15" w:rsidRPr="003506D0">
        <w:t xml:space="preserve"> </w:t>
      </w:r>
      <w:r w:rsidR="00544E15" w:rsidRPr="003506D0">
        <w:tab/>
        <w:t>Minimum lot area:</w:t>
      </w:r>
      <w:r w:rsidR="00544E15" w:rsidRPr="003506D0">
        <w:tab/>
        <w:t>None.</w:t>
      </w:r>
    </w:p>
    <w:p w14:paraId="4554C3C8" w14:textId="77777777" w:rsidR="005811AF" w:rsidRPr="003506D0" w:rsidRDefault="005811AF" w:rsidP="00B70706">
      <w:pPr>
        <w:jc w:val="both"/>
      </w:pPr>
    </w:p>
    <w:p w14:paraId="5FE7BA0E" w14:textId="77777777" w:rsidR="00544E15" w:rsidRPr="003506D0" w:rsidRDefault="00C078CE" w:rsidP="00B70706">
      <w:pPr>
        <w:jc w:val="both"/>
      </w:pPr>
      <w:r w:rsidRPr="003506D0">
        <w:lastRenderedPageBreak/>
        <w:tab/>
      </w:r>
      <w:r w:rsidR="00F91C5A" w:rsidRPr="003506D0">
        <w:tab/>
      </w:r>
      <w:r w:rsidR="00FF7828" w:rsidRPr="003506D0">
        <w:rPr>
          <w:b/>
        </w:rPr>
        <w:t>2.</w:t>
      </w:r>
      <w:r w:rsidR="00544E15" w:rsidRPr="003506D0">
        <w:tab/>
        <w:t>Minimum lot width:</w:t>
      </w:r>
      <w:r w:rsidR="00544E15" w:rsidRPr="003506D0">
        <w:tab/>
        <w:t>As platted.</w:t>
      </w:r>
    </w:p>
    <w:p w14:paraId="57D9823A" w14:textId="77777777" w:rsidR="005811AF" w:rsidRPr="003506D0" w:rsidRDefault="005811AF" w:rsidP="00B70706">
      <w:pPr>
        <w:jc w:val="both"/>
      </w:pPr>
    </w:p>
    <w:p w14:paraId="4E65CE6D" w14:textId="77777777" w:rsidR="00544E15" w:rsidRPr="003506D0" w:rsidRDefault="00C078CE" w:rsidP="00B70706">
      <w:pPr>
        <w:jc w:val="both"/>
      </w:pPr>
      <w:r w:rsidRPr="003506D0">
        <w:tab/>
      </w:r>
      <w:r w:rsidR="00F91C5A" w:rsidRPr="003506D0">
        <w:tab/>
      </w:r>
      <w:r w:rsidR="00FF7828" w:rsidRPr="003506D0">
        <w:rPr>
          <w:b/>
        </w:rPr>
        <w:t>3.</w:t>
      </w:r>
      <w:r w:rsidR="00544E15" w:rsidRPr="003506D0">
        <w:tab/>
        <w:t>Minimum setbacks:</w:t>
      </w:r>
      <w:r w:rsidR="00544E15" w:rsidRPr="003506D0">
        <w:tab/>
        <w:t xml:space="preserve">Setbacks, side yards, rear yards and shore yards for </w:t>
      </w:r>
      <w:r w:rsidR="00544E15" w:rsidRPr="003506D0">
        <w:tab/>
      </w:r>
      <w:r w:rsidR="00544E15" w:rsidRPr="003506D0">
        <w:tab/>
      </w:r>
      <w:r w:rsidR="00544E15" w:rsidRPr="003506D0">
        <w:tab/>
      </w:r>
      <w:r w:rsidR="00544E15" w:rsidRPr="003506D0">
        <w:tab/>
        <w:t xml:space="preserve">existing buildings and structures on R-2 District lots existing prior to </w:t>
      </w:r>
      <w:r w:rsidR="00544E15" w:rsidRPr="003506D0">
        <w:tab/>
      </w:r>
      <w:r w:rsidR="00544E15" w:rsidRPr="003506D0">
        <w:tab/>
      </w:r>
      <w:r w:rsidR="00544E15" w:rsidRPr="003506D0">
        <w:tab/>
      </w:r>
      <w:r w:rsidR="00544E15" w:rsidRPr="003506D0">
        <w:tab/>
        <w:t xml:space="preserve">07/14/05 may be continued to avoid non-conforming circumstances.  </w:t>
      </w:r>
      <w:r w:rsidR="00544E15" w:rsidRPr="003506D0">
        <w:tab/>
      </w:r>
      <w:r w:rsidR="00544E15" w:rsidRPr="003506D0">
        <w:tab/>
      </w:r>
      <w:r w:rsidR="00544E15" w:rsidRPr="003506D0">
        <w:tab/>
      </w:r>
      <w:r w:rsidR="00544E15" w:rsidRPr="003506D0">
        <w:tab/>
        <w:t xml:space="preserve">However, any additions or new structures on such lots shall meet the </w:t>
      </w:r>
      <w:r w:rsidR="00544E15" w:rsidRPr="003506D0">
        <w:tab/>
      </w:r>
      <w:r w:rsidR="00544E15" w:rsidRPr="003506D0">
        <w:tab/>
      </w:r>
      <w:r w:rsidR="00544E15" w:rsidRPr="003506D0">
        <w:tab/>
      </w:r>
      <w:r w:rsidR="00544E15" w:rsidRPr="003506D0">
        <w:tab/>
        <w:t>minimum dimensional requirements listed below in Section (e).</w:t>
      </w:r>
    </w:p>
    <w:p w14:paraId="32ACFFE5" w14:textId="77777777" w:rsidR="005811AF" w:rsidRPr="003506D0" w:rsidRDefault="005811AF" w:rsidP="00B70706">
      <w:pPr>
        <w:jc w:val="both"/>
      </w:pPr>
    </w:p>
    <w:p w14:paraId="31E1B4EE" w14:textId="77777777" w:rsidR="00544E15" w:rsidRPr="003506D0" w:rsidRDefault="00C078CE" w:rsidP="00B70706">
      <w:pPr>
        <w:jc w:val="both"/>
        <w:rPr>
          <w:b/>
        </w:rPr>
      </w:pPr>
      <w:r w:rsidRPr="003506D0">
        <w:tab/>
      </w:r>
      <w:r w:rsidR="00F91C5A" w:rsidRPr="003506D0">
        <w:tab/>
      </w:r>
      <w:r w:rsidR="00FF7828" w:rsidRPr="003506D0">
        <w:rPr>
          <w:b/>
        </w:rPr>
        <w:t>4.</w:t>
      </w:r>
      <w:r w:rsidR="00DB5C4D" w:rsidRPr="003506D0">
        <w:rPr>
          <w:b/>
        </w:rPr>
        <w:tab/>
      </w:r>
      <w:r w:rsidR="00DB5C4D" w:rsidRPr="003506D0">
        <w:t>Accessory Uses</w:t>
      </w:r>
      <w:r w:rsidR="00544E15" w:rsidRPr="003506D0">
        <w:rPr>
          <w:b/>
        </w:rPr>
        <w:t xml:space="preserve">  </w:t>
      </w:r>
    </w:p>
    <w:p w14:paraId="3AE6E5E7" w14:textId="77777777" w:rsidR="005811AF" w:rsidRPr="003506D0" w:rsidRDefault="005811AF" w:rsidP="00B70706">
      <w:pPr>
        <w:jc w:val="both"/>
      </w:pPr>
    </w:p>
    <w:p w14:paraId="470EA7C8" w14:textId="77777777" w:rsidR="0070077C" w:rsidRPr="003506D0" w:rsidRDefault="00C078CE" w:rsidP="00B70706">
      <w:pPr>
        <w:jc w:val="both"/>
      </w:pPr>
      <w:r w:rsidRPr="003506D0">
        <w:tab/>
      </w:r>
      <w:r w:rsidR="00F91C5A" w:rsidRPr="003506D0">
        <w:tab/>
      </w:r>
      <w:r w:rsidR="00FF7828" w:rsidRPr="003506D0">
        <w:rPr>
          <w:b/>
        </w:rPr>
        <w:t>5.</w:t>
      </w:r>
      <w:r w:rsidR="00544E15" w:rsidRPr="003506D0">
        <w:tab/>
      </w:r>
      <w:r w:rsidR="003F5867">
        <w:t xml:space="preserve">Reconstruction of Certain Buildings and Structures. This district was </w:t>
      </w:r>
      <w:r w:rsidR="003F5867">
        <w:tab/>
      </w:r>
      <w:r w:rsidR="003F5867">
        <w:tab/>
      </w:r>
      <w:r w:rsidR="003F5867">
        <w:tab/>
      </w:r>
      <w:r w:rsidR="003F5867">
        <w:tab/>
      </w:r>
      <w:r w:rsidR="0070077C" w:rsidRPr="003506D0">
        <w:t xml:space="preserve">amended on 07/14/05 </w:t>
      </w:r>
      <w:r w:rsidR="003F5867">
        <w:t xml:space="preserve">to allow lesser dimensional </w:t>
      </w:r>
      <w:r w:rsidR="0070077C" w:rsidRPr="003506D0">
        <w:t xml:space="preserve">requirements for </w:t>
      </w:r>
      <w:r w:rsidR="003F5867">
        <w:tab/>
      </w:r>
      <w:r w:rsidR="003F5867">
        <w:tab/>
      </w:r>
      <w:r w:rsidR="003F5867">
        <w:tab/>
      </w:r>
      <w:r w:rsidR="003F5867">
        <w:tab/>
      </w:r>
      <w:r w:rsidR="003F5867">
        <w:tab/>
      </w:r>
      <w:r w:rsidR="0070077C" w:rsidRPr="003506D0">
        <w:t>buildings or structures ex</w:t>
      </w:r>
      <w:r w:rsidR="003F5867">
        <w:t xml:space="preserve">isting prior to the date of </w:t>
      </w:r>
      <w:r w:rsidR="0070077C" w:rsidRPr="003506D0">
        <w:t xml:space="preserve">amendment to protect </w:t>
      </w:r>
      <w:r w:rsidR="003F5867">
        <w:tab/>
      </w:r>
      <w:r w:rsidR="003F5867">
        <w:tab/>
      </w:r>
      <w:r w:rsidR="003F5867">
        <w:tab/>
      </w:r>
      <w:r w:rsidR="003F5867">
        <w:tab/>
      </w:r>
      <w:r w:rsidR="0070077C" w:rsidRPr="003506D0">
        <w:t>the values of existing ho</w:t>
      </w:r>
      <w:r w:rsidR="003F5867">
        <w:t xml:space="preserve">mes, encourage their </w:t>
      </w:r>
      <w:r w:rsidR="0070077C" w:rsidRPr="003506D0">
        <w:t xml:space="preserve">renovation, and allow their </w:t>
      </w:r>
      <w:r w:rsidR="003F5867">
        <w:tab/>
      </w:r>
      <w:r w:rsidR="003F5867">
        <w:tab/>
      </w:r>
      <w:r w:rsidR="003F5867">
        <w:tab/>
      </w:r>
      <w:r w:rsidR="003F5867">
        <w:tab/>
      </w:r>
      <w:r w:rsidR="0070077C" w:rsidRPr="003506D0">
        <w:t>reconstruction</w:t>
      </w:r>
      <w:r w:rsidR="003F5867">
        <w:t xml:space="preserve">.  Therefore, buildings and </w:t>
      </w:r>
      <w:r w:rsidR="0070077C" w:rsidRPr="003506D0">
        <w:t xml:space="preserve">structures </w:t>
      </w:r>
      <w:proofErr w:type="gramStart"/>
      <w:r w:rsidR="0070077C" w:rsidRPr="003506D0">
        <w:t>existing  prior</w:t>
      </w:r>
      <w:proofErr w:type="gramEnd"/>
      <w:r w:rsidR="0070077C" w:rsidRPr="003506D0">
        <w:t xml:space="preserve"> to </w:t>
      </w:r>
      <w:r w:rsidR="003F5867">
        <w:tab/>
      </w:r>
      <w:r w:rsidR="003F5867">
        <w:tab/>
      </w:r>
      <w:r w:rsidR="003F5867">
        <w:tab/>
      </w:r>
      <w:r w:rsidR="003F5867">
        <w:tab/>
      </w:r>
      <w:r w:rsidR="0070077C" w:rsidRPr="003506D0">
        <w:t xml:space="preserve">07/14/05 may be </w:t>
      </w:r>
      <w:r w:rsidR="003F5867">
        <w:t xml:space="preserve">replaced and/or reconstructed </w:t>
      </w:r>
      <w:r w:rsidR="0070077C" w:rsidRPr="003506D0">
        <w:t xml:space="preserve">in their exact same size, </w:t>
      </w:r>
      <w:r w:rsidR="003F5867">
        <w:tab/>
      </w:r>
      <w:r w:rsidR="003F5867">
        <w:tab/>
      </w:r>
      <w:r w:rsidR="003F5867">
        <w:tab/>
      </w:r>
      <w:r w:rsidR="003F5867">
        <w:tab/>
      </w:r>
      <w:r w:rsidR="0070077C" w:rsidRPr="003506D0">
        <w:t>placement, and con</w:t>
      </w:r>
      <w:r w:rsidR="003F5867">
        <w:t xml:space="preserve">figuration related to their </w:t>
      </w:r>
      <w:r w:rsidR="0070077C" w:rsidRPr="003506D0">
        <w:t xml:space="preserve">locations, floor area, yard </w:t>
      </w:r>
      <w:r w:rsidR="003F5867">
        <w:tab/>
      </w:r>
      <w:r w:rsidR="003F5867">
        <w:tab/>
      </w:r>
      <w:r w:rsidR="003F5867">
        <w:tab/>
      </w:r>
      <w:r w:rsidR="003F5867">
        <w:tab/>
      </w:r>
      <w:r w:rsidR="0070077C" w:rsidRPr="003506D0">
        <w:t>setbacks, and hei</w:t>
      </w:r>
      <w:r w:rsidR="003F5867">
        <w:t xml:space="preserve">ght.  Additions to existing </w:t>
      </w:r>
      <w:r w:rsidR="0070077C" w:rsidRPr="003506D0">
        <w:t xml:space="preserve">buildings or structures are </w:t>
      </w:r>
      <w:r w:rsidR="003F5867">
        <w:tab/>
      </w:r>
      <w:r w:rsidR="003F5867">
        <w:tab/>
      </w:r>
      <w:r w:rsidR="003F5867">
        <w:tab/>
      </w:r>
      <w:r w:rsidR="003F5867">
        <w:tab/>
      </w:r>
      <w:r w:rsidR="0070077C" w:rsidRPr="003506D0">
        <w:t xml:space="preserve">allowable </w:t>
      </w:r>
      <w:r w:rsidR="003F5867">
        <w:t xml:space="preserve">and shall meet the minimum </w:t>
      </w:r>
      <w:r w:rsidR="0070077C" w:rsidRPr="003506D0">
        <w:t>dimensional requirem</w:t>
      </w:r>
      <w:r w:rsidR="00DB5C4D" w:rsidRPr="003506D0">
        <w:t xml:space="preserve">ents listed </w:t>
      </w:r>
      <w:r w:rsidR="003F5867">
        <w:tab/>
      </w:r>
      <w:r w:rsidR="003F5867">
        <w:tab/>
      </w:r>
      <w:r w:rsidR="003F5867">
        <w:tab/>
      </w:r>
      <w:r w:rsidR="003F5867">
        <w:tab/>
      </w:r>
      <w:r w:rsidR="00DB5C4D" w:rsidRPr="003506D0">
        <w:t>below in</w:t>
      </w:r>
      <w:r w:rsidR="0070077C" w:rsidRPr="003506D0">
        <w:t xml:space="preserve">, </w:t>
      </w:r>
      <w:r w:rsidR="0076506D" w:rsidRPr="003506D0">
        <w:t>S</w:t>
      </w:r>
      <w:r w:rsidR="00DB5C4D" w:rsidRPr="003506D0">
        <w:t xml:space="preserve">ection </w:t>
      </w:r>
      <w:r w:rsidR="0076506D" w:rsidRPr="003506D0">
        <w:t>(e)</w:t>
      </w:r>
      <w:r w:rsidR="00DB5C4D" w:rsidRPr="003506D0">
        <w:t xml:space="preserve">, </w:t>
      </w:r>
      <w:r w:rsidR="003F5867">
        <w:t xml:space="preserve">however they shall </w:t>
      </w:r>
      <w:r w:rsidR="0070077C" w:rsidRPr="003506D0">
        <w:t xml:space="preserve">not be allowed to be made more </w:t>
      </w:r>
      <w:r w:rsidR="003F5867">
        <w:tab/>
      </w:r>
      <w:r w:rsidR="003F5867">
        <w:tab/>
      </w:r>
      <w:r w:rsidR="003F5867">
        <w:tab/>
      </w:r>
      <w:r w:rsidR="003F5867">
        <w:tab/>
      </w:r>
      <w:r w:rsidR="0070077C" w:rsidRPr="003506D0">
        <w:t>non-conforming than they were previously.</w:t>
      </w:r>
    </w:p>
    <w:p w14:paraId="18478DD5" w14:textId="77777777" w:rsidR="00EC64DA" w:rsidRPr="003506D0" w:rsidRDefault="00EC64DA" w:rsidP="00B70706">
      <w:pPr>
        <w:jc w:val="both"/>
      </w:pPr>
    </w:p>
    <w:p w14:paraId="0C18E69E" w14:textId="77777777" w:rsidR="006F27B1" w:rsidRPr="003506D0" w:rsidRDefault="00AC60A1" w:rsidP="00B70706">
      <w:pPr>
        <w:jc w:val="both"/>
        <w:rPr>
          <w:b/>
        </w:rPr>
      </w:pPr>
      <w:r w:rsidRPr="003506D0">
        <w:rPr>
          <w:b/>
        </w:rPr>
        <w:tab/>
      </w:r>
      <w:r w:rsidR="00FF7828" w:rsidRPr="003506D0">
        <w:rPr>
          <w:b/>
        </w:rPr>
        <w:t>(e)</w:t>
      </w:r>
      <w:r w:rsidR="006F27B1" w:rsidRPr="003506D0">
        <w:tab/>
      </w:r>
      <w:r w:rsidR="006F27B1" w:rsidRPr="003506D0">
        <w:rPr>
          <w:b/>
        </w:rPr>
        <w:t>Dimensional Requirements for Development after 07/14/05.</w:t>
      </w:r>
    </w:p>
    <w:p w14:paraId="325404C1" w14:textId="77777777" w:rsidR="005811AF" w:rsidRPr="003506D0" w:rsidRDefault="005811AF" w:rsidP="00B70706">
      <w:pPr>
        <w:jc w:val="both"/>
        <w:rPr>
          <w:b/>
          <w:u w:val="single"/>
        </w:rPr>
      </w:pPr>
    </w:p>
    <w:p w14:paraId="5C473348" w14:textId="77777777" w:rsidR="006F27B1" w:rsidRPr="003506D0" w:rsidRDefault="00C078CE" w:rsidP="00B70706">
      <w:pPr>
        <w:jc w:val="both"/>
        <w:rPr>
          <w:b/>
        </w:rPr>
      </w:pPr>
      <w:r w:rsidRPr="003506D0">
        <w:tab/>
      </w:r>
      <w:r w:rsidR="00F91C5A" w:rsidRPr="003506D0">
        <w:tab/>
      </w:r>
      <w:r w:rsidR="00FF7828" w:rsidRPr="003506D0">
        <w:rPr>
          <w:b/>
        </w:rPr>
        <w:t>1.</w:t>
      </w:r>
      <w:r w:rsidR="006F27B1" w:rsidRPr="003506D0">
        <w:tab/>
      </w:r>
      <w:r w:rsidR="006F27B1" w:rsidRPr="003506D0">
        <w:rPr>
          <w:b/>
        </w:rPr>
        <w:t>Single-Family Dwellings:</w:t>
      </w:r>
    </w:p>
    <w:p w14:paraId="328742D3" w14:textId="77777777" w:rsidR="005811AF" w:rsidRPr="003506D0" w:rsidRDefault="005811AF" w:rsidP="00B70706">
      <w:pPr>
        <w:jc w:val="both"/>
      </w:pPr>
    </w:p>
    <w:p w14:paraId="0A1B6130" w14:textId="77777777" w:rsidR="005811AF" w:rsidRPr="003506D0" w:rsidRDefault="00C078CE" w:rsidP="00B70706">
      <w:pPr>
        <w:jc w:val="both"/>
      </w:pPr>
      <w:r w:rsidRPr="003506D0">
        <w:tab/>
      </w:r>
      <w:r w:rsidRPr="003506D0">
        <w:tab/>
      </w:r>
      <w:r w:rsidR="00DB5C4D" w:rsidRPr="003506D0">
        <w:tab/>
      </w:r>
      <w:r w:rsidR="00FF7828" w:rsidRPr="003506D0">
        <w:rPr>
          <w:b/>
        </w:rPr>
        <w:t>[a]</w:t>
      </w:r>
      <w:r w:rsidR="006F27B1" w:rsidRPr="003506D0">
        <w:tab/>
        <w:t>Lot:</w:t>
      </w:r>
      <w:r w:rsidR="006F27B1" w:rsidRPr="003506D0">
        <w:tab/>
      </w:r>
    </w:p>
    <w:p w14:paraId="576C1B52" w14:textId="77777777" w:rsidR="00CF3565" w:rsidRPr="003506D0" w:rsidRDefault="00C078CE" w:rsidP="00B70706">
      <w:pPr>
        <w:jc w:val="both"/>
      </w:pPr>
      <w:r w:rsidRPr="003506D0">
        <w:tab/>
      </w:r>
      <w:r w:rsidR="006F27B1" w:rsidRPr="003506D0">
        <w:tab/>
      </w:r>
      <w:r w:rsidRPr="003506D0">
        <w:tab/>
      </w:r>
      <w:r w:rsidR="00DB5C4D" w:rsidRPr="003506D0">
        <w:tab/>
      </w:r>
      <w:r w:rsidR="006F27B1" w:rsidRPr="003506D0">
        <w:t>Width:</w:t>
      </w:r>
      <w:r w:rsidR="006F27B1" w:rsidRPr="003506D0">
        <w:tab/>
        <w:t>80 feet minimum.</w:t>
      </w:r>
    </w:p>
    <w:p w14:paraId="6960EB0F" w14:textId="77777777" w:rsidR="006F27B1" w:rsidRPr="003506D0" w:rsidRDefault="00C078CE" w:rsidP="00B70706">
      <w:pPr>
        <w:jc w:val="both"/>
      </w:pPr>
      <w:r w:rsidRPr="003506D0">
        <w:tab/>
      </w:r>
      <w:r w:rsidRPr="003506D0">
        <w:tab/>
      </w:r>
      <w:r w:rsidRPr="003506D0">
        <w:tab/>
      </w:r>
      <w:r w:rsidR="00DB5C4D" w:rsidRPr="003506D0">
        <w:tab/>
      </w:r>
      <w:r w:rsidR="006F27B1" w:rsidRPr="003506D0">
        <w:t>Area:</w:t>
      </w:r>
      <w:r w:rsidR="006F27B1" w:rsidRPr="003506D0">
        <w:tab/>
        <w:t>10,000 square feet minimum.</w:t>
      </w:r>
    </w:p>
    <w:p w14:paraId="46268939" w14:textId="77777777" w:rsidR="005811AF" w:rsidRPr="003506D0" w:rsidRDefault="005811AF" w:rsidP="00B70706">
      <w:pPr>
        <w:jc w:val="both"/>
      </w:pPr>
    </w:p>
    <w:p w14:paraId="4F6B2354" w14:textId="77777777" w:rsidR="006F27B1" w:rsidRPr="003506D0" w:rsidRDefault="00C078CE" w:rsidP="00B70706">
      <w:pPr>
        <w:jc w:val="both"/>
        <w:rPr>
          <w:b/>
        </w:rPr>
      </w:pPr>
      <w:r w:rsidRPr="003506D0">
        <w:rPr>
          <w:b/>
        </w:rPr>
        <w:tab/>
      </w:r>
      <w:r w:rsidRPr="003506D0">
        <w:rPr>
          <w:b/>
        </w:rPr>
        <w:tab/>
      </w:r>
      <w:r w:rsidR="00DB5C4D" w:rsidRPr="003506D0">
        <w:rPr>
          <w:b/>
        </w:rPr>
        <w:tab/>
      </w:r>
      <w:r w:rsidR="00FF7828" w:rsidRPr="003506D0">
        <w:rPr>
          <w:b/>
        </w:rPr>
        <w:t>[b]</w:t>
      </w:r>
      <w:r w:rsidR="006F27B1" w:rsidRPr="003506D0">
        <w:rPr>
          <w:b/>
        </w:rPr>
        <w:tab/>
      </w:r>
      <w:r w:rsidR="006F27B1" w:rsidRPr="003506D0">
        <w:t>Building Area:   Same as R-1</w:t>
      </w:r>
    </w:p>
    <w:p w14:paraId="5C371C44" w14:textId="77777777" w:rsidR="005811AF" w:rsidRPr="003506D0" w:rsidRDefault="005811AF" w:rsidP="00B70706">
      <w:pPr>
        <w:jc w:val="both"/>
      </w:pPr>
    </w:p>
    <w:p w14:paraId="494432DF" w14:textId="77777777" w:rsidR="006F27B1" w:rsidRPr="003506D0" w:rsidRDefault="00C078CE" w:rsidP="00B70706">
      <w:pPr>
        <w:jc w:val="both"/>
        <w:rPr>
          <w:b/>
        </w:rPr>
      </w:pPr>
      <w:r w:rsidRPr="003506D0">
        <w:rPr>
          <w:b/>
        </w:rPr>
        <w:tab/>
      </w:r>
      <w:r w:rsidRPr="003506D0">
        <w:rPr>
          <w:b/>
        </w:rPr>
        <w:tab/>
      </w:r>
      <w:r w:rsidR="00DB5C4D" w:rsidRPr="003506D0">
        <w:rPr>
          <w:b/>
        </w:rPr>
        <w:tab/>
      </w:r>
      <w:r w:rsidR="00FF7828" w:rsidRPr="003506D0">
        <w:rPr>
          <w:b/>
        </w:rPr>
        <w:t>[c]</w:t>
      </w:r>
      <w:r w:rsidR="006F27B1" w:rsidRPr="003506D0">
        <w:rPr>
          <w:b/>
        </w:rPr>
        <w:tab/>
      </w:r>
      <w:r w:rsidR="006F27B1" w:rsidRPr="003506D0">
        <w:t>Building Height:  35 feet maximum</w:t>
      </w:r>
    </w:p>
    <w:p w14:paraId="58606A81" w14:textId="77777777" w:rsidR="005811AF" w:rsidRPr="003506D0" w:rsidRDefault="005811AF" w:rsidP="00CF0003">
      <w:pPr>
        <w:jc w:val="both"/>
      </w:pPr>
    </w:p>
    <w:p w14:paraId="05E2BA5F" w14:textId="77777777" w:rsidR="00B66BD2" w:rsidRPr="003506D0" w:rsidRDefault="00AC60A1" w:rsidP="00CF0003">
      <w:pPr>
        <w:jc w:val="both"/>
        <w:rPr>
          <w:b/>
        </w:rPr>
      </w:pPr>
      <w:r w:rsidRPr="003506D0">
        <w:rPr>
          <w:b/>
        </w:rPr>
        <w:tab/>
      </w:r>
      <w:r w:rsidR="00336EC8" w:rsidRPr="003506D0">
        <w:rPr>
          <w:b/>
        </w:rPr>
        <w:tab/>
      </w:r>
    </w:p>
    <w:p w14:paraId="66148A61" w14:textId="77777777" w:rsidR="006F27B1" w:rsidRPr="003506D0" w:rsidRDefault="00FF7828" w:rsidP="00CF0003">
      <w:pPr>
        <w:jc w:val="both"/>
        <w:rPr>
          <w:b/>
        </w:rPr>
      </w:pPr>
      <w:r w:rsidRPr="003506D0">
        <w:rPr>
          <w:b/>
        </w:rPr>
        <w:t>2.</w:t>
      </w:r>
      <w:r w:rsidR="006F27B1" w:rsidRPr="003506D0">
        <w:rPr>
          <w:b/>
        </w:rPr>
        <w:tab/>
        <w:t>Duplex Dwelling Units:</w:t>
      </w:r>
    </w:p>
    <w:p w14:paraId="3D0D8A19" w14:textId="77777777" w:rsidR="00B66BD2" w:rsidRPr="003506D0" w:rsidRDefault="00B66BD2" w:rsidP="00CF0003">
      <w:pPr>
        <w:jc w:val="both"/>
        <w:rPr>
          <w:b/>
        </w:rPr>
      </w:pPr>
    </w:p>
    <w:p w14:paraId="4B77B946" w14:textId="77777777" w:rsidR="005811AF" w:rsidRPr="003506D0" w:rsidRDefault="00C078CE" w:rsidP="00CF0003">
      <w:pPr>
        <w:jc w:val="both"/>
        <w:rPr>
          <w:b/>
        </w:rPr>
      </w:pPr>
      <w:r w:rsidRPr="003506D0">
        <w:rPr>
          <w:b/>
        </w:rPr>
        <w:tab/>
      </w:r>
      <w:r w:rsidRPr="003506D0">
        <w:rPr>
          <w:b/>
        </w:rPr>
        <w:tab/>
      </w:r>
      <w:r w:rsidR="00336EC8" w:rsidRPr="003506D0">
        <w:rPr>
          <w:b/>
        </w:rPr>
        <w:tab/>
      </w:r>
      <w:r w:rsidR="00FF7828" w:rsidRPr="003506D0">
        <w:rPr>
          <w:b/>
        </w:rPr>
        <w:t>[a]</w:t>
      </w:r>
      <w:r w:rsidR="006F27B1" w:rsidRPr="003506D0">
        <w:rPr>
          <w:b/>
        </w:rPr>
        <w:tab/>
      </w:r>
      <w:r w:rsidR="006F27B1" w:rsidRPr="003506D0">
        <w:t>Lot:</w:t>
      </w:r>
    </w:p>
    <w:p w14:paraId="4B0B8440" w14:textId="77777777" w:rsidR="006F27B1" w:rsidRPr="003506D0" w:rsidRDefault="00C078CE" w:rsidP="00CF0003">
      <w:pPr>
        <w:jc w:val="both"/>
      </w:pPr>
      <w:r w:rsidRPr="003506D0">
        <w:tab/>
      </w:r>
      <w:r w:rsidRPr="003506D0">
        <w:tab/>
      </w:r>
      <w:r w:rsidRPr="003506D0">
        <w:tab/>
      </w:r>
      <w:r w:rsidR="00336EC8" w:rsidRPr="003506D0">
        <w:tab/>
      </w:r>
      <w:r w:rsidR="006F27B1" w:rsidRPr="003506D0">
        <w:t>Width</w:t>
      </w:r>
      <w:r w:rsidR="00184DF0" w:rsidRPr="003506D0">
        <w:t>:</w:t>
      </w:r>
      <w:r w:rsidR="00184DF0" w:rsidRPr="003506D0">
        <w:tab/>
        <w:t>75 feet minimum.</w:t>
      </w:r>
    </w:p>
    <w:p w14:paraId="13DD7294" w14:textId="77777777" w:rsidR="00184DF0" w:rsidRPr="003506D0" w:rsidRDefault="00C078CE" w:rsidP="00CF0003">
      <w:pPr>
        <w:jc w:val="both"/>
      </w:pPr>
      <w:r w:rsidRPr="003506D0">
        <w:tab/>
      </w:r>
      <w:r w:rsidRPr="003506D0">
        <w:tab/>
      </w:r>
      <w:r w:rsidR="00184DF0" w:rsidRPr="003506D0">
        <w:tab/>
      </w:r>
      <w:r w:rsidR="00336EC8" w:rsidRPr="003506D0">
        <w:tab/>
      </w:r>
      <w:r w:rsidR="00184DF0" w:rsidRPr="003506D0">
        <w:t>Area:</w:t>
      </w:r>
      <w:r w:rsidR="00184DF0" w:rsidRPr="003506D0">
        <w:tab/>
        <w:t>10,000 square feet minimum.</w:t>
      </w:r>
    </w:p>
    <w:p w14:paraId="31815DC0" w14:textId="77777777" w:rsidR="005811AF" w:rsidRPr="003506D0" w:rsidRDefault="005811AF" w:rsidP="00CF0003">
      <w:pPr>
        <w:jc w:val="both"/>
      </w:pPr>
    </w:p>
    <w:p w14:paraId="4AF65B40" w14:textId="77777777" w:rsidR="00184DF0" w:rsidRPr="003506D0" w:rsidRDefault="00C078CE" w:rsidP="00CF0003">
      <w:pPr>
        <w:jc w:val="both"/>
      </w:pPr>
      <w:r w:rsidRPr="003506D0">
        <w:tab/>
      </w:r>
      <w:r w:rsidRPr="003506D0">
        <w:tab/>
      </w:r>
      <w:r w:rsidR="00336EC8" w:rsidRPr="003506D0">
        <w:tab/>
      </w:r>
      <w:r w:rsidR="00FF7828" w:rsidRPr="003506D0">
        <w:rPr>
          <w:b/>
        </w:rPr>
        <w:t>[b]</w:t>
      </w:r>
      <w:r w:rsidR="00184DF0" w:rsidRPr="003506D0">
        <w:rPr>
          <w:b/>
        </w:rPr>
        <w:tab/>
      </w:r>
      <w:r w:rsidR="00184DF0" w:rsidRPr="003506D0">
        <w:t>Building Height:  35 feet maximum.</w:t>
      </w:r>
    </w:p>
    <w:p w14:paraId="6817918C" w14:textId="77777777" w:rsidR="005811AF" w:rsidRPr="003506D0" w:rsidRDefault="005811AF" w:rsidP="00CF0003">
      <w:pPr>
        <w:jc w:val="both"/>
      </w:pPr>
    </w:p>
    <w:p w14:paraId="6B3785E4" w14:textId="77777777" w:rsidR="00184DF0" w:rsidRPr="003506D0" w:rsidRDefault="00C078CE" w:rsidP="00CF0003">
      <w:pPr>
        <w:jc w:val="both"/>
      </w:pPr>
      <w:r w:rsidRPr="003506D0">
        <w:tab/>
      </w:r>
      <w:r w:rsidR="00DB5C4D" w:rsidRPr="003506D0">
        <w:tab/>
      </w:r>
      <w:r w:rsidR="00336EC8" w:rsidRPr="003506D0">
        <w:tab/>
      </w:r>
      <w:r w:rsidR="00FF7828" w:rsidRPr="003506D0">
        <w:rPr>
          <w:b/>
        </w:rPr>
        <w:t>[c]</w:t>
      </w:r>
      <w:r w:rsidR="00184DF0" w:rsidRPr="003506D0">
        <w:tab/>
        <w:t>Building Area (principal structure exclu</w:t>
      </w:r>
      <w:r w:rsidR="005811AF" w:rsidRPr="003506D0">
        <w:t xml:space="preserve">ding garage):  </w:t>
      </w:r>
      <w:r w:rsidR="005811AF" w:rsidRPr="003506D0">
        <w:tab/>
      </w:r>
      <w:r w:rsidR="005811AF" w:rsidRPr="003506D0">
        <w:tab/>
      </w:r>
      <w:r w:rsidR="005811AF" w:rsidRPr="003506D0">
        <w:tab/>
      </w:r>
      <w:r w:rsidR="005811AF" w:rsidRPr="003506D0">
        <w:tab/>
      </w:r>
      <w:r w:rsidR="005811AF" w:rsidRPr="003506D0">
        <w:tab/>
      </w:r>
      <w:r w:rsidR="005811AF" w:rsidRPr="003506D0">
        <w:tab/>
        <w:t xml:space="preserve">1,600 square </w:t>
      </w:r>
      <w:r w:rsidR="005811AF" w:rsidRPr="003506D0">
        <w:tab/>
      </w:r>
      <w:r w:rsidR="00184DF0" w:rsidRPr="003506D0">
        <w:t>feet minimum.</w:t>
      </w:r>
    </w:p>
    <w:p w14:paraId="4C187A75" w14:textId="77777777" w:rsidR="005811AF" w:rsidRPr="003506D0" w:rsidRDefault="005811AF" w:rsidP="00CF0003">
      <w:pPr>
        <w:jc w:val="both"/>
      </w:pPr>
    </w:p>
    <w:p w14:paraId="621EB371" w14:textId="77777777" w:rsidR="00184DF0" w:rsidRPr="003506D0" w:rsidRDefault="00AC60A1" w:rsidP="00CF0003">
      <w:pPr>
        <w:jc w:val="both"/>
        <w:rPr>
          <w:b/>
        </w:rPr>
      </w:pPr>
      <w:r w:rsidRPr="003506D0">
        <w:rPr>
          <w:b/>
        </w:rPr>
        <w:tab/>
      </w:r>
      <w:r w:rsidR="00336EC8" w:rsidRPr="003506D0">
        <w:rPr>
          <w:b/>
        </w:rPr>
        <w:tab/>
      </w:r>
      <w:r w:rsidR="00FF7828" w:rsidRPr="003506D0">
        <w:rPr>
          <w:b/>
        </w:rPr>
        <w:t>3.</w:t>
      </w:r>
      <w:r w:rsidR="00184DF0" w:rsidRPr="003506D0">
        <w:rPr>
          <w:b/>
        </w:rPr>
        <w:tab/>
        <w:t>Multiple Family Units:</w:t>
      </w:r>
    </w:p>
    <w:p w14:paraId="4ED6E731" w14:textId="77777777" w:rsidR="005811AF" w:rsidRPr="003506D0" w:rsidRDefault="005811AF" w:rsidP="00CF0003">
      <w:pPr>
        <w:jc w:val="both"/>
      </w:pPr>
    </w:p>
    <w:p w14:paraId="25702748" w14:textId="77777777" w:rsidR="005811AF" w:rsidRPr="003506D0" w:rsidRDefault="00C078CE" w:rsidP="00CF0003">
      <w:pPr>
        <w:jc w:val="both"/>
      </w:pPr>
      <w:r w:rsidRPr="003506D0">
        <w:lastRenderedPageBreak/>
        <w:tab/>
      </w:r>
      <w:r w:rsidRPr="003506D0">
        <w:tab/>
      </w:r>
      <w:r w:rsidR="00336EC8" w:rsidRPr="003506D0">
        <w:tab/>
      </w:r>
      <w:r w:rsidR="00FF7828" w:rsidRPr="003506D0">
        <w:rPr>
          <w:b/>
        </w:rPr>
        <w:t>[a]</w:t>
      </w:r>
      <w:r w:rsidR="00184DF0" w:rsidRPr="003506D0">
        <w:tab/>
        <w:t>Lot:</w:t>
      </w:r>
    </w:p>
    <w:p w14:paraId="5A9FBEE2" w14:textId="77777777" w:rsidR="00922CCE" w:rsidRPr="003506D0" w:rsidRDefault="00EC64DA" w:rsidP="00CF0003">
      <w:pPr>
        <w:jc w:val="both"/>
      </w:pPr>
      <w:r w:rsidRPr="003506D0">
        <w:tab/>
      </w:r>
      <w:r w:rsidRPr="003506D0">
        <w:tab/>
      </w:r>
      <w:r w:rsidR="00AC60A1" w:rsidRPr="003506D0">
        <w:tab/>
      </w:r>
      <w:r w:rsidR="00336EC8" w:rsidRPr="003506D0">
        <w:tab/>
      </w:r>
      <w:r w:rsidR="00184DF0" w:rsidRPr="003506D0">
        <w:t>Width:</w:t>
      </w:r>
      <w:r w:rsidR="00184DF0" w:rsidRPr="003506D0">
        <w:tab/>
        <w:t>75 feet minimum.</w:t>
      </w:r>
    </w:p>
    <w:p w14:paraId="3D6ADA1D" w14:textId="77777777" w:rsidR="00C078CE" w:rsidRPr="003506D0" w:rsidRDefault="00922CCE" w:rsidP="00CF0003">
      <w:pPr>
        <w:jc w:val="both"/>
      </w:pPr>
      <w:r w:rsidRPr="003506D0">
        <w:tab/>
      </w:r>
      <w:r w:rsidRPr="003506D0">
        <w:tab/>
      </w:r>
      <w:r w:rsidR="00AC60A1" w:rsidRPr="003506D0">
        <w:tab/>
      </w:r>
      <w:r w:rsidR="00336EC8" w:rsidRPr="003506D0">
        <w:tab/>
      </w:r>
      <w:r w:rsidR="00184DF0" w:rsidRPr="003506D0">
        <w:t>Area:</w:t>
      </w:r>
      <w:r w:rsidR="00184DF0" w:rsidRPr="003506D0">
        <w:tab/>
        <w:t xml:space="preserve">The largest of 10,000 square feet or the applicable </w:t>
      </w:r>
      <w:r w:rsidR="00184DF0" w:rsidRPr="003506D0">
        <w:tab/>
      </w:r>
      <w:r w:rsidR="00184DF0" w:rsidRPr="003506D0">
        <w:tab/>
      </w:r>
      <w:r w:rsidR="00184DF0" w:rsidRPr="003506D0">
        <w:tab/>
      </w:r>
      <w:r w:rsidR="00184DF0" w:rsidRPr="003506D0">
        <w:tab/>
      </w:r>
      <w:r w:rsidR="00184DF0" w:rsidRPr="003506D0">
        <w:tab/>
      </w:r>
      <w:r w:rsidR="00184DF0" w:rsidRPr="003506D0">
        <w:tab/>
      </w:r>
      <w:proofErr w:type="gramStart"/>
      <w:r w:rsidR="00184DF0" w:rsidRPr="003506D0">
        <w:t>combination  of</w:t>
      </w:r>
      <w:proofErr w:type="gramEnd"/>
      <w:r w:rsidR="00184DF0" w:rsidRPr="003506D0">
        <w:t xml:space="preserve"> unit minimums.</w:t>
      </w:r>
    </w:p>
    <w:p w14:paraId="473E6799" w14:textId="77777777" w:rsidR="00EC64DA" w:rsidRPr="003506D0" w:rsidRDefault="00EC64DA" w:rsidP="00CF0003">
      <w:pPr>
        <w:jc w:val="both"/>
      </w:pPr>
    </w:p>
    <w:tbl>
      <w:tblPr>
        <w:tblW w:w="7272" w:type="dxa"/>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39"/>
        <w:gridCol w:w="2753"/>
      </w:tblGrid>
      <w:tr w:rsidR="003506D0" w:rsidRPr="003506D0" w14:paraId="3DAB0DF1" w14:textId="77777777" w:rsidTr="00C07870">
        <w:trPr>
          <w:trHeight w:val="306"/>
        </w:trPr>
        <w:tc>
          <w:tcPr>
            <w:tcW w:w="1980" w:type="dxa"/>
          </w:tcPr>
          <w:p w14:paraId="401922FC" w14:textId="77777777" w:rsidR="00955A80" w:rsidRPr="003506D0" w:rsidRDefault="00955A80" w:rsidP="00324A68">
            <w:pPr>
              <w:jc w:val="center"/>
            </w:pPr>
            <w:r w:rsidRPr="003506D0">
              <w:t>Bedrooms</w:t>
            </w:r>
          </w:p>
        </w:tc>
        <w:tc>
          <w:tcPr>
            <w:tcW w:w="2539" w:type="dxa"/>
          </w:tcPr>
          <w:p w14:paraId="1F60058D" w14:textId="77777777" w:rsidR="00955A80" w:rsidRPr="003506D0" w:rsidRDefault="00955A80" w:rsidP="00955A80">
            <w:pPr>
              <w:jc w:val="center"/>
            </w:pPr>
            <w:r w:rsidRPr="003506D0">
              <w:t>Min., Lot Area per Unit</w:t>
            </w:r>
          </w:p>
        </w:tc>
        <w:tc>
          <w:tcPr>
            <w:tcW w:w="2753" w:type="dxa"/>
          </w:tcPr>
          <w:p w14:paraId="41C1AA32" w14:textId="77777777" w:rsidR="00670670" w:rsidRPr="003506D0" w:rsidRDefault="00670670" w:rsidP="00324A68">
            <w:pPr>
              <w:jc w:val="center"/>
            </w:pPr>
            <w:r w:rsidRPr="003506D0">
              <w:t>Min., Floor Area per Unit</w:t>
            </w:r>
          </w:p>
        </w:tc>
      </w:tr>
      <w:tr w:rsidR="003506D0" w:rsidRPr="003506D0" w14:paraId="7DF37E1A" w14:textId="77777777" w:rsidTr="00C07870">
        <w:trPr>
          <w:trHeight w:val="218"/>
        </w:trPr>
        <w:tc>
          <w:tcPr>
            <w:tcW w:w="1980" w:type="dxa"/>
          </w:tcPr>
          <w:p w14:paraId="66429EDB" w14:textId="77777777" w:rsidR="00670670" w:rsidRPr="003506D0" w:rsidRDefault="00670670" w:rsidP="00324A68">
            <w:pPr>
              <w:jc w:val="center"/>
            </w:pPr>
            <w:r w:rsidRPr="003506D0">
              <w:t>3</w:t>
            </w:r>
          </w:p>
        </w:tc>
        <w:tc>
          <w:tcPr>
            <w:tcW w:w="2539" w:type="dxa"/>
          </w:tcPr>
          <w:p w14:paraId="24D51C44" w14:textId="77777777" w:rsidR="00670670" w:rsidRPr="003506D0" w:rsidRDefault="00377BF1" w:rsidP="00324A68">
            <w:pPr>
              <w:jc w:val="center"/>
            </w:pPr>
            <w:r w:rsidRPr="003506D0">
              <w:t xml:space="preserve"> </w:t>
            </w:r>
            <w:r w:rsidR="00670670" w:rsidRPr="003506D0">
              <w:t>4,400 sq. ft.</w:t>
            </w:r>
          </w:p>
        </w:tc>
        <w:tc>
          <w:tcPr>
            <w:tcW w:w="2753" w:type="dxa"/>
          </w:tcPr>
          <w:p w14:paraId="1EAA14FA" w14:textId="77777777" w:rsidR="00670670" w:rsidRPr="003506D0" w:rsidRDefault="00670670" w:rsidP="00324A68">
            <w:pPr>
              <w:jc w:val="center"/>
            </w:pPr>
            <w:r w:rsidRPr="003506D0">
              <w:t>900 sq. ft.</w:t>
            </w:r>
          </w:p>
        </w:tc>
      </w:tr>
      <w:tr w:rsidR="003506D0" w:rsidRPr="003506D0" w14:paraId="59C9E6FE" w14:textId="77777777" w:rsidTr="00C07870">
        <w:trPr>
          <w:trHeight w:val="207"/>
        </w:trPr>
        <w:tc>
          <w:tcPr>
            <w:tcW w:w="1980" w:type="dxa"/>
          </w:tcPr>
          <w:p w14:paraId="0139AFFF" w14:textId="77777777" w:rsidR="00670670" w:rsidRPr="003506D0" w:rsidRDefault="00670670" w:rsidP="00324A68">
            <w:pPr>
              <w:jc w:val="center"/>
            </w:pPr>
            <w:r w:rsidRPr="003506D0">
              <w:t>2</w:t>
            </w:r>
          </w:p>
        </w:tc>
        <w:tc>
          <w:tcPr>
            <w:tcW w:w="2539" w:type="dxa"/>
          </w:tcPr>
          <w:p w14:paraId="1D21898E" w14:textId="77777777" w:rsidR="00670670" w:rsidRPr="003506D0" w:rsidRDefault="00955A80" w:rsidP="00955A80">
            <w:r w:rsidRPr="003506D0">
              <w:t xml:space="preserve">           3,200 sq. ft.</w:t>
            </w:r>
          </w:p>
        </w:tc>
        <w:tc>
          <w:tcPr>
            <w:tcW w:w="2753" w:type="dxa"/>
          </w:tcPr>
          <w:p w14:paraId="2AA6BDBE" w14:textId="77777777" w:rsidR="00670670" w:rsidRPr="003506D0" w:rsidRDefault="00670670" w:rsidP="00324A68">
            <w:pPr>
              <w:jc w:val="center"/>
            </w:pPr>
            <w:r w:rsidRPr="003506D0">
              <w:t>800 sq. ft.</w:t>
            </w:r>
          </w:p>
        </w:tc>
      </w:tr>
      <w:tr w:rsidR="003506D0" w:rsidRPr="003506D0" w14:paraId="679357E9" w14:textId="77777777" w:rsidTr="00C07870">
        <w:trPr>
          <w:trHeight w:val="207"/>
        </w:trPr>
        <w:tc>
          <w:tcPr>
            <w:tcW w:w="1980" w:type="dxa"/>
          </w:tcPr>
          <w:p w14:paraId="31AF92FA" w14:textId="77777777" w:rsidR="00670670" w:rsidRPr="003506D0" w:rsidRDefault="00670670" w:rsidP="00324A68">
            <w:pPr>
              <w:jc w:val="center"/>
            </w:pPr>
            <w:r w:rsidRPr="003506D0">
              <w:t>1</w:t>
            </w:r>
          </w:p>
        </w:tc>
        <w:tc>
          <w:tcPr>
            <w:tcW w:w="2539" w:type="dxa"/>
          </w:tcPr>
          <w:p w14:paraId="37A643CF" w14:textId="77777777" w:rsidR="00670670" w:rsidRPr="003506D0" w:rsidRDefault="00955A80" w:rsidP="00955A80">
            <w:r w:rsidRPr="003506D0">
              <w:t xml:space="preserve">           2,800 sq. ft.</w:t>
            </w:r>
          </w:p>
        </w:tc>
        <w:tc>
          <w:tcPr>
            <w:tcW w:w="2753" w:type="dxa"/>
          </w:tcPr>
          <w:p w14:paraId="00841E84" w14:textId="77777777" w:rsidR="00670670" w:rsidRPr="003506D0" w:rsidRDefault="00670670" w:rsidP="00324A68">
            <w:pPr>
              <w:jc w:val="center"/>
            </w:pPr>
            <w:r w:rsidRPr="003506D0">
              <w:t>700 sq. ft.</w:t>
            </w:r>
          </w:p>
        </w:tc>
      </w:tr>
      <w:tr w:rsidR="003506D0" w:rsidRPr="003506D0" w14:paraId="4EE48CE9" w14:textId="77777777" w:rsidTr="00C07870">
        <w:trPr>
          <w:trHeight w:val="62"/>
        </w:trPr>
        <w:tc>
          <w:tcPr>
            <w:tcW w:w="1980" w:type="dxa"/>
          </w:tcPr>
          <w:p w14:paraId="1AA07B10" w14:textId="77777777" w:rsidR="00670670" w:rsidRPr="003506D0" w:rsidRDefault="00955A80" w:rsidP="00324A68">
            <w:pPr>
              <w:jc w:val="center"/>
            </w:pPr>
            <w:r w:rsidRPr="003506D0">
              <w:t>e</w:t>
            </w:r>
            <w:r w:rsidR="00670670" w:rsidRPr="003506D0">
              <w:t>fficiency units</w:t>
            </w:r>
          </w:p>
        </w:tc>
        <w:tc>
          <w:tcPr>
            <w:tcW w:w="2539" w:type="dxa"/>
          </w:tcPr>
          <w:p w14:paraId="199DC598" w14:textId="77777777" w:rsidR="00670670" w:rsidRPr="003506D0" w:rsidRDefault="00955A80" w:rsidP="00955A80">
            <w:r w:rsidRPr="003506D0">
              <w:t xml:space="preserve">           2,800 sq. ft.</w:t>
            </w:r>
          </w:p>
        </w:tc>
        <w:tc>
          <w:tcPr>
            <w:tcW w:w="2753" w:type="dxa"/>
          </w:tcPr>
          <w:p w14:paraId="54B21536" w14:textId="77777777" w:rsidR="00670670" w:rsidRPr="003506D0" w:rsidRDefault="00670670" w:rsidP="00324A68">
            <w:pPr>
              <w:jc w:val="center"/>
            </w:pPr>
            <w:r w:rsidRPr="003506D0">
              <w:t>500 sq. ft.</w:t>
            </w:r>
          </w:p>
        </w:tc>
      </w:tr>
    </w:tbl>
    <w:p w14:paraId="30FEADBF" w14:textId="77777777" w:rsidR="00670670" w:rsidRPr="003506D0" w:rsidRDefault="00670670" w:rsidP="00CF0003">
      <w:pPr>
        <w:jc w:val="both"/>
      </w:pPr>
    </w:p>
    <w:p w14:paraId="355C4FD4" w14:textId="77777777" w:rsidR="001B793B" w:rsidRPr="003506D0" w:rsidRDefault="001B793B" w:rsidP="00CF0003">
      <w:pPr>
        <w:jc w:val="both"/>
      </w:pPr>
      <w:r w:rsidRPr="003506D0">
        <w:tab/>
      </w:r>
      <w:r w:rsidR="006F27B1" w:rsidRPr="003506D0">
        <w:tab/>
      </w:r>
      <w:r w:rsidR="00AC60A1" w:rsidRPr="003506D0">
        <w:tab/>
      </w:r>
      <w:r w:rsidR="00FF7828" w:rsidRPr="003506D0">
        <w:rPr>
          <w:b/>
        </w:rPr>
        <w:t>[b]</w:t>
      </w:r>
      <w:r w:rsidR="00CE616A" w:rsidRPr="003506D0">
        <w:tab/>
        <w:t>Building Height:  40 feet maximum</w:t>
      </w:r>
    </w:p>
    <w:p w14:paraId="316F50E2" w14:textId="77777777" w:rsidR="005811AF" w:rsidRPr="003506D0" w:rsidRDefault="005811AF" w:rsidP="00CF0003">
      <w:pPr>
        <w:jc w:val="both"/>
      </w:pPr>
    </w:p>
    <w:p w14:paraId="167EB1EA" w14:textId="77777777" w:rsidR="00C3149D" w:rsidRPr="003506D0" w:rsidRDefault="00C078CE" w:rsidP="00CF0003">
      <w:pPr>
        <w:jc w:val="both"/>
      </w:pPr>
      <w:r w:rsidRPr="003506D0">
        <w:tab/>
      </w:r>
      <w:r w:rsidRPr="003506D0">
        <w:tab/>
      </w:r>
      <w:r w:rsidR="00AC60A1" w:rsidRPr="003506D0">
        <w:tab/>
      </w:r>
      <w:r w:rsidR="00FF7828" w:rsidRPr="003506D0">
        <w:rPr>
          <w:b/>
        </w:rPr>
        <w:t>[c]</w:t>
      </w:r>
      <w:r w:rsidR="00CE616A" w:rsidRPr="003506D0">
        <w:rPr>
          <w:b/>
        </w:rPr>
        <w:tab/>
      </w:r>
      <w:r w:rsidR="00CE616A" w:rsidRPr="003506D0">
        <w:t>Building Area (principal structure</w:t>
      </w:r>
      <w:r w:rsidR="00C3149D" w:rsidRPr="003506D0">
        <w:t xml:space="preserve"> excluding garage): As </w:t>
      </w:r>
      <w:r w:rsidR="005811AF" w:rsidRPr="003506D0">
        <w:tab/>
      </w:r>
      <w:r w:rsidR="005811AF" w:rsidRPr="003506D0">
        <w:tab/>
      </w:r>
      <w:r w:rsidR="005811AF" w:rsidRPr="003506D0">
        <w:tab/>
      </w:r>
      <w:r w:rsidR="005811AF" w:rsidRPr="003506D0">
        <w:tab/>
      </w:r>
      <w:r w:rsidR="005811AF" w:rsidRPr="003506D0">
        <w:tab/>
      </w:r>
      <w:r w:rsidR="005811AF" w:rsidRPr="003506D0">
        <w:tab/>
      </w:r>
      <w:r w:rsidR="00C3149D" w:rsidRPr="003506D0">
        <w:t>noted in</w:t>
      </w:r>
      <w:r w:rsidR="005811AF" w:rsidRPr="003506D0">
        <w:t xml:space="preserve"> </w:t>
      </w:r>
      <w:r w:rsidR="00C3149D" w:rsidRPr="003506D0">
        <w:t>Table above.</w:t>
      </w:r>
    </w:p>
    <w:p w14:paraId="157C203F" w14:textId="77777777" w:rsidR="005811AF" w:rsidRPr="003506D0" w:rsidRDefault="005811AF" w:rsidP="00CF0003">
      <w:pPr>
        <w:jc w:val="both"/>
      </w:pPr>
    </w:p>
    <w:p w14:paraId="55EDDA3E" w14:textId="77777777" w:rsidR="00CC5AAD" w:rsidRPr="003506D0" w:rsidRDefault="00C078CE" w:rsidP="00C3149D">
      <w:pPr>
        <w:jc w:val="both"/>
      </w:pPr>
      <w:r w:rsidRPr="003506D0">
        <w:rPr>
          <w:b/>
        </w:rPr>
        <w:tab/>
      </w:r>
      <w:r w:rsidR="00336EC8" w:rsidRPr="003506D0">
        <w:rPr>
          <w:b/>
        </w:rPr>
        <w:tab/>
      </w:r>
      <w:r w:rsidR="003547AC" w:rsidRPr="003506D0">
        <w:rPr>
          <w:b/>
        </w:rPr>
        <w:t>4.</w:t>
      </w:r>
      <w:r w:rsidR="00C3149D" w:rsidRPr="003506D0">
        <w:rPr>
          <w:b/>
        </w:rPr>
        <w:tab/>
      </w:r>
      <w:r w:rsidR="00C3149D" w:rsidRPr="003506D0">
        <w:t>Yard Requirements (perimeter)</w:t>
      </w:r>
    </w:p>
    <w:p w14:paraId="20DA4FB2" w14:textId="77777777" w:rsidR="000619E1" w:rsidRPr="003506D0" w:rsidRDefault="000619E1" w:rsidP="00C3149D">
      <w:pPr>
        <w:jc w:val="both"/>
      </w:pPr>
    </w:p>
    <w:p w14:paraId="72302AF7" w14:textId="77777777" w:rsidR="00C3149D" w:rsidRPr="003506D0" w:rsidRDefault="00C078CE" w:rsidP="00C3149D">
      <w:pPr>
        <w:jc w:val="both"/>
      </w:pPr>
      <w:r w:rsidRPr="003506D0">
        <w:tab/>
      </w:r>
      <w:r w:rsidRPr="003506D0">
        <w:tab/>
      </w:r>
      <w:r w:rsidR="00336EC8" w:rsidRPr="003506D0">
        <w:tab/>
      </w:r>
      <w:r w:rsidR="00FF7828" w:rsidRPr="003506D0">
        <w:rPr>
          <w:b/>
        </w:rPr>
        <w:t>[a]</w:t>
      </w:r>
      <w:r w:rsidR="00C3149D" w:rsidRPr="003506D0">
        <w:tab/>
        <w:t>Street:</w:t>
      </w:r>
    </w:p>
    <w:p w14:paraId="3CED34A0" w14:textId="77777777" w:rsidR="005811AF" w:rsidRPr="003506D0" w:rsidRDefault="005811AF" w:rsidP="00C3149D">
      <w:pPr>
        <w:jc w:val="both"/>
      </w:pPr>
    </w:p>
    <w:p w14:paraId="7308B15E" w14:textId="77777777" w:rsidR="00C3149D" w:rsidRPr="003506D0" w:rsidRDefault="00C078CE" w:rsidP="00C3149D">
      <w:pPr>
        <w:jc w:val="both"/>
      </w:pPr>
      <w:r w:rsidRPr="003506D0">
        <w:tab/>
      </w:r>
      <w:r w:rsidRPr="003506D0">
        <w:tab/>
      </w:r>
      <w:r w:rsidRPr="003506D0">
        <w:tab/>
      </w:r>
      <w:r w:rsidR="00336EC8" w:rsidRPr="003506D0">
        <w:tab/>
      </w:r>
      <w:r w:rsidR="00FF7828" w:rsidRPr="003506D0">
        <w:rPr>
          <w:b/>
        </w:rPr>
        <w:t>1</w:t>
      </w:r>
      <w:r w:rsidR="00C3149D" w:rsidRPr="003506D0">
        <w:rPr>
          <w:b/>
        </w:rPr>
        <w:t>)</w:t>
      </w:r>
      <w:r w:rsidR="00C3149D" w:rsidRPr="003506D0">
        <w:tab/>
        <w:t>State, Federal, and County:</w:t>
      </w:r>
      <w:r w:rsidR="00C3149D" w:rsidRPr="003506D0">
        <w:tab/>
        <w:t>40 feet minimum.</w:t>
      </w:r>
    </w:p>
    <w:p w14:paraId="2F895BC9" w14:textId="77777777" w:rsidR="005811AF" w:rsidRPr="003506D0" w:rsidRDefault="005811AF" w:rsidP="00C3149D">
      <w:pPr>
        <w:jc w:val="both"/>
      </w:pPr>
    </w:p>
    <w:p w14:paraId="4392F294" w14:textId="77777777" w:rsidR="005811AF" w:rsidRPr="003506D0" w:rsidRDefault="00EC64DA" w:rsidP="00C3149D">
      <w:pPr>
        <w:jc w:val="both"/>
      </w:pPr>
      <w:r w:rsidRPr="003506D0">
        <w:tab/>
      </w:r>
      <w:r w:rsidRPr="003506D0">
        <w:tab/>
      </w:r>
      <w:r w:rsidR="00AF612E" w:rsidRPr="003506D0">
        <w:tab/>
      </w:r>
      <w:r w:rsidR="00336EC8" w:rsidRPr="003506D0">
        <w:tab/>
      </w:r>
      <w:r w:rsidR="00FF7828" w:rsidRPr="003506D0">
        <w:rPr>
          <w:b/>
        </w:rPr>
        <w:t>2</w:t>
      </w:r>
      <w:r w:rsidR="00C3149D" w:rsidRPr="003506D0">
        <w:rPr>
          <w:b/>
        </w:rPr>
        <w:t>)</w:t>
      </w:r>
      <w:r w:rsidR="00C3149D" w:rsidRPr="003506D0">
        <w:tab/>
        <w:t>Oth</w:t>
      </w:r>
      <w:r w:rsidR="005811AF" w:rsidRPr="003506D0">
        <w:t>er public and private roads: 25</w:t>
      </w:r>
      <w:r w:rsidR="00C3149D" w:rsidRPr="003506D0">
        <w:t xml:space="preserve">feet </w:t>
      </w:r>
      <w:r w:rsidR="005811AF" w:rsidRPr="003506D0">
        <w:tab/>
      </w:r>
      <w:r w:rsidR="005811AF" w:rsidRPr="003506D0">
        <w:tab/>
      </w:r>
      <w:r w:rsidR="005811AF" w:rsidRPr="003506D0">
        <w:tab/>
      </w:r>
      <w:r w:rsidR="005811AF" w:rsidRPr="003506D0">
        <w:tab/>
      </w:r>
      <w:r w:rsidR="005811AF" w:rsidRPr="003506D0">
        <w:tab/>
      </w:r>
      <w:r w:rsidR="005811AF" w:rsidRPr="003506D0">
        <w:tab/>
      </w:r>
      <w:r w:rsidR="005811AF" w:rsidRPr="003506D0">
        <w:tab/>
      </w:r>
      <w:r w:rsidR="005811AF" w:rsidRPr="003506D0">
        <w:tab/>
      </w:r>
      <w:r w:rsidR="00C3149D" w:rsidRPr="003506D0">
        <w:t>minimum.</w:t>
      </w:r>
    </w:p>
    <w:p w14:paraId="7770F952" w14:textId="77777777" w:rsidR="0028490E" w:rsidRPr="003506D0" w:rsidRDefault="00C078CE" w:rsidP="00C3149D">
      <w:pPr>
        <w:jc w:val="both"/>
      </w:pPr>
      <w:r w:rsidRPr="003506D0">
        <w:tab/>
      </w:r>
      <w:r w:rsidRPr="003506D0">
        <w:tab/>
      </w:r>
    </w:p>
    <w:p w14:paraId="4419ABA9" w14:textId="77777777" w:rsidR="00C3149D" w:rsidRPr="003506D0" w:rsidRDefault="0028490E" w:rsidP="00C3149D">
      <w:pPr>
        <w:jc w:val="both"/>
      </w:pPr>
      <w:r w:rsidRPr="003506D0">
        <w:tab/>
      </w:r>
      <w:r w:rsidRPr="003506D0">
        <w:tab/>
      </w:r>
      <w:r w:rsidR="00336EC8" w:rsidRPr="003506D0">
        <w:tab/>
      </w:r>
      <w:r w:rsidR="00FF7828" w:rsidRPr="003506D0">
        <w:rPr>
          <w:b/>
        </w:rPr>
        <w:t>[b]</w:t>
      </w:r>
      <w:r w:rsidR="00C3149D" w:rsidRPr="003506D0">
        <w:tab/>
        <w:t>Rear:</w:t>
      </w:r>
      <w:r w:rsidR="00C3149D" w:rsidRPr="003506D0">
        <w:tab/>
        <w:t>30 feet minimum.</w:t>
      </w:r>
    </w:p>
    <w:p w14:paraId="27DB4963" w14:textId="77777777" w:rsidR="005811AF" w:rsidRPr="003506D0" w:rsidRDefault="005811AF" w:rsidP="00C3149D">
      <w:pPr>
        <w:jc w:val="both"/>
      </w:pPr>
    </w:p>
    <w:p w14:paraId="229B3063" w14:textId="77777777" w:rsidR="00C3149D" w:rsidRPr="003506D0" w:rsidRDefault="00C078CE" w:rsidP="00C3149D">
      <w:pPr>
        <w:jc w:val="both"/>
      </w:pPr>
      <w:r w:rsidRPr="003506D0">
        <w:tab/>
      </w:r>
      <w:r w:rsidRPr="003506D0">
        <w:tab/>
      </w:r>
      <w:r w:rsidR="00FF5D48" w:rsidRPr="003506D0">
        <w:tab/>
      </w:r>
      <w:r w:rsidR="00FF7828" w:rsidRPr="003506D0">
        <w:rPr>
          <w:b/>
        </w:rPr>
        <w:t>[c]</w:t>
      </w:r>
      <w:r w:rsidR="00C3149D" w:rsidRPr="003506D0">
        <w:tab/>
        <w:t>Side:</w:t>
      </w:r>
      <w:r w:rsidR="00C3149D" w:rsidRPr="003506D0">
        <w:tab/>
        <w:t>18 feet, with 9 feet minimum one side.</w:t>
      </w:r>
    </w:p>
    <w:p w14:paraId="369BFC24" w14:textId="77777777" w:rsidR="005811AF" w:rsidRPr="003506D0" w:rsidRDefault="005811AF" w:rsidP="00C3149D">
      <w:pPr>
        <w:jc w:val="both"/>
      </w:pPr>
    </w:p>
    <w:p w14:paraId="1924B112" w14:textId="77777777" w:rsidR="00C3149D" w:rsidRPr="003506D0" w:rsidRDefault="00C078CE" w:rsidP="00C3149D">
      <w:pPr>
        <w:jc w:val="both"/>
      </w:pPr>
      <w:r w:rsidRPr="003506D0">
        <w:tab/>
      </w:r>
      <w:r w:rsidRPr="003506D0">
        <w:tab/>
      </w:r>
      <w:r w:rsidR="00FF5D48" w:rsidRPr="003506D0">
        <w:tab/>
      </w:r>
      <w:r w:rsidR="00FF7828" w:rsidRPr="003506D0">
        <w:rPr>
          <w:b/>
        </w:rPr>
        <w:t>[d]</w:t>
      </w:r>
      <w:r w:rsidR="00C3149D" w:rsidRPr="003506D0">
        <w:tab/>
        <w:t>Shore:</w:t>
      </w:r>
      <w:r w:rsidR="00C3149D" w:rsidRPr="003506D0">
        <w:tab/>
        <w:t>100 feet minimum.</w:t>
      </w:r>
    </w:p>
    <w:p w14:paraId="2FA9B7A9" w14:textId="77777777" w:rsidR="005811AF" w:rsidRPr="003506D0" w:rsidRDefault="005811AF" w:rsidP="00C3149D">
      <w:pPr>
        <w:jc w:val="both"/>
      </w:pPr>
    </w:p>
    <w:p w14:paraId="1CF7AA1C" w14:textId="77777777" w:rsidR="00C3149D" w:rsidRPr="003506D0" w:rsidRDefault="00C078CE" w:rsidP="00C3149D">
      <w:pPr>
        <w:jc w:val="both"/>
        <w:rPr>
          <w:b/>
        </w:rPr>
      </w:pPr>
      <w:r w:rsidRPr="003506D0">
        <w:rPr>
          <w:b/>
        </w:rPr>
        <w:tab/>
      </w:r>
      <w:r w:rsidR="00FF5D48" w:rsidRPr="003506D0">
        <w:rPr>
          <w:b/>
        </w:rPr>
        <w:tab/>
      </w:r>
      <w:r w:rsidR="00CF07E6" w:rsidRPr="003506D0">
        <w:rPr>
          <w:b/>
        </w:rPr>
        <w:t>5.</w:t>
      </w:r>
      <w:r w:rsidR="00C3149D" w:rsidRPr="003506D0">
        <w:rPr>
          <w:b/>
        </w:rPr>
        <w:tab/>
        <w:t>Yard Requirements (interior).</w:t>
      </w:r>
    </w:p>
    <w:p w14:paraId="6445B43C" w14:textId="77777777" w:rsidR="00F61028" w:rsidRPr="003506D0" w:rsidRDefault="00D02B17" w:rsidP="00C3149D">
      <w:pPr>
        <w:jc w:val="both"/>
      </w:pPr>
      <w:r w:rsidRPr="003506D0">
        <w:t xml:space="preserve"> </w:t>
      </w:r>
    </w:p>
    <w:p w14:paraId="61204740" w14:textId="77777777" w:rsidR="00C3149D" w:rsidRPr="003506D0" w:rsidRDefault="00C078CE" w:rsidP="00C3149D">
      <w:pPr>
        <w:jc w:val="both"/>
      </w:pPr>
      <w:r w:rsidRPr="003506D0">
        <w:tab/>
      </w:r>
      <w:r w:rsidRPr="003506D0">
        <w:tab/>
      </w:r>
      <w:r w:rsidR="00FF5D48" w:rsidRPr="003506D0">
        <w:tab/>
      </w:r>
      <w:r w:rsidR="00FF7828" w:rsidRPr="003506D0">
        <w:rPr>
          <w:b/>
        </w:rPr>
        <w:t>[a]</w:t>
      </w:r>
      <w:r w:rsidR="00C3149D" w:rsidRPr="003506D0">
        <w:tab/>
        <w:t>Street:</w:t>
      </w:r>
      <w:r w:rsidR="00C3149D" w:rsidRPr="003506D0">
        <w:tab/>
        <w:t>25 feet minimum.</w:t>
      </w:r>
    </w:p>
    <w:p w14:paraId="2E5A39D8" w14:textId="77777777" w:rsidR="005811AF" w:rsidRPr="003506D0" w:rsidRDefault="005811AF" w:rsidP="00C3149D">
      <w:pPr>
        <w:jc w:val="both"/>
      </w:pPr>
    </w:p>
    <w:p w14:paraId="5669D3E8" w14:textId="77777777" w:rsidR="00C3149D" w:rsidRPr="003506D0" w:rsidRDefault="00C3149D" w:rsidP="00C3149D">
      <w:pPr>
        <w:jc w:val="both"/>
      </w:pPr>
      <w:r w:rsidRPr="003506D0">
        <w:tab/>
      </w:r>
      <w:r w:rsidRPr="003506D0">
        <w:tab/>
      </w:r>
      <w:r w:rsidR="00FF5D48" w:rsidRPr="003506D0">
        <w:tab/>
      </w:r>
      <w:r w:rsidR="00FF7828" w:rsidRPr="003506D0">
        <w:rPr>
          <w:b/>
        </w:rPr>
        <w:t>[b]</w:t>
      </w:r>
      <w:r w:rsidRPr="003506D0">
        <w:tab/>
        <w:t>Side:</w:t>
      </w:r>
      <w:r w:rsidRPr="003506D0">
        <w:tab/>
        <w:t>30 feet minimum.</w:t>
      </w:r>
    </w:p>
    <w:p w14:paraId="34F34D37" w14:textId="77777777" w:rsidR="000C1858" w:rsidRPr="003506D0" w:rsidRDefault="000C1858" w:rsidP="00C3149D">
      <w:pPr>
        <w:jc w:val="both"/>
      </w:pPr>
    </w:p>
    <w:p w14:paraId="74E5F9F7" w14:textId="77777777" w:rsidR="00DE5D9F" w:rsidRPr="003506D0" w:rsidRDefault="00C3149D" w:rsidP="00C3149D">
      <w:pPr>
        <w:jc w:val="both"/>
      </w:pPr>
      <w:r w:rsidRPr="003506D0">
        <w:tab/>
      </w:r>
      <w:r w:rsidRPr="003506D0">
        <w:tab/>
      </w:r>
      <w:r w:rsidR="00FF7828" w:rsidRPr="003506D0">
        <w:tab/>
      </w:r>
      <w:r w:rsidR="00FF7828" w:rsidRPr="003506D0">
        <w:rPr>
          <w:b/>
        </w:rPr>
        <w:t>[c]</w:t>
      </w:r>
      <w:r w:rsidR="00FF7828" w:rsidRPr="003506D0">
        <w:rPr>
          <w:b/>
        </w:rPr>
        <w:tab/>
      </w:r>
      <w:r w:rsidRPr="003506D0">
        <w:t>Rear:</w:t>
      </w:r>
      <w:r w:rsidRPr="003506D0">
        <w:tab/>
        <w:t>50 feet minimum.</w:t>
      </w:r>
    </w:p>
    <w:p w14:paraId="35B36168" w14:textId="77777777" w:rsidR="009F4D3C" w:rsidRPr="003506D0" w:rsidRDefault="009F4D3C" w:rsidP="00C3149D">
      <w:pPr>
        <w:jc w:val="both"/>
      </w:pPr>
    </w:p>
    <w:p w14:paraId="3DACA32E" w14:textId="77777777" w:rsidR="00C3149D" w:rsidRPr="003506D0" w:rsidRDefault="00C078CE" w:rsidP="00C3149D">
      <w:pPr>
        <w:jc w:val="both"/>
      </w:pPr>
      <w:r w:rsidRPr="003506D0">
        <w:rPr>
          <w:b/>
        </w:rPr>
        <w:tab/>
      </w:r>
      <w:r w:rsidR="00FF7828" w:rsidRPr="003506D0">
        <w:rPr>
          <w:b/>
        </w:rPr>
        <w:tab/>
        <w:t>6.</w:t>
      </w:r>
      <w:r w:rsidR="00C3149D" w:rsidRPr="003506D0">
        <w:rPr>
          <w:b/>
        </w:rPr>
        <w:tab/>
        <w:t>Accessory Uses:</w:t>
      </w:r>
      <w:r w:rsidR="000730B9" w:rsidRPr="003506D0">
        <w:rPr>
          <w:b/>
        </w:rPr>
        <w:tab/>
      </w:r>
      <w:r w:rsidR="00DE5D9F" w:rsidRPr="003506D0">
        <w:rPr>
          <w:b/>
        </w:rPr>
        <w:t xml:space="preserve"> </w:t>
      </w:r>
      <w:r w:rsidR="00DE5D9F" w:rsidRPr="003506D0">
        <w:t xml:space="preserve">See Section </w:t>
      </w:r>
      <w:r w:rsidR="00914C46">
        <w:t>310-68</w:t>
      </w:r>
      <w:r w:rsidR="00DE5D9F" w:rsidRPr="003506D0">
        <w:rPr>
          <w:b/>
        </w:rPr>
        <w:t>.</w:t>
      </w:r>
    </w:p>
    <w:p w14:paraId="22FCF1BB" w14:textId="77777777" w:rsidR="00C078CE" w:rsidRPr="003506D0" w:rsidRDefault="00C078CE" w:rsidP="00C3149D">
      <w:pPr>
        <w:jc w:val="both"/>
      </w:pPr>
    </w:p>
    <w:p w14:paraId="5CD25A7D" w14:textId="77777777" w:rsidR="000730B9" w:rsidRPr="003506D0" w:rsidRDefault="000C1858" w:rsidP="00C3149D">
      <w:pPr>
        <w:jc w:val="both"/>
      </w:pPr>
      <w:r w:rsidRPr="003506D0">
        <w:rPr>
          <w:b/>
        </w:rPr>
        <w:tab/>
        <w:t>(f)</w:t>
      </w:r>
      <w:r w:rsidR="000730B9" w:rsidRPr="003506D0">
        <w:tab/>
      </w:r>
      <w:r w:rsidR="000730B9" w:rsidRPr="003506D0">
        <w:rPr>
          <w:b/>
        </w:rPr>
        <w:t>Maximum Lot Coverage.</w:t>
      </w:r>
      <w:r w:rsidR="00D02B17" w:rsidRPr="003506D0">
        <w:rPr>
          <w:b/>
        </w:rPr>
        <w:t xml:space="preserve">  </w:t>
      </w:r>
      <w:r w:rsidR="000730B9" w:rsidRPr="003506D0">
        <w:t>Structures and impervi</w:t>
      </w:r>
      <w:r w:rsidR="00AF612E" w:rsidRPr="003506D0">
        <w:t xml:space="preserve">ous surfaces </w:t>
      </w:r>
      <w:r w:rsidR="00AF612E" w:rsidRPr="003506D0">
        <w:tab/>
      </w:r>
      <w:r w:rsidR="00AF612E" w:rsidRPr="003506D0">
        <w:tab/>
      </w:r>
      <w:r w:rsidR="00AF612E" w:rsidRPr="003506D0">
        <w:tab/>
      </w:r>
      <w:r w:rsidR="00AF612E" w:rsidRPr="003506D0">
        <w:tab/>
      </w:r>
      <w:r w:rsidR="00AF612E" w:rsidRPr="003506D0">
        <w:tab/>
        <w:t xml:space="preserve">shall not cover </w:t>
      </w:r>
      <w:r w:rsidR="000730B9" w:rsidRPr="003506D0">
        <w:t>more than 50% of the lot area.</w:t>
      </w:r>
    </w:p>
    <w:p w14:paraId="0CE65929" w14:textId="77777777" w:rsidR="00C078CE" w:rsidRPr="003506D0" w:rsidRDefault="00C078CE" w:rsidP="00C3149D">
      <w:pPr>
        <w:jc w:val="both"/>
      </w:pPr>
    </w:p>
    <w:p w14:paraId="7BF73502" w14:textId="77777777" w:rsidR="000730B9" w:rsidRPr="003506D0" w:rsidRDefault="006361F9" w:rsidP="00C3149D">
      <w:pPr>
        <w:jc w:val="both"/>
        <w:rPr>
          <w:b/>
        </w:rPr>
      </w:pPr>
      <w:r w:rsidRPr="003506D0">
        <w:rPr>
          <w:b/>
        </w:rPr>
        <w:t>3.</w:t>
      </w:r>
      <w:r w:rsidR="00EC64DA" w:rsidRPr="003506D0">
        <w:rPr>
          <w:b/>
        </w:rPr>
        <w:tab/>
      </w:r>
      <w:r w:rsidR="000730B9" w:rsidRPr="003506D0">
        <w:rPr>
          <w:b/>
        </w:rPr>
        <w:t>SFR- Single-Family Residence District (Proposed)</w:t>
      </w:r>
    </w:p>
    <w:p w14:paraId="55B999FE" w14:textId="77777777" w:rsidR="00AA285E" w:rsidRPr="003506D0" w:rsidRDefault="00AA285E" w:rsidP="00C3149D">
      <w:pPr>
        <w:jc w:val="both"/>
      </w:pPr>
    </w:p>
    <w:p w14:paraId="4C558050" w14:textId="77777777" w:rsidR="000730B9" w:rsidRPr="003506D0" w:rsidRDefault="002A71E0" w:rsidP="00C3149D">
      <w:pPr>
        <w:jc w:val="both"/>
        <w:rPr>
          <w:b/>
        </w:rPr>
      </w:pPr>
      <w:r w:rsidRPr="003506D0">
        <w:rPr>
          <w:b/>
        </w:rPr>
        <w:tab/>
        <w:t>(a)</w:t>
      </w:r>
      <w:r w:rsidR="000730B9" w:rsidRPr="003506D0">
        <w:tab/>
      </w:r>
      <w:r w:rsidR="000730B9" w:rsidRPr="003506D0">
        <w:rPr>
          <w:b/>
        </w:rPr>
        <w:t>Principal Uses.</w:t>
      </w:r>
    </w:p>
    <w:p w14:paraId="07284B24" w14:textId="77777777" w:rsidR="00AA285E" w:rsidRPr="003506D0" w:rsidRDefault="00AA285E" w:rsidP="00C3149D">
      <w:pPr>
        <w:jc w:val="both"/>
      </w:pPr>
    </w:p>
    <w:p w14:paraId="2FD761E5" w14:textId="77777777" w:rsidR="000730B9" w:rsidRPr="003506D0" w:rsidRDefault="00C078CE" w:rsidP="00C3149D">
      <w:pPr>
        <w:jc w:val="both"/>
      </w:pPr>
      <w:r w:rsidRPr="003506D0">
        <w:lastRenderedPageBreak/>
        <w:tab/>
      </w:r>
      <w:r w:rsidR="00665634" w:rsidRPr="003506D0">
        <w:tab/>
      </w:r>
      <w:r w:rsidR="002A71E0" w:rsidRPr="003506D0">
        <w:rPr>
          <w:b/>
        </w:rPr>
        <w:t>1.</w:t>
      </w:r>
      <w:r w:rsidR="000730B9" w:rsidRPr="003506D0">
        <w:tab/>
        <w:t>Single-family dwellings.</w:t>
      </w:r>
    </w:p>
    <w:p w14:paraId="74D36268" w14:textId="77777777" w:rsidR="00AA285E" w:rsidRPr="003506D0" w:rsidRDefault="00AA285E" w:rsidP="00C3149D">
      <w:pPr>
        <w:jc w:val="both"/>
      </w:pPr>
    </w:p>
    <w:p w14:paraId="6C733646" w14:textId="77777777" w:rsidR="000730B9" w:rsidRPr="003506D0" w:rsidRDefault="00C078CE" w:rsidP="00C3149D">
      <w:pPr>
        <w:jc w:val="both"/>
      </w:pPr>
      <w:r w:rsidRPr="003506D0">
        <w:tab/>
      </w:r>
      <w:r w:rsidR="00665634" w:rsidRPr="003506D0">
        <w:tab/>
      </w:r>
      <w:r w:rsidR="002A71E0" w:rsidRPr="003506D0">
        <w:rPr>
          <w:b/>
        </w:rPr>
        <w:t>2.</w:t>
      </w:r>
      <w:r w:rsidR="000730B9" w:rsidRPr="003506D0">
        <w:tab/>
        <w:t>Family day care home.</w:t>
      </w:r>
    </w:p>
    <w:p w14:paraId="1AF61D6F" w14:textId="77777777" w:rsidR="00AA285E" w:rsidRPr="003506D0" w:rsidRDefault="00AA285E" w:rsidP="00C3149D">
      <w:pPr>
        <w:jc w:val="both"/>
      </w:pPr>
    </w:p>
    <w:p w14:paraId="6ED3E47E" w14:textId="77777777" w:rsidR="000730B9" w:rsidRPr="003506D0" w:rsidRDefault="00C078CE" w:rsidP="00C3149D">
      <w:pPr>
        <w:jc w:val="both"/>
      </w:pPr>
      <w:r w:rsidRPr="003506D0">
        <w:tab/>
      </w:r>
      <w:r w:rsidR="00665634" w:rsidRPr="003506D0">
        <w:tab/>
      </w:r>
      <w:r w:rsidR="002A71E0" w:rsidRPr="003506D0">
        <w:rPr>
          <w:b/>
        </w:rPr>
        <w:t>3.</w:t>
      </w:r>
      <w:r w:rsidR="000730B9" w:rsidRPr="003506D0">
        <w:tab/>
        <w:t>Foster family home.</w:t>
      </w:r>
    </w:p>
    <w:p w14:paraId="51F1A651" w14:textId="77777777" w:rsidR="00AA285E" w:rsidRPr="003506D0" w:rsidRDefault="00AA285E" w:rsidP="00C3149D">
      <w:pPr>
        <w:jc w:val="both"/>
      </w:pPr>
    </w:p>
    <w:p w14:paraId="3E8644AC" w14:textId="77777777" w:rsidR="000730B9" w:rsidRPr="003506D0" w:rsidRDefault="00C078CE" w:rsidP="00C3149D">
      <w:pPr>
        <w:jc w:val="both"/>
      </w:pPr>
      <w:r w:rsidRPr="003506D0">
        <w:tab/>
      </w:r>
      <w:r w:rsidR="00665634" w:rsidRPr="003506D0">
        <w:tab/>
      </w:r>
      <w:r w:rsidR="002A71E0" w:rsidRPr="003506D0">
        <w:rPr>
          <w:b/>
        </w:rPr>
        <w:t>4.</w:t>
      </w:r>
      <w:r w:rsidR="000730B9" w:rsidRPr="003506D0">
        <w:tab/>
        <w:t xml:space="preserve">Community Living Arrangements which have a capacity for 8 or fewer </w:t>
      </w:r>
      <w:r w:rsidR="000730B9" w:rsidRPr="003506D0">
        <w:tab/>
      </w:r>
      <w:r w:rsidR="000730B9" w:rsidRPr="003506D0">
        <w:tab/>
      </w:r>
      <w:r w:rsidR="000730B9" w:rsidRPr="003506D0">
        <w:tab/>
      </w:r>
      <w:r w:rsidR="000730B9" w:rsidRPr="003506D0">
        <w:tab/>
        <w:t>persons served by the program.</w:t>
      </w:r>
    </w:p>
    <w:p w14:paraId="40054CC2" w14:textId="77777777" w:rsidR="00AA285E" w:rsidRPr="003506D0" w:rsidRDefault="00AA285E" w:rsidP="00C3149D">
      <w:pPr>
        <w:jc w:val="both"/>
      </w:pPr>
    </w:p>
    <w:p w14:paraId="265E72E3" w14:textId="77777777" w:rsidR="000730B9" w:rsidRPr="003506D0" w:rsidRDefault="00C078CE" w:rsidP="00C3149D">
      <w:pPr>
        <w:jc w:val="both"/>
      </w:pPr>
      <w:r w:rsidRPr="003506D0">
        <w:tab/>
      </w:r>
      <w:r w:rsidR="00665634" w:rsidRPr="003506D0">
        <w:tab/>
      </w:r>
      <w:r w:rsidR="002A71E0" w:rsidRPr="003506D0">
        <w:rPr>
          <w:b/>
        </w:rPr>
        <w:t>5.</w:t>
      </w:r>
      <w:r w:rsidR="000730B9" w:rsidRPr="003506D0">
        <w:tab/>
        <w:t>Essential Services</w:t>
      </w:r>
    </w:p>
    <w:p w14:paraId="106A4217" w14:textId="77777777" w:rsidR="00AA285E" w:rsidRPr="003506D0" w:rsidRDefault="00AA285E" w:rsidP="00C3149D">
      <w:pPr>
        <w:jc w:val="both"/>
      </w:pPr>
    </w:p>
    <w:p w14:paraId="577614BE" w14:textId="77777777" w:rsidR="000730B9" w:rsidRPr="003506D0" w:rsidRDefault="00665634" w:rsidP="00C3149D">
      <w:pPr>
        <w:jc w:val="both"/>
        <w:rPr>
          <w:b/>
        </w:rPr>
      </w:pPr>
      <w:r w:rsidRPr="003506D0">
        <w:rPr>
          <w:b/>
        </w:rPr>
        <w:tab/>
      </w:r>
      <w:r w:rsidR="002A71E0" w:rsidRPr="003506D0">
        <w:rPr>
          <w:b/>
        </w:rPr>
        <w:t>(b)</w:t>
      </w:r>
      <w:r w:rsidR="000730B9" w:rsidRPr="003506D0">
        <w:tab/>
      </w:r>
      <w:r w:rsidR="000730B9" w:rsidRPr="003506D0">
        <w:rPr>
          <w:b/>
        </w:rPr>
        <w:t>Conditional Uses</w:t>
      </w:r>
    </w:p>
    <w:p w14:paraId="68069330" w14:textId="77777777" w:rsidR="00AA285E" w:rsidRPr="003506D0" w:rsidRDefault="00AA285E" w:rsidP="00C3149D">
      <w:pPr>
        <w:jc w:val="both"/>
      </w:pPr>
    </w:p>
    <w:p w14:paraId="5F49944B" w14:textId="77777777" w:rsidR="000730B9" w:rsidRPr="003506D0" w:rsidRDefault="00C078CE" w:rsidP="00C3149D">
      <w:pPr>
        <w:jc w:val="both"/>
      </w:pPr>
      <w:r w:rsidRPr="003506D0">
        <w:tab/>
      </w:r>
      <w:r w:rsidR="00665634" w:rsidRPr="003506D0">
        <w:tab/>
      </w:r>
      <w:r w:rsidR="002A71E0" w:rsidRPr="003506D0">
        <w:rPr>
          <w:b/>
        </w:rPr>
        <w:t>1.</w:t>
      </w:r>
      <w:r w:rsidR="000730B9" w:rsidRPr="003506D0">
        <w:tab/>
        <w:t>Telephone, natural gas, and electric power substations.</w:t>
      </w:r>
    </w:p>
    <w:p w14:paraId="24CAE4C1" w14:textId="77777777" w:rsidR="00AA285E" w:rsidRPr="003506D0" w:rsidRDefault="00AA285E" w:rsidP="00C3149D">
      <w:pPr>
        <w:jc w:val="both"/>
      </w:pPr>
    </w:p>
    <w:p w14:paraId="16B67BFC" w14:textId="77777777" w:rsidR="000730B9" w:rsidRPr="003506D0" w:rsidRDefault="00C078CE" w:rsidP="00C3149D">
      <w:pPr>
        <w:jc w:val="both"/>
      </w:pPr>
      <w:r w:rsidRPr="003506D0">
        <w:tab/>
      </w:r>
      <w:r w:rsidR="00665634" w:rsidRPr="003506D0">
        <w:tab/>
      </w:r>
      <w:r w:rsidR="002A71E0" w:rsidRPr="003506D0">
        <w:rPr>
          <w:b/>
        </w:rPr>
        <w:t>2.</w:t>
      </w:r>
      <w:r w:rsidR="000730B9" w:rsidRPr="003506D0">
        <w:tab/>
        <w:t>Public Utility Buildings and above-ground structures.</w:t>
      </w:r>
    </w:p>
    <w:p w14:paraId="71BF2B0A" w14:textId="77777777" w:rsidR="002719E0" w:rsidRPr="003506D0" w:rsidRDefault="002719E0" w:rsidP="00C3149D">
      <w:pPr>
        <w:jc w:val="both"/>
      </w:pPr>
      <w:r w:rsidRPr="003506D0">
        <w:tab/>
      </w:r>
      <w:r w:rsidRPr="003506D0">
        <w:tab/>
      </w:r>
    </w:p>
    <w:p w14:paraId="4DE31D30" w14:textId="77777777" w:rsidR="002719E0" w:rsidRPr="003506D0" w:rsidRDefault="002719E0" w:rsidP="00C3149D">
      <w:pPr>
        <w:jc w:val="both"/>
      </w:pPr>
      <w:r w:rsidRPr="003506D0">
        <w:tab/>
      </w:r>
      <w:r w:rsidRPr="003506D0">
        <w:tab/>
      </w:r>
      <w:r w:rsidRPr="003506D0">
        <w:rPr>
          <w:b/>
        </w:rPr>
        <w:t>3.</w:t>
      </w:r>
      <w:r w:rsidRPr="003506D0">
        <w:tab/>
        <w:t>Home Occupation or Office (See Definitions)</w:t>
      </w:r>
    </w:p>
    <w:p w14:paraId="1CE38C56" w14:textId="77777777" w:rsidR="00AA285E" w:rsidRPr="003506D0" w:rsidRDefault="00AA285E" w:rsidP="00C3149D">
      <w:pPr>
        <w:jc w:val="both"/>
      </w:pPr>
    </w:p>
    <w:p w14:paraId="608B872C" w14:textId="77777777" w:rsidR="000730B9" w:rsidRPr="003506D0" w:rsidRDefault="00665634" w:rsidP="00C3149D">
      <w:pPr>
        <w:jc w:val="both"/>
        <w:rPr>
          <w:b/>
        </w:rPr>
      </w:pPr>
      <w:r w:rsidRPr="003506D0">
        <w:rPr>
          <w:b/>
        </w:rPr>
        <w:tab/>
      </w:r>
      <w:r w:rsidR="002A71E0" w:rsidRPr="003506D0">
        <w:rPr>
          <w:b/>
        </w:rPr>
        <w:t>(c)</w:t>
      </w:r>
      <w:r w:rsidR="000730B9" w:rsidRPr="003506D0">
        <w:tab/>
      </w:r>
      <w:r w:rsidR="000730B9" w:rsidRPr="003506D0">
        <w:rPr>
          <w:b/>
        </w:rPr>
        <w:t xml:space="preserve">Permitted Accessory Uses </w:t>
      </w:r>
      <w:r w:rsidR="002C6E3C" w:rsidRPr="003506D0">
        <w:rPr>
          <w:b/>
        </w:rPr>
        <w:t xml:space="preserve">(Also see Sec. </w:t>
      </w:r>
      <w:r w:rsidR="00914C46">
        <w:rPr>
          <w:b/>
        </w:rPr>
        <w:t>310-68</w:t>
      </w:r>
      <w:r w:rsidR="002C6E3C" w:rsidRPr="003506D0">
        <w:rPr>
          <w:b/>
        </w:rPr>
        <w:t>).</w:t>
      </w:r>
    </w:p>
    <w:p w14:paraId="63CD8B35" w14:textId="77777777" w:rsidR="00AA285E" w:rsidRPr="003506D0" w:rsidRDefault="00AA285E" w:rsidP="00C3149D">
      <w:pPr>
        <w:jc w:val="both"/>
        <w:rPr>
          <w:b/>
        </w:rPr>
      </w:pPr>
    </w:p>
    <w:p w14:paraId="5F62637E" w14:textId="77777777" w:rsidR="000730B9" w:rsidRPr="003506D0" w:rsidRDefault="000730B9" w:rsidP="00C3149D">
      <w:pPr>
        <w:jc w:val="both"/>
      </w:pPr>
      <w:r w:rsidRPr="003506D0">
        <w:rPr>
          <w:b/>
        </w:rPr>
        <w:tab/>
      </w:r>
      <w:r w:rsidR="00665634" w:rsidRPr="003506D0">
        <w:rPr>
          <w:b/>
        </w:rPr>
        <w:tab/>
      </w:r>
      <w:r w:rsidR="002A71E0" w:rsidRPr="003506D0">
        <w:rPr>
          <w:b/>
        </w:rPr>
        <w:t>1.</w:t>
      </w:r>
      <w:r w:rsidRPr="003506D0">
        <w:tab/>
        <w:t>Private garages and carports.</w:t>
      </w:r>
    </w:p>
    <w:p w14:paraId="5C8FC08C" w14:textId="77777777" w:rsidR="00AA285E" w:rsidRPr="003506D0" w:rsidRDefault="00AA285E" w:rsidP="00C3149D">
      <w:pPr>
        <w:jc w:val="both"/>
      </w:pPr>
    </w:p>
    <w:p w14:paraId="11DAAAA8" w14:textId="77777777" w:rsidR="000730B9" w:rsidRPr="003506D0" w:rsidRDefault="00C078CE" w:rsidP="00C3149D">
      <w:pPr>
        <w:jc w:val="both"/>
      </w:pPr>
      <w:r w:rsidRPr="003506D0">
        <w:tab/>
      </w:r>
      <w:r w:rsidR="00665634" w:rsidRPr="003506D0">
        <w:tab/>
      </w:r>
      <w:r w:rsidR="002A71E0" w:rsidRPr="003506D0">
        <w:rPr>
          <w:b/>
        </w:rPr>
        <w:t>2.</w:t>
      </w:r>
      <w:r w:rsidR="000730B9" w:rsidRPr="003506D0">
        <w:tab/>
        <w:t>Gardening, tool, and storage sheds incidental to the residential use.</w:t>
      </w:r>
    </w:p>
    <w:p w14:paraId="0CD1A2CF" w14:textId="77777777" w:rsidR="00AA285E" w:rsidRPr="003506D0" w:rsidRDefault="00AA285E" w:rsidP="00C3149D">
      <w:pPr>
        <w:jc w:val="both"/>
      </w:pPr>
    </w:p>
    <w:p w14:paraId="615FA661" w14:textId="77777777" w:rsidR="00AA285E" w:rsidRPr="003506D0" w:rsidRDefault="00C078CE" w:rsidP="00C3149D">
      <w:pPr>
        <w:jc w:val="both"/>
      </w:pPr>
      <w:r w:rsidRPr="003506D0">
        <w:tab/>
      </w:r>
      <w:r w:rsidR="00665634" w:rsidRPr="003506D0">
        <w:tab/>
      </w:r>
      <w:r w:rsidR="002A71E0" w:rsidRPr="003506D0">
        <w:rPr>
          <w:b/>
        </w:rPr>
        <w:t>3.</w:t>
      </w:r>
      <w:r w:rsidR="000730B9" w:rsidRPr="003506D0">
        <w:tab/>
      </w:r>
      <w:r w:rsidR="002719E0" w:rsidRPr="003506D0">
        <w:t>Home Occupation or Office (See Definitions)</w:t>
      </w:r>
    </w:p>
    <w:p w14:paraId="2D7EC682" w14:textId="77777777" w:rsidR="002719E0" w:rsidRPr="003506D0" w:rsidRDefault="002719E0" w:rsidP="00C3149D">
      <w:pPr>
        <w:jc w:val="both"/>
      </w:pPr>
    </w:p>
    <w:p w14:paraId="739238F3" w14:textId="77777777" w:rsidR="000730B9" w:rsidRPr="003506D0" w:rsidRDefault="00C078CE" w:rsidP="00C3149D">
      <w:pPr>
        <w:jc w:val="both"/>
      </w:pPr>
      <w:r w:rsidRPr="003506D0">
        <w:tab/>
      </w:r>
      <w:r w:rsidR="00665634" w:rsidRPr="003506D0">
        <w:tab/>
      </w:r>
      <w:r w:rsidR="002A71E0" w:rsidRPr="003506D0">
        <w:rPr>
          <w:b/>
        </w:rPr>
        <w:t>4.</w:t>
      </w:r>
      <w:r w:rsidR="000730B9" w:rsidRPr="003506D0">
        <w:tab/>
        <w:t>Ground-mounted and building-mounted earth station dish antennas.</w:t>
      </w:r>
    </w:p>
    <w:p w14:paraId="4B9FA64E" w14:textId="77777777" w:rsidR="00AA285E" w:rsidRPr="003506D0" w:rsidRDefault="00AA285E" w:rsidP="00C3149D">
      <w:pPr>
        <w:jc w:val="both"/>
      </w:pPr>
    </w:p>
    <w:p w14:paraId="46BBEB0F" w14:textId="77777777" w:rsidR="000730B9" w:rsidRPr="003506D0" w:rsidRDefault="000730B9" w:rsidP="00C3149D">
      <w:pPr>
        <w:jc w:val="both"/>
      </w:pPr>
      <w:r w:rsidRPr="003506D0">
        <w:tab/>
      </w:r>
      <w:r w:rsidR="00665634" w:rsidRPr="003506D0">
        <w:tab/>
      </w:r>
      <w:r w:rsidR="002A71E0" w:rsidRPr="003506D0">
        <w:rPr>
          <w:b/>
        </w:rPr>
        <w:t>5.</w:t>
      </w:r>
      <w:r w:rsidRPr="003506D0">
        <w:tab/>
        <w:t>Residential fences.</w:t>
      </w:r>
    </w:p>
    <w:p w14:paraId="3235676E" w14:textId="77777777" w:rsidR="00AA285E" w:rsidRPr="003506D0" w:rsidRDefault="00AA285E" w:rsidP="00C3149D">
      <w:pPr>
        <w:jc w:val="both"/>
      </w:pPr>
    </w:p>
    <w:p w14:paraId="45CDBDA7" w14:textId="77777777" w:rsidR="000730B9" w:rsidRPr="003506D0" w:rsidRDefault="00C078CE" w:rsidP="00C3149D">
      <w:pPr>
        <w:jc w:val="both"/>
      </w:pPr>
      <w:r w:rsidRPr="003506D0">
        <w:tab/>
      </w:r>
      <w:r w:rsidR="00665634" w:rsidRPr="003506D0">
        <w:tab/>
      </w:r>
      <w:r w:rsidR="002A71E0" w:rsidRPr="003506D0">
        <w:rPr>
          <w:b/>
        </w:rPr>
        <w:t>6.</w:t>
      </w:r>
      <w:r w:rsidR="000730B9" w:rsidRPr="003506D0">
        <w:tab/>
        <w:t>Private outdoor swimming pools.</w:t>
      </w:r>
    </w:p>
    <w:p w14:paraId="00F18F95" w14:textId="77777777" w:rsidR="00AA285E" w:rsidRPr="003506D0" w:rsidRDefault="00AA285E" w:rsidP="00C3149D">
      <w:pPr>
        <w:jc w:val="both"/>
      </w:pPr>
    </w:p>
    <w:p w14:paraId="4E1DE76C" w14:textId="77777777" w:rsidR="00B66BD2" w:rsidRPr="003506D0" w:rsidRDefault="00FF5D48" w:rsidP="00C3149D">
      <w:pPr>
        <w:jc w:val="both"/>
        <w:rPr>
          <w:b/>
        </w:rPr>
      </w:pPr>
      <w:r w:rsidRPr="003506D0">
        <w:rPr>
          <w:b/>
        </w:rPr>
        <w:tab/>
      </w:r>
    </w:p>
    <w:p w14:paraId="6C43FF16" w14:textId="77777777" w:rsidR="000730B9" w:rsidRPr="003506D0" w:rsidRDefault="002A71E0" w:rsidP="00C3149D">
      <w:pPr>
        <w:jc w:val="both"/>
        <w:rPr>
          <w:b/>
        </w:rPr>
      </w:pPr>
      <w:r w:rsidRPr="003506D0">
        <w:rPr>
          <w:b/>
        </w:rPr>
        <w:t>(d)</w:t>
      </w:r>
      <w:r w:rsidR="000730B9" w:rsidRPr="003506D0">
        <w:tab/>
      </w:r>
      <w:r w:rsidR="000730B9" w:rsidRPr="003506D0">
        <w:rPr>
          <w:b/>
        </w:rPr>
        <w:t xml:space="preserve">Dimensional </w:t>
      </w:r>
      <w:r w:rsidR="009D4D9E" w:rsidRPr="003506D0">
        <w:rPr>
          <w:b/>
        </w:rPr>
        <w:t>Requirements.</w:t>
      </w:r>
    </w:p>
    <w:p w14:paraId="079DE708" w14:textId="77777777" w:rsidR="00AA285E" w:rsidRPr="003506D0" w:rsidRDefault="00AA285E" w:rsidP="00C3149D">
      <w:pPr>
        <w:jc w:val="both"/>
      </w:pPr>
    </w:p>
    <w:p w14:paraId="4FB4D115" w14:textId="77777777" w:rsidR="009D4D9E" w:rsidRPr="003506D0" w:rsidRDefault="009D4D9E" w:rsidP="00C3149D">
      <w:pPr>
        <w:jc w:val="both"/>
      </w:pPr>
      <w:r w:rsidRPr="003506D0">
        <w:tab/>
      </w:r>
      <w:r w:rsidR="00665634" w:rsidRPr="003506D0">
        <w:tab/>
      </w:r>
      <w:r w:rsidR="002A71E0" w:rsidRPr="003506D0">
        <w:rPr>
          <w:b/>
        </w:rPr>
        <w:t>1.</w:t>
      </w:r>
      <w:r w:rsidRPr="003506D0">
        <w:tab/>
        <w:t>Lot:</w:t>
      </w:r>
    </w:p>
    <w:p w14:paraId="66C5EECA" w14:textId="77777777" w:rsidR="001D3442" w:rsidRPr="003506D0" w:rsidRDefault="001D3442" w:rsidP="00C3149D">
      <w:pPr>
        <w:jc w:val="both"/>
      </w:pPr>
    </w:p>
    <w:p w14:paraId="5266A541" w14:textId="77777777" w:rsidR="009D4D9E" w:rsidRPr="003506D0" w:rsidRDefault="00C078CE" w:rsidP="00C3149D">
      <w:pPr>
        <w:jc w:val="both"/>
      </w:pPr>
      <w:r w:rsidRPr="003506D0">
        <w:tab/>
      </w:r>
      <w:r w:rsidR="009D4D9E" w:rsidRPr="003506D0">
        <w:tab/>
      </w:r>
      <w:r w:rsidR="00665634" w:rsidRPr="003506D0">
        <w:tab/>
      </w:r>
      <w:r w:rsidR="002A71E0" w:rsidRPr="003506D0">
        <w:rPr>
          <w:b/>
        </w:rPr>
        <w:t>[a]</w:t>
      </w:r>
      <w:r w:rsidR="009E01BB" w:rsidRPr="003506D0">
        <w:tab/>
      </w:r>
      <w:r w:rsidR="009D4D9E" w:rsidRPr="003506D0">
        <w:t>Width:</w:t>
      </w:r>
      <w:r w:rsidR="009D4D9E" w:rsidRPr="003506D0">
        <w:tab/>
        <w:t>90 feet minimum</w:t>
      </w:r>
    </w:p>
    <w:p w14:paraId="46DEA1B4" w14:textId="77777777" w:rsidR="00AA285E" w:rsidRPr="003506D0" w:rsidRDefault="00AA285E" w:rsidP="00C3149D">
      <w:pPr>
        <w:jc w:val="both"/>
      </w:pPr>
    </w:p>
    <w:p w14:paraId="65EE503A" w14:textId="77777777" w:rsidR="009D4D9E" w:rsidRPr="003506D0" w:rsidRDefault="00C078CE" w:rsidP="00C3149D">
      <w:pPr>
        <w:jc w:val="both"/>
      </w:pPr>
      <w:r w:rsidRPr="003506D0">
        <w:tab/>
      </w:r>
      <w:r w:rsidR="009D4D9E" w:rsidRPr="003506D0">
        <w:tab/>
      </w:r>
      <w:r w:rsidR="00665634" w:rsidRPr="003506D0">
        <w:tab/>
      </w:r>
      <w:r w:rsidR="002A71E0" w:rsidRPr="003506D0">
        <w:rPr>
          <w:b/>
        </w:rPr>
        <w:t>[b]</w:t>
      </w:r>
      <w:r w:rsidR="009E01BB" w:rsidRPr="003506D0">
        <w:tab/>
      </w:r>
      <w:r w:rsidR="009D4D9E" w:rsidRPr="003506D0">
        <w:t>Area:</w:t>
      </w:r>
      <w:r w:rsidR="009D4D9E" w:rsidRPr="003506D0">
        <w:tab/>
        <w:t>15,000 square feet minimum.</w:t>
      </w:r>
    </w:p>
    <w:p w14:paraId="0288B91C" w14:textId="77777777" w:rsidR="00806572" w:rsidRPr="003506D0" w:rsidRDefault="00806572" w:rsidP="00C3149D">
      <w:pPr>
        <w:jc w:val="both"/>
      </w:pPr>
    </w:p>
    <w:p w14:paraId="52321A32" w14:textId="77777777" w:rsidR="00AA285E" w:rsidRPr="003506D0" w:rsidRDefault="001D3442" w:rsidP="00C3149D">
      <w:pPr>
        <w:jc w:val="both"/>
      </w:pPr>
      <w:r w:rsidRPr="003506D0">
        <w:tab/>
      </w:r>
      <w:r w:rsidR="00665634" w:rsidRPr="003506D0">
        <w:tab/>
      </w:r>
      <w:r w:rsidR="002A71E0" w:rsidRPr="003506D0">
        <w:rPr>
          <w:b/>
        </w:rPr>
        <w:t>2.</w:t>
      </w:r>
      <w:r w:rsidR="009D4D9E" w:rsidRPr="003506D0">
        <w:tab/>
        <w:t>Building Area (principal structure):</w:t>
      </w:r>
      <w:r w:rsidR="009D4D9E" w:rsidRPr="003506D0">
        <w:tab/>
        <w:t>1,600 squar</w:t>
      </w:r>
      <w:r w:rsidR="002C6E3C" w:rsidRPr="003506D0">
        <w:t xml:space="preserve">e feet minimum of </w:t>
      </w:r>
      <w:r w:rsidR="002C6E3C" w:rsidRPr="003506D0">
        <w:tab/>
      </w:r>
      <w:r w:rsidR="002C6E3C" w:rsidRPr="003506D0">
        <w:tab/>
      </w:r>
      <w:r w:rsidR="002C6E3C" w:rsidRPr="003506D0">
        <w:tab/>
      </w:r>
      <w:r w:rsidR="002C6E3C" w:rsidRPr="003506D0">
        <w:tab/>
        <w:t xml:space="preserve">finished </w:t>
      </w:r>
      <w:r w:rsidR="009D4D9E" w:rsidRPr="003506D0">
        <w:t>living area o</w:t>
      </w:r>
      <w:r w:rsidR="002C6E3C" w:rsidRPr="003506D0">
        <w:t xml:space="preserve">n grade level, excluding garage; if two stories, 800 </w:t>
      </w:r>
      <w:r w:rsidR="00E07A02" w:rsidRPr="003506D0">
        <w:tab/>
      </w:r>
      <w:r w:rsidR="00E07A02" w:rsidRPr="003506D0">
        <w:tab/>
      </w:r>
      <w:r w:rsidR="00E07A02" w:rsidRPr="003506D0">
        <w:tab/>
      </w:r>
      <w:r w:rsidR="00E07A02" w:rsidRPr="003506D0">
        <w:tab/>
      </w:r>
      <w:r w:rsidR="002C6E3C" w:rsidRPr="003506D0">
        <w:t xml:space="preserve">square feet minimum finished living area of grade level, excluding garage; </w:t>
      </w:r>
      <w:r w:rsidR="00E07A02" w:rsidRPr="003506D0">
        <w:tab/>
      </w:r>
      <w:r w:rsidR="00E07A02" w:rsidRPr="003506D0">
        <w:tab/>
      </w:r>
      <w:r w:rsidR="00E07A02" w:rsidRPr="003506D0">
        <w:tab/>
      </w:r>
      <w:r w:rsidR="002C6E3C" w:rsidRPr="003506D0">
        <w:t xml:space="preserve">and if tri-level, 400 square feet minimum of finished living area of grade </w:t>
      </w:r>
      <w:r w:rsidR="00E07A02" w:rsidRPr="003506D0">
        <w:tab/>
      </w:r>
      <w:r w:rsidR="00E07A02" w:rsidRPr="003506D0">
        <w:tab/>
      </w:r>
      <w:r w:rsidR="00E07A02" w:rsidRPr="003506D0">
        <w:tab/>
      </w:r>
      <w:r w:rsidR="00E07A02" w:rsidRPr="003506D0">
        <w:tab/>
      </w:r>
      <w:r w:rsidR="002C6E3C" w:rsidRPr="003506D0">
        <w:t>level, excluding garage.</w:t>
      </w:r>
    </w:p>
    <w:p w14:paraId="6723E4C1" w14:textId="77777777" w:rsidR="00E07A02" w:rsidRPr="003506D0" w:rsidRDefault="00E07A02" w:rsidP="00C3149D">
      <w:pPr>
        <w:jc w:val="both"/>
      </w:pPr>
    </w:p>
    <w:p w14:paraId="670BA2DE" w14:textId="77777777" w:rsidR="009D4D9E" w:rsidRPr="003506D0" w:rsidRDefault="001D3442" w:rsidP="00C3149D">
      <w:pPr>
        <w:jc w:val="both"/>
      </w:pPr>
      <w:r w:rsidRPr="003506D0">
        <w:lastRenderedPageBreak/>
        <w:tab/>
      </w:r>
      <w:r w:rsidR="00665634" w:rsidRPr="003506D0">
        <w:tab/>
      </w:r>
      <w:r w:rsidR="002A71E0" w:rsidRPr="003506D0">
        <w:rPr>
          <w:b/>
        </w:rPr>
        <w:t>3.</w:t>
      </w:r>
      <w:r w:rsidR="009D4D9E" w:rsidRPr="003506D0">
        <w:tab/>
        <w:t>Building Height:   35 feet maximum.</w:t>
      </w:r>
    </w:p>
    <w:p w14:paraId="447407EC" w14:textId="77777777" w:rsidR="00AA285E" w:rsidRPr="003506D0" w:rsidRDefault="00AA285E" w:rsidP="00C3149D">
      <w:pPr>
        <w:jc w:val="both"/>
      </w:pPr>
    </w:p>
    <w:p w14:paraId="3260CA71" w14:textId="77777777" w:rsidR="009D4D9E" w:rsidRPr="003506D0" w:rsidRDefault="00EC64DA" w:rsidP="00C3149D">
      <w:pPr>
        <w:jc w:val="both"/>
      </w:pPr>
      <w:r w:rsidRPr="003506D0">
        <w:tab/>
      </w:r>
      <w:r w:rsidR="00665634" w:rsidRPr="003506D0">
        <w:tab/>
      </w:r>
      <w:r w:rsidR="002A71E0" w:rsidRPr="003506D0">
        <w:rPr>
          <w:b/>
        </w:rPr>
        <w:t>4.</w:t>
      </w:r>
      <w:r w:rsidR="009D4D9E" w:rsidRPr="003506D0">
        <w:tab/>
        <w:t>Yard requirement</w:t>
      </w:r>
      <w:r w:rsidR="00FF5D48" w:rsidRPr="003506D0">
        <w:t>s:</w:t>
      </w:r>
    </w:p>
    <w:p w14:paraId="4643257F" w14:textId="77777777" w:rsidR="00AA285E" w:rsidRPr="003506D0" w:rsidRDefault="00AA285E" w:rsidP="00C3149D">
      <w:pPr>
        <w:jc w:val="both"/>
      </w:pPr>
    </w:p>
    <w:p w14:paraId="190247D0" w14:textId="77777777" w:rsidR="009D4D9E" w:rsidRPr="003506D0" w:rsidRDefault="001D3442" w:rsidP="00C3149D">
      <w:pPr>
        <w:jc w:val="both"/>
      </w:pPr>
      <w:r w:rsidRPr="003506D0">
        <w:tab/>
      </w:r>
      <w:r w:rsidRPr="003506D0">
        <w:tab/>
      </w:r>
      <w:r w:rsidR="00665634" w:rsidRPr="003506D0">
        <w:tab/>
      </w:r>
      <w:r w:rsidR="002A71E0" w:rsidRPr="003506D0">
        <w:rPr>
          <w:b/>
        </w:rPr>
        <w:t>[a]</w:t>
      </w:r>
      <w:r w:rsidR="009D4D9E" w:rsidRPr="003506D0">
        <w:tab/>
        <w:t>Street:</w:t>
      </w:r>
    </w:p>
    <w:p w14:paraId="0789C5C4" w14:textId="77777777" w:rsidR="00AA285E" w:rsidRPr="003506D0" w:rsidRDefault="00AA285E" w:rsidP="00C3149D">
      <w:pPr>
        <w:jc w:val="both"/>
      </w:pPr>
    </w:p>
    <w:p w14:paraId="4B74A374" w14:textId="77777777" w:rsidR="009D4D9E" w:rsidRPr="003506D0" w:rsidRDefault="001D3442" w:rsidP="00C3149D">
      <w:pPr>
        <w:jc w:val="both"/>
      </w:pPr>
      <w:r w:rsidRPr="003506D0">
        <w:tab/>
      </w:r>
      <w:r w:rsidRPr="003506D0">
        <w:tab/>
      </w:r>
      <w:r w:rsidRPr="003506D0">
        <w:tab/>
      </w:r>
      <w:r w:rsidR="00665634" w:rsidRPr="003506D0">
        <w:tab/>
      </w:r>
      <w:r w:rsidR="002A71E0" w:rsidRPr="003506D0">
        <w:rPr>
          <w:b/>
        </w:rPr>
        <w:t>1</w:t>
      </w:r>
      <w:r w:rsidR="005441B4" w:rsidRPr="003506D0">
        <w:rPr>
          <w:b/>
        </w:rPr>
        <w:t>)</w:t>
      </w:r>
      <w:r w:rsidR="005441B4" w:rsidRPr="003506D0">
        <w:tab/>
        <w:t>State, Federal, and County:  40 feet minimum.</w:t>
      </w:r>
    </w:p>
    <w:p w14:paraId="54AF7C45" w14:textId="77777777" w:rsidR="00AA285E" w:rsidRPr="003506D0" w:rsidRDefault="00AA285E" w:rsidP="00C3149D">
      <w:pPr>
        <w:jc w:val="both"/>
      </w:pPr>
    </w:p>
    <w:p w14:paraId="6B3F48D1" w14:textId="77777777" w:rsidR="005441B4" w:rsidRPr="003506D0" w:rsidRDefault="001D3442" w:rsidP="00C3149D">
      <w:pPr>
        <w:jc w:val="both"/>
      </w:pPr>
      <w:r w:rsidRPr="003506D0">
        <w:tab/>
      </w:r>
      <w:r w:rsidRPr="003506D0">
        <w:tab/>
      </w:r>
      <w:r w:rsidRPr="003506D0">
        <w:tab/>
      </w:r>
      <w:r w:rsidR="00665634" w:rsidRPr="003506D0">
        <w:tab/>
      </w:r>
      <w:r w:rsidR="002A71E0" w:rsidRPr="003506D0">
        <w:rPr>
          <w:b/>
        </w:rPr>
        <w:t>2</w:t>
      </w:r>
      <w:r w:rsidR="005441B4" w:rsidRPr="003506D0">
        <w:rPr>
          <w:b/>
        </w:rPr>
        <w:t>)</w:t>
      </w:r>
      <w:r w:rsidR="005441B4" w:rsidRPr="003506D0">
        <w:tab/>
        <w:t>Other public or private roads:  25 feet minimum</w:t>
      </w:r>
    </w:p>
    <w:p w14:paraId="75D96D63" w14:textId="77777777" w:rsidR="00AA285E" w:rsidRPr="003506D0" w:rsidRDefault="00AA285E" w:rsidP="00C3149D">
      <w:pPr>
        <w:jc w:val="both"/>
      </w:pPr>
    </w:p>
    <w:p w14:paraId="31466BB9" w14:textId="77777777" w:rsidR="005441B4" w:rsidRPr="003506D0" w:rsidRDefault="001D3442" w:rsidP="00C3149D">
      <w:pPr>
        <w:jc w:val="both"/>
      </w:pPr>
      <w:r w:rsidRPr="003506D0">
        <w:tab/>
      </w:r>
      <w:r w:rsidRPr="003506D0">
        <w:tab/>
      </w:r>
      <w:r w:rsidR="00665634" w:rsidRPr="003506D0">
        <w:tab/>
      </w:r>
      <w:r w:rsidR="002A71E0" w:rsidRPr="003506D0">
        <w:t>[</w:t>
      </w:r>
      <w:r w:rsidR="002A71E0" w:rsidRPr="003506D0">
        <w:rPr>
          <w:b/>
        </w:rPr>
        <w:t>b</w:t>
      </w:r>
      <w:r w:rsidR="005441B4" w:rsidRPr="003506D0">
        <w:rPr>
          <w:b/>
        </w:rPr>
        <w:t>]</w:t>
      </w:r>
      <w:r w:rsidR="005441B4" w:rsidRPr="003506D0">
        <w:tab/>
        <w:t>Rear:</w:t>
      </w:r>
      <w:r w:rsidR="005441B4" w:rsidRPr="003506D0">
        <w:tab/>
        <w:t>30 feet minimum.</w:t>
      </w:r>
    </w:p>
    <w:p w14:paraId="759F5C50" w14:textId="77777777" w:rsidR="00AA285E" w:rsidRPr="003506D0" w:rsidRDefault="00AA285E" w:rsidP="00C3149D">
      <w:pPr>
        <w:jc w:val="both"/>
      </w:pPr>
    </w:p>
    <w:p w14:paraId="7DA56D88" w14:textId="77777777" w:rsidR="005441B4" w:rsidRPr="003506D0" w:rsidRDefault="001D3442" w:rsidP="00C3149D">
      <w:pPr>
        <w:jc w:val="both"/>
      </w:pPr>
      <w:r w:rsidRPr="003506D0">
        <w:tab/>
      </w:r>
      <w:r w:rsidRPr="003506D0">
        <w:tab/>
      </w:r>
      <w:r w:rsidR="00665634" w:rsidRPr="003506D0">
        <w:tab/>
      </w:r>
      <w:r w:rsidR="00EC64DA" w:rsidRPr="003506D0">
        <w:rPr>
          <w:b/>
        </w:rPr>
        <w:t>[</w:t>
      </w:r>
      <w:r w:rsidR="002A71E0" w:rsidRPr="003506D0">
        <w:rPr>
          <w:b/>
        </w:rPr>
        <w:t>c</w:t>
      </w:r>
      <w:r w:rsidR="005441B4" w:rsidRPr="003506D0">
        <w:rPr>
          <w:b/>
        </w:rPr>
        <w:t>]</w:t>
      </w:r>
      <w:r w:rsidR="005441B4" w:rsidRPr="003506D0">
        <w:tab/>
        <w:t>Side:</w:t>
      </w:r>
      <w:r w:rsidR="005441B4" w:rsidRPr="003506D0">
        <w:tab/>
        <w:t>8 feet minimum.</w:t>
      </w:r>
    </w:p>
    <w:p w14:paraId="4E680001" w14:textId="77777777" w:rsidR="00AA285E" w:rsidRPr="003506D0" w:rsidRDefault="00AA285E" w:rsidP="00C3149D">
      <w:pPr>
        <w:jc w:val="both"/>
      </w:pPr>
    </w:p>
    <w:p w14:paraId="06D4FB1C" w14:textId="77777777" w:rsidR="005441B4" w:rsidRPr="003506D0" w:rsidRDefault="001D3442" w:rsidP="00C3149D">
      <w:pPr>
        <w:jc w:val="both"/>
      </w:pPr>
      <w:r w:rsidRPr="003506D0">
        <w:tab/>
      </w:r>
      <w:r w:rsidRPr="003506D0">
        <w:tab/>
      </w:r>
      <w:r w:rsidR="00665634" w:rsidRPr="003506D0">
        <w:tab/>
      </w:r>
      <w:r w:rsidR="00EC64DA" w:rsidRPr="003506D0">
        <w:rPr>
          <w:b/>
        </w:rPr>
        <w:t>[</w:t>
      </w:r>
      <w:r w:rsidR="002A71E0" w:rsidRPr="003506D0">
        <w:rPr>
          <w:b/>
        </w:rPr>
        <w:t>d</w:t>
      </w:r>
      <w:r w:rsidR="005441B4" w:rsidRPr="003506D0">
        <w:rPr>
          <w:b/>
        </w:rPr>
        <w:t>]</w:t>
      </w:r>
      <w:r w:rsidR="005441B4" w:rsidRPr="003506D0">
        <w:tab/>
        <w:t>Shore:</w:t>
      </w:r>
      <w:r w:rsidR="005441B4" w:rsidRPr="003506D0">
        <w:tab/>
        <w:t>100 feet.</w:t>
      </w:r>
    </w:p>
    <w:p w14:paraId="33B2255C" w14:textId="77777777" w:rsidR="00AA285E" w:rsidRPr="003506D0" w:rsidRDefault="00AA285E" w:rsidP="00C3149D">
      <w:pPr>
        <w:jc w:val="both"/>
      </w:pPr>
    </w:p>
    <w:p w14:paraId="544FF923" w14:textId="77777777" w:rsidR="005441B4" w:rsidRPr="003506D0" w:rsidRDefault="001D3442" w:rsidP="00C3149D">
      <w:pPr>
        <w:jc w:val="both"/>
      </w:pPr>
      <w:r w:rsidRPr="003506D0">
        <w:tab/>
      </w:r>
      <w:r w:rsidRPr="003506D0">
        <w:tab/>
      </w:r>
      <w:r w:rsidR="00665634" w:rsidRPr="003506D0">
        <w:tab/>
      </w:r>
      <w:r w:rsidR="00EC64DA" w:rsidRPr="003506D0">
        <w:rPr>
          <w:b/>
        </w:rPr>
        <w:t>[</w:t>
      </w:r>
      <w:r w:rsidR="002A71E0" w:rsidRPr="003506D0">
        <w:rPr>
          <w:b/>
        </w:rPr>
        <w:t>e</w:t>
      </w:r>
      <w:r w:rsidR="005441B4" w:rsidRPr="003506D0">
        <w:rPr>
          <w:b/>
        </w:rPr>
        <w:t>]</w:t>
      </w:r>
      <w:r w:rsidR="005441B4" w:rsidRPr="003506D0">
        <w:rPr>
          <w:b/>
        </w:rPr>
        <w:tab/>
      </w:r>
      <w:r w:rsidR="005441B4" w:rsidRPr="003506D0">
        <w:t xml:space="preserve">Accessory Uses:  </w:t>
      </w:r>
      <w:r w:rsidR="003A0547" w:rsidRPr="003506D0">
        <w:t xml:space="preserve">See Section </w:t>
      </w:r>
      <w:r w:rsidR="00914C46">
        <w:t>310-68</w:t>
      </w:r>
      <w:r w:rsidR="003A0547" w:rsidRPr="003506D0">
        <w:t>.</w:t>
      </w:r>
    </w:p>
    <w:p w14:paraId="1B158ED5" w14:textId="77777777" w:rsidR="00AA285E" w:rsidRPr="003506D0" w:rsidRDefault="00AA285E" w:rsidP="00C3149D">
      <w:pPr>
        <w:jc w:val="both"/>
      </w:pPr>
    </w:p>
    <w:p w14:paraId="25153010" w14:textId="77777777" w:rsidR="00F86665" w:rsidRPr="003506D0" w:rsidRDefault="000C1858" w:rsidP="00C3149D">
      <w:pPr>
        <w:jc w:val="both"/>
      </w:pPr>
      <w:r w:rsidRPr="003506D0">
        <w:rPr>
          <w:b/>
        </w:rPr>
        <w:tab/>
      </w:r>
      <w:r w:rsidR="002A71E0" w:rsidRPr="003506D0">
        <w:rPr>
          <w:b/>
        </w:rPr>
        <w:t>(e)</w:t>
      </w:r>
      <w:r w:rsidR="005441B4" w:rsidRPr="003506D0">
        <w:tab/>
      </w:r>
      <w:r w:rsidR="005441B4" w:rsidRPr="003506D0">
        <w:rPr>
          <w:b/>
        </w:rPr>
        <w:t xml:space="preserve">Maximum Lot Coverage. </w:t>
      </w:r>
      <w:r w:rsidR="00B540F5" w:rsidRPr="003506D0">
        <w:rPr>
          <w:b/>
        </w:rPr>
        <w:t xml:space="preserve"> </w:t>
      </w:r>
      <w:r w:rsidR="005441B4" w:rsidRPr="003506D0">
        <w:t xml:space="preserve">Structures and impervious surfaces shall not cover </w:t>
      </w:r>
      <w:r w:rsidR="005441B4" w:rsidRPr="003506D0">
        <w:tab/>
      </w:r>
      <w:r w:rsidR="005441B4" w:rsidRPr="003506D0">
        <w:tab/>
      </w:r>
      <w:r w:rsidR="00334A5F" w:rsidRPr="003506D0">
        <w:tab/>
        <w:t>more than 50% of the lot area.</w:t>
      </w:r>
    </w:p>
    <w:p w14:paraId="38E18F82" w14:textId="77777777" w:rsidR="001D3442" w:rsidRPr="003506D0" w:rsidRDefault="001D3442" w:rsidP="00C3149D">
      <w:pPr>
        <w:jc w:val="both"/>
      </w:pPr>
    </w:p>
    <w:p w14:paraId="404B42D2" w14:textId="77777777" w:rsidR="005441B4" w:rsidRPr="003506D0" w:rsidRDefault="006361F9" w:rsidP="005441B4">
      <w:pPr>
        <w:jc w:val="both"/>
        <w:rPr>
          <w:b/>
        </w:rPr>
      </w:pPr>
      <w:r w:rsidRPr="003506D0">
        <w:rPr>
          <w:b/>
        </w:rPr>
        <w:t>4.</w:t>
      </w:r>
      <w:r w:rsidR="00AC60A1" w:rsidRPr="003506D0">
        <w:rPr>
          <w:b/>
        </w:rPr>
        <w:tab/>
      </w:r>
      <w:r w:rsidR="005441B4" w:rsidRPr="003506D0">
        <w:rPr>
          <w:b/>
        </w:rPr>
        <w:t>RDU-1 Duplex Residence District (Proposed).</w:t>
      </w:r>
    </w:p>
    <w:p w14:paraId="224F4EE7" w14:textId="77777777" w:rsidR="00AA285E" w:rsidRPr="003506D0" w:rsidRDefault="00AA285E" w:rsidP="005441B4">
      <w:pPr>
        <w:jc w:val="both"/>
      </w:pPr>
    </w:p>
    <w:p w14:paraId="5792BAE0" w14:textId="77777777" w:rsidR="005441B4" w:rsidRPr="003506D0" w:rsidRDefault="00AC60A1" w:rsidP="005441B4">
      <w:pPr>
        <w:jc w:val="both"/>
        <w:rPr>
          <w:b/>
        </w:rPr>
      </w:pPr>
      <w:r w:rsidRPr="003506D0">
        <w:rPr>
          <w:b/>
        </w:rPr>
        <w:tab/>
      </w:r>
      <w:r w:rsidR="002A71E0" w:rsidRPr="003506D0">
        <w:rPr>
          <w:b/>
        </w:rPr>
        <w:t>(a)</w:t>
      </w:r>
      <w:r w:rsidR="005441B4" w:rsidRPr="003506D0">
        <w:tab/>
      </w:r>
      <w:r w:rsidR="0073620D" w:rsidRPr="003506D0">
        <w:rPr>
          <w:b/>
        </w:rPr>
        <w:t>Principal Uses.</w:t>
      </w:r>
    </w:p>
    <w:p w14:paraId="3317FDBD" w14:textId="77777777" w:rsidR="00AA285E" w:rsidRPr="003506D0" w:rsidRDefault="00AA285E" w:rsidP="005441B4">
      <w:pPr>
        <w:jc w:val="both"/>
      </w:pPr>
    </w:p>
    <w:p w14:paraId="3A6E17BF" w14:textId="77777777" w:rsidR="0073620D" w:rsidRPr="003506D0" w:rsidRDefault="001D3442" w:rsidP="005441B4">
      <w:pPr>
        <w:jc w:val="both"/>
      </w:pPr>
      <w:r w:rsidRPr="003506D0">
        <w:tab/>
      </w:r>
      <w:r w:rsidR="00AC60A1" w:rsidRPr="003506D0">
        <w:tab/>
      </w:r>
      <w:r w:rsidR="0073620D" w:rsidRPr="003506D0">
        <w:rPr>
          <w:b/>
        </w:rPr>
        <w:t>1.</w:t>
      </w:r>
      <w:r w:rsidR="0073620D" w:rsidRPr="003506D0">
        <w:tab/>
        <w:t>Single-family detached dwellings.</w:t>
      </w:r>
    </w:p>
    <w:p w14:paraId="2C91DD4B" w14:textId="77777777" w:rsidR="00AA285E" w:rsidRPr="003506D0" w:rsidRDefault="00AA285E" w:rsidP="005441B4">
      <w:pPr>
        <w:jc w:val="both"/>
      </w:pPr>
    </w:p>
    <w:p w14:paraId="72E35717" w14:textId="77777777" w:rsidR="0073620D" w:rsidRPr="003506D0" w:rsidRDefault="001D3442" w:rsidP="005441B4">
      <w:pPr>
        <w:jc w:val="both"/>
      </w:pPr>
      <w:r w:rsidRPr="003506D0">
        <w:tab/>
      </w:r>
      <w:r w:rsidR="00AC60A1" w:rsidRPr="003506D0">
        <w:tab/>
      </w:r>
      <w:r w:rsidR="0073620D" w:rsidRPr="003506D0">
        <w:rPr>
          <w:b/>
        </w:rPr>
        <w:t>2.</w:t>
      </w:r>
      <w:r w:rsidR="0073620D" w:rsidRPr="003506D0">
        <w:tab/>
        <w:t>Two-family dwellings.</w:t>
      </w:r>
    </w:p>
    <w:p w14:paraId="16910D30" w14:textId="77777777" w:rsidR="00AA285E" w:rsidRPr="003506D0" w:rsidRDefault="00AA285E" w:rsidP="005441B4">
      <w:pPr>
        <w:jc w:val="both"/>
      </w:pPr>
    </w:p>
    <w:p w14:paraId="55B3996B" w14:textId="77777777" w:rsidR="0073620D" w:rsidRPr="003506D0" w:rsidRDefault="001D3442" w:rsidP="005441B4">
      <w:pPr>
        <w:jc w:val="both"/>
      </w:pPr>
      <w:r w:rsidRPr="003506D0">
        <w:tab/>
      </w:r>
      <w:r w:rsidR="00AC60A1" w:rsidRPr="003506D0">
        <w:tab/>
      </w:r>
      <w:r w:rsidR="0073620D" w:rsidRPr="003506D0">
        <w:rPr>
          <w:b/>
        </w:rPr>
        <w:t>3.</w:t>
      </w:r>
      <w:r w:rsidR="0073620D" w:rsidRPr="003506D0">
        <w:tab/>
        <w:t>Family day care home in either or both units of a two-family dwelling.</w:t>
      </w:r>
    </w:p>
    <w:p w14:paraId="66117370" w14:textId="77777777" w:rsidR="00AA285E" w:rsidRPr="003506D0" w:rsidRDefault="00AA285E" w:rsidP="005441B4">
      <w:pPr>
        <w:jc w:val="both"/>
      </w:pPr>
    </w:p>
    <w:p w14:paraId="46867A29" w14:textId="77777777" w:rsidR="0073620D" w:rsidRPr="003506D0" w:rsidRDefault="001D3442" w:rsidP="005441B4">
      <w:pPr>
        <w:jc w:val="both"/>
      </w:pPr>
      <w:r w:rsidRPr="003506D0">
        <w:tab/>
      </w:r>
      <w:r w:rsidR="00AC60A1" w:rsidRPr="003506D0">
        <w:tab/>
      </w:r>
      <w:r w:rsidR="0073620D" w:rsidRPr="003506D0">
        <w:rPr>
          <w:b/>
        </w:rPr>
        <w:t>4.</w:t>
      </w:r>
      <w:r w:rsidR="0073620D" w:rsidRPr="003506D0">
        <w:tab/>
        <w:t>Foster family home in either or both units of a two-family dwelling.</w:t>
      </w:r>
    </w:p>
    <w:p w14:paraId="30095501" w14:textId="77777777" w:rsidR="00AA285E" w:rsidRPr="003506D0" w:rsidRDefault="00AA285E" w:rsidP="005441B4">
      <w:pPr>
        <w:jc w:val="both"/>
      </w:pPr>
    </w:p>
    <w:p w14:paraId="710EE698" w14:textId="77777777" w:rsidR="0073620D" w:rsidRPr="003506D0" w:rsidRDefault="001D3442" w:rsidP="005441B4">
      <w:pPr>
        <w:jc w:val="both"/>
      </w:pPr>
      <w:r w:rsidRPr="003506D0">
        <w:tab/>
      </w:r>
      <w:r w:rsidR="00AC60A1" w:rsidRPr="003506D0">
        <w:tab/>
      </w:r>
      <w:r w:rsidR="0073620D" w:rsidRPr="003506D0">
        <w:rPr>
          <w:b/>
        </w:rPr>
        <w:t>5.</w:t>
      </w:r>
      <w:r w:rsidR="0073620D" w:rsidRPr="003506D0">
        <w:tab/>
        <w:t xml:space="preserve">Community Living Arrangements which have a capacity for 8 or fewer </w:t>
      </w:r>
      <w:r w:rsidR="0073620D" w:rsidRPr="003506D0">
        <w:tab/>
      </w:r>
      <w:r w:rsidR="0073620D" w:rsidRPr="003506D0">
        <w:tab/>
      </w:r>
      <w:r w:rsidR="0073620D" w:rsidRPr="003506D0">
        <w:tab/>
      </w:r>
      <w:r w:rsidR="0073620D" w:rsidRPr="003506D0">
        <w:tab/>
        <w:t xml:space="preserve">persons served by the program in either or both units of a two-family </w:t>
      </w:r>
      <w:r w:rsidR="0073620D" w:rsidRPr="003506D0">
        <w:tab/>
      </w:r>
      <w:r w:rsidR="0073620D" w:rsidRPr="003506D0">
        <w:tab/>
      </w:r>
      <w:r w:rsidR="0073620D" w:rsidRPr="003506D0">
        <w:tab/>
      </w:r>
      <w:r w:rsidR="0073620D" w:rsidRPr="003506D0">
        <w:tab/>
        <w:t>dwelling structure.</w:t>
      </w:r>
    </w:p>
    <w:p w14:paraId="63B15040" w14:textId="77777777" w:rsidR="00AA285E" w:rsidRPr="003506D0" w:rsidRDefault="00AA285E" w:rsidP="005441B4">
      <w:pPr>
        <w:jc w:val="both"/>
      </w:pPr>
    </w:p>
    <w:p w14:paraId="24608AFB" w14:textId="77777777" w:rsidR="00665634" w:rsidRPr="003506D0" w:rsidRDefault="001D3442" w:rsidP="005441B4">
      <w:pPr>
        <w:jc w:val="both"/>
      </w:pPr>
      <w:r w:rsidRPr="003506D0">
        <w:tab/>
      </w:r>
      <w:r w:rsidR="00AC60A1" w:rsidRPr="003506D0">
        <w:tab/>
      </w:r>
      <w:r w:rsidR="0073620D" w:rsidRPr="003506D0">
        <w:rPr>
          <w:b/>
        </w:rPr>
        <w:t>6.</w:t>
      </w:r>
      <w:r w:rsidR="0073620D" w:rsidRPr="003506D0">
        <w:tab/>
        <w:t>Essential Services.</w:t>
      </w:r>
    </w:p>
    <w:p w14:paraId="26C08FF5" w14:textId="77777777" w:rsidR="00A463B5" w:rsidRPr="003506D0" w:rsidRDefault="00A463B5" w:rsidP="005441B4">
      <w:pPr>
        <w:jc w:val="both"/>
      </w:pPr>
    </w:p>
    <w:p w14:paraId="445F7C80" w14:textId="77777777" w:rsidR="0073620D" w:rsidRPr="003506D0" w:rsidRDefault="00AC60A1" w:rsidP="005441B4">
      <w:pPr>
        <w:jc w:val="both"/>
        <w:rPr>
          <w:b/>
          <w:u w:val="single"/>
        </w:rPr>
      </w:pPr>
      <w:r w:rsidRPr="003506D0">
        <w:rPr>
          <w:b/>
        </w:rPr>
        <w:tab/>
      </w:r>
      <w:r w:rsidR="002A71E0" w:rsidRPr="003506D0">
        <w:rPr>
          <w:b/>
        </w:rPr>
        <w:t>(b)</w:t>
      </w:r>
      <w:r w:rsidR="0073620D" w:rsidRPr="003506D0">
        <w:tab/>
      </w:r>
      <w:r w:rsidR="0073620D" w:rsidRPr="003506D0">
        <w:rPr>
          <w:b/>
        </w:rPr>
        <w:t>Conditional Uses.</w:t>
      </w:r>
    </w:p>
    <w:p w14:paraId="1E3813D1" w14:textId="77777777" w:rsidR="00AA285E" w:rsidRPr="003506D0" w:rsidRDefault="00AA285E" w:rsidP="005441B4">
      <w:pPr>
        <w:jc w:val="both"/>
        <w:rPr>
          <w:b/>
          <w:u w:val="single"/>
        </w:rPr>
      </w:pPr>
    </w:p>
    <w:p w14:paraId="685D002E" w14:textId="77777777" w:rsidR="0073620D" w:rsidRPr="003506D0" w:rsidRDefault="001D3442" w:rsidP="005441B4">
      <w:pPr>
        <w:jc w:val="both"/>
      </w:pPr>
      <w:r w:rsidRPr="003506D0">
        <w:tab/>
      </w:r>
      <w:r w:rsidR="00AC60A1" w:rsidRPr="003506D0">
        <w:tab/>
      </w:r>
      <w:r w:rsidR="0073620D" w:rsidRPr="003506D0">
        <w:rPr>
          <w:b/>
        </w:rPr>
        <w:t>1</w:t>
      </w:r>
      <w:r w:rsidR="0073620D" w:rsidRPr="003506D0">
        <w:t>.</w:t>
      </w:r>
      <w:r w:rsidR="0073620D" w:rsidRPr="003506D0">
        <w:tab/>
        <w:t>Telephone, natural gas, and electric power substations.</w:t>
      </w:r>
    </w:p>
    <w:p w14:paraId="52DCDAF2" w14:textId="77777777" w:rsidR="00AA285E" w:rsidRPr="003506D0" w:rsidRDefault="00AA285E" w:rsidP="005441B4">
      <w:pPr>
        <w:jc w:val="both"/>
      </w:pPr>
    </w:p>
    <w:p w14:paraId="7DC867E0" w14:textId="77777777" w:rsidR="0073620D" w:rsidRPr="003506D0" w:rsidRDefault="001D3442" w:rsidP="005441B4">
      <w:pPr>
        <w:jc w:val="both"/>
      </w:pPr>
      <w:r w:rsidRPr="003506D0">
        <w:tab/>
      </w:r>
      <w:r w:rsidR="00AC60A1" w:rsidRPr="003506D0">
        <w:tab/>
      </w:r>
      <w:r w:rsidR="0073620D" w:rsidRPr="003506D0">
        <w:rPr>
          <w:b/>
        </w:rPr>
        <w:t>2.</w:t>
      </w:r>
      <w:r w:rsidR="0073620D" w:rsidRPr="003506D0">
        <w:tab/>
        <w:t>Public Utility Buildings and above-ground structures.</w:t>
      </w:r>
    </w:p>
    <w:p w14:paraId="0C460725" w14:textId="77777777" w:rsidR="002719E0" w:rsidRPr="003506D0" w:rsidRDefault="002719E0" w:rsidP="005441B4">
      <w:pPr>
        <w:jc w:val="both"/>
      </w:pPr>
    </w:p>
    <w:p w14:paraId="758CD933" w14:textId="77777777" w:rsidR="002719E0" w:rsidRPr="003506D0" w:rsidRDefault="002719E0" w:rsidP="005441B4">
      <w:pPr>
        <w:jc w:val="both"/>
      </w:pPr>
      <w:r w:rsidRPr="003506D0">
        <w:tab/>
      </w:r>
      <w:r w:rsidRPr="003506D0">
        <w:tab/>
      </w:r>
      <w:r w:rsidRPr="003506D0">
        <w:rPr>
          <w:b/>
        </w:rPr>
        <w:t>3.</w:t>
      </w:r>
      <w:r w:rsidRPr="003506D0">
        <w:rPr>
          <w:b/>
        </w:rPr>
        <w:tab/>
      </w:r>
      <w:r w:rsidRPr="003506D0">
        <w:t>Home Occupation or Office (See Definitions)</w:t>
      </w:r>
    </w:p>
    <w:p w14:paraId="377573A9" w14:textId="77777777" w:rsidR="00F61028" w:rsidRPr="003506D0" w:rsidRDefault="00F61028" w:rsidP="005441B4">
      <w:pPr>
        <w:jc w:val="both"/>
      </w:pPr>
    </w:p>
    <w:p w14:paraId="2FE2F73B" w14:textId="77777777" w:rsidR="0073620D" w:rsidRPr="003506D0" w:rsidRDefault="00AC60A1" w:rsidP="005441B4">
      <w:pPr>
        <w:jc w:val="both"/>
        <w:rPr>
          <w:b/>
        </w:rPr>
      </w:pPr>
      <w:r w:rsidRPr="003506D0">
        <w:rPr>
          <w:b/>
        </w:rPr>
        <w:tab/>
      </w:r>
      <w:r w:rsidR="002A71E0" w:rsidRPr="003506D0">
        <w:rPr>
          <w:b/>
        </w:rPr>
        <w:t>(c)</w:t>
      </w:r>
      <w:r w:rsidR="0073620D" w:rsidRPr="003506D0">
        <w:tab/>
      </w:r>
      <w:r w:rsidR="0073620D" w:rsidRPr="003506D0">
        <w:rPr>
          <w:b/>
        </w:rPr>
        <w:t>Permitted Accessory Uses</w:t>
      </w:r>
      <w:r w:rsidR="00806572" w:rsidRPr="003506D0">
        <w:rPr>
          <w:b/>
        </w:rPr>
        <w:t>.</w:t>
      </w:r>
      <w:r w:rsidR="0073620D" w:rsidRPr="003506D0">
        <w:rPr>
          <w:b/>
        </w:rPr>
        <w:t xml:space="preserve"> </w:t>
      </w:r>
      <w:r w:rsidR="003A0547" w:rsidRPr="003506D0">
        <w:rPr>
          <w:b/>
        </w:rPr>
        <w:t xml:space="preserve">(Also see Sec. </w:t>
      </w:r>
      <w:r w:rsidR="00914C46">
        <w:rPr>
          <w:b/>
        </w:rPr>
        <w:t>310-68</w:t>
      </w:r>
      <w:r w:rsidR="003A0547" w:rsidRPr="003506D0">
        <w:rPr>
          <w:b/>
        </w:rPr>
        <w:t>).</w:t>
      </w:r>
    </w:p>
    <w:p w14:paraId="31336E4C" w14:textId="77777777" w:rsidR="00806572" w:rsidRPr="003506D0" w:rsidRDefault="00806572" w:rsidP="005441B4">
      <w:pPr>
        <w:jc w:val="both"/>
        <w:rPr>
          <w:b/>
        </w:rPr>
      </w:pPr>
    </w:p>
    <w:p w14:paraId="1D1B279D" w14:textId="77777777" w:rsidR="0073620D" w:rsidRPr="003506D0" w:rsidRDefault="001D3442" w:rsidP="005441B4">
      <w:pPr>
        <w:jc w:val="both"/>
      </w:pPr>
      <w:r w:rsidRPr="003506D0">
        <w:tab/>
      </w:r>
      <w:r w:rsidR="00AC60A1" w:rsidRPr="003506D0">
        <w:tab/>
      </w:r>
      <w:r w:rsidR="0073620D" w:rsidRPr="003506D0">
        <w:rPr>
          <w:b/>
        </w:rPr>
        <w:t>1.</w:t>
      </w:r>
      <w:r w:rsidR="0073620D" w:rsidRPr="003506D0">
        <w:tab/>
        <w:t>Private garages and carports</w:t>
      </w:r>
    </w:p>
    <w:p w14:paraId="35CB68E2" w14:textId="77777777" w:rsidR="00AA285E" w:rsidRPr="003506D0" w:rsidRDefault="00AA285E" w:rsidP="005441B4">
      <w:pPr>
        <w:jc w:val="both"/>
      </w:pPr>
    </w:p>
    <w:p w14:paraId="57837E71" w14:textId="77777777" w:rsidR="0073620D" w:rsidRPr="003506D0" w:rsidRDefault="001D3442" w:rsidP="005441B4">
      <w:pPr>
        <w:jc w:val="both"/>
      </w:pPr>
      <w:r w:rsidRPr="003506D0">
        <w:tab/>
      </w:r>
      <w:r w:rsidR="00AC60A1" w:rsidRPr="003506D0">
        <w:tab/>
      </w:r>
      <w:r w:rsidR="0073620D" w:rsidRPr="003506D0">
        <w:rPr>
          <w:b/>
        </w:rPr>
        <w:t>2.</w:t>
      </w:r>
      <w:r w:rsidR="0073620D" w:rsidRPr="003506D0">
        <w:tab/>
        <w:t>Gardening, tool, and sheds incidental to the residential use.</w:t>
      </w:r>
    </w:p>
    <w:p w14:paraId="6A9694CF" w14:textId="77777777" w:rsidR="00AA285E" w:rsidRPr="003506D0" w:rsidRDefault="00AA285E" w:rsidP="005441B4">
      <w:pPr>
        <w:jc w:val="both"/>
      </w:pPr>
    </w:p>
    <w:p w14:paraId="2DD7A849" w14:textId="77777777" w:rsidR="0073620D" w:rsidRPr="003506D0" w:rsidRDefault="001D3442" w:rsidP="005441B4">
      <w:pPr>
        <w:jc w:val="both"/>
      </w:pPr>
      <w:r w:rsidRPr="003506D0">
        <w:tab/>
      </w:r>
      <w:r w:rsidR="00AC60A1" w:rsidRPr="003506D0">
        <w:tab/>
      </w:r>
      <w:r w:rsidR="0073620D" w:rsidRPr="003506D0">
        <w:rPr>
          <w:b/>
        </w:rPr>
        <w:t>3.</w:t>
      </w:r>
      <w:r w:rsidR="0073620D" w:rsidRPr="003506D0">
        <w:tab/>
      </w:r>
      <w:r w:rsidR="002719E0" w:rsidRPr="003506D0">
        <w:t>Home Occupation or Office (See Definitions)</w:t>
      </w:r>
    </w:p>
    <w:p w14:paraId="455FBF40" w14:textId="77777777" w:rsidR="00AA285E" w:rsidRPr="003506D0" w:rsidRDefault="00AA285E" w:rsidP="005441B4">
      <w:pPr>
        <w:jc w:val="both"/>
      </w:pPr>
    </w:p>
    <w:p w14:paraId="0538E613" w14:textId="77777777" w:rsidR="0073620D" w:rsidRPr="003506D0" w:rsidRDefault="001D3442" w:rsidP="005441B4">
      <w:pPr>
        <w:jc w:val="both"/>
      </w:pPr>
      <w:r w:rsidRPr="003506D0">
        <w:tab/>
      </w:r>
      <w:r w:rsidR="00AC60A1" w:rsidRPr="003506D0">
        <w:tab/>
      </w:r>
      <w:r w:rsidR="0073620D" w:rsidRPr="003506D0">
        <w:rPr>
          <w:b/>
        </w:rPr>
        <w:t>4.</w:t>
      </w:r>
      <w:r w:rsidR="0073620D" w:rsidRPr="003506D0">
        <w:tab/>
        <w:t>Ground-mounted and building-mounted earth</w:t>
      </w:r>
      <w:r w:rsidR="006D0A4B" w:rsidRPr="003506D0">
        <w:t xml:space="preserve"> station dish antennas.</w:t>
      </w:r>
    </w:p>
    <w:p w14:paraId="72DF28FC" w14:textId="77777777" w:rsidR="00AA285E" w:rsidRPr="003506D0" w:rsidRDefault="00AA285E" w:rsidP="005441B4">
      <w:pPr>
        <w:jc w:val="both"/>
      </w:pPr>
    </w:p>
    <w:p w14:paraId="763453B0" w14:textId="77777777" w:rsidR="006D0A4B" w:rsidRPr="003506D0" w:rsidRDefault="001D3442" w:rsidP="005441B4">
      <w:pPr>
        <w:jc w:val="both"/>
      </w:pPr>
      <w:r w:rsidRPr="003506D0">
        <w:tab/>
      </w:r>
      <w:r w:rsidR="00AC60A1" w:rsidRPr="003506D0">
        <w:tab/>
      </w:r>
      <w:r w:rsidR="006D0A4B" w:rsidRPr="003506D0">
        <w:rPr>
          <w:b/>
        </w:rPr>
        <w:t>5.</w:t>
      </w:r>
      <w:r w:rsidR="006D0A4B" w:rsidRPr="003506D0">
        <w:tab/>
        <w:t>Residential fences.</w:t>
      </w:r>
    </w:p>
    <w:p w14:paraId="507B88CA" w14:textId="77777777" w:rsidR="00AA285E" w:rsidRPr="003506D0" w:rsidRDefault="00AA285E" w:rsidP="005441B4">
      <w:pPr>
        <w:jc w:val="both"/>
      </w:pPr>
    </w:p>
    <w:p w14:paraId="2E3B7EFB" w14:textId="77777777" w:rsidR="006D0A4B" w:rsidRPr="003506D0" w:rsidRDefault="001D3442" w:rsidP="005441B4">
      <w:pPr>
        <w:jc w:val="both"/>
      </w:pPr>
      <w:r w:rsidRPr="003506D0">
        <w:rPr>
          <w:b/>
        </w:rPr>
        <w:tab/>
      </w:r>
      <w:r w:rsidR="00AC60A1" w:rsidRPr="003506D0">
        <w:rPr>
          <w:b/>
        </w:rPr>
        <w:tab/>
      </w:r>
      <w:r w:rsidR="006D0A4B" w:rsidRPr="003506D0">
        <w:rPr>
          <w:b/>
        </w:rPr>
        <w:t>6.</w:t>
      </w:r>
      <w:r w:rsidR="006D0A4B" w:rsidRPr="003506D0">
        <w:tab/>
        <w:t>Private outdoor swimming pools.</w:t>
      </w:r>
    </w:p>
    <w:p w14:paraId="3B83359B" w14:textId="77777777" w:rsidR="00955A80" w:rsidRPr="003506D0" w:rsidRDefault="00955A80" w:rsidP="005441B4">
      <w:pPr>
        <w:jc w:val="both"/>
      </w:pPr>
    </w:p>
    <w:p w14:paraId="33AC4DA8" w14:textId="77777777" w:rsidR="006D0A4B" w:rsidRPr="003506D0" w:rsidRDefault="00AC60A1" w:rsidP="005441B4">
      <w:pPr>
        <w:jc w:val="both"/>
        <w:rPr>
          <w:b/>
        </w:rPr>
      </w:pPr>
      <w:r w:rsidRPr="003506D0">
        <w:rPr>
          <w:b/>
        </w:rPr>
        <w:tab/>
      </w:r>
      <w:r w:rsidR="002A71E0" w:rsidRPr="003506D0">
        <w:rPr>
          <w:b/>
        </w:rPr>
        <w:t>(d)</w:t>
      </w:r>
      <w:r w:rsidR="006D0A4B" w:rsidRPr="003506D0">
        <w:tab/>
      </w:r>
      <w:r w:rsidR="006D0A4B" w:rsidRPr="003506D0">
        <w:rPr>
          <w:b/>
        </w:rPr>
        <w:t>Dimensional Requirements.</w:t>
      </w:r>
    </w:p>
    <w:p w14:paraId="742BF168" w14:textId="77777777" w:rsidR="00AA285E" w:rsidRPr="003506D0" w:rsidRDefault="00AA285E" w:rsidP="005441B4">
      <w:pPr>
        <w:jc w:val="both"/>
        <w:rPr>
          <w:b/>
        </w:rPr>
      </w:pPr>
    </w:p>
    <w:p w14:paraId="54D918A4" w14:textId="77777777" w:rsidR="005441B4" w:rsidRPr="003506D0" w:rsidRDefault="001D3442" w:rsidP="005441B4">
      <w:pPr>
        <w:jc w:val="both"/>
      </w:pPr>
      <w:r w:rsidRPr="003506D0">
        <w:tab/>
      </w:r>
      <w:r w:rsidR="00AC60A1" w:rsidRPr="003506D0">
        <w:tab/>
      </w:r>
      <w:r w:rsidR="006D0A4B" w:rsidRPr="003506D0">
        <w:rPr>
          <w:b/>
        </w:rPr>
        <w:t>1.</w:t>
      </w:r>
      <w:r w:rsidR="006D0A4B" w:rsidRPr="003506D0">
        <w:tab/>
        <w:t>Lot:</w:t>
      </w:r>
    </w:p>
    <w:p w14:paraId="27934124" w14:textId="77777777" w:rsidR="00AA285E" w:rsidRPr="003506D0" w:rsidRDefault="00AA285E" w:rsidP="005441B4">
      <w:pPr>
        <w:jc w:val="both"/>
      </w:pPr>
    </w:p>
    <w:p w14:paraId="5736DBB1" w14:textId="77777777" w:rsidR="006D0A4B" w:rsidRPr="003506D0" w:rsidRDefault="001D3442" w:rsidP="005441B4">
      <w:pPr>
        <w:jc w:val="both"/>
      </w:pPr>
      <w:r w:rsidRPr="003506D0">
        <w:tab/>
      </w:r>
      <w:r w:rsidR="00A837CD" w:rsidRPr="003506D0">
        <w:tab/>
      </w:r>
      <w:r w:rsidR="00AC60A1" w:rsidRPr="003506D0">
        <w:tab/>
      </w:r>
      <w:r w:rsidR="00A837CD" w:rsidRPr="003506D0">
        <w:rPr>
          <w:b/>
        </w:rPr>
        <w:t>[a]</w:t>
      </w:r>
      <w:r w:rsidR="00A837CD" w:rsidRPr="003506D0">
        <w:tab/>
      </w:r>
      <w:r w:rsidR="006D0A4B" w:rsidRPr="003506D0">
        <w:t>Width:</w:t>
      </w:r>
      <w:r w:rsidR="006D0A4B" w:rsidRPr="003506D0">
        <w:tab/>
        <w:t>100 feet minimum</w:t>
      </w:r>
    </w:p>
    <w:p w14:paraId="6E96F86E" w14:textId="77777777" w:rsidR="00AA285E" w:rsidRPr="003506D0" w:rsidRDefault="00AA285E" w:rsidP="005441B4">
      <w:pPr>
        <w:jc w:val="both"/>
      </w:pPr>
    </w:p>
    <w:p w14:paraId="30C579B7" w14:textId="77777777" w:rsidR="006D0A4B" w:rsidRPr="003506D0" w:rsidRDefault="001D3442" w:rsidP="005441B4">
      <w:pPr>
        <w:jc w:val="both"/>
      </w:pPr>
      <w:r w:rsidRPr="003506D0">
        <w:tab/>
      </w:r>
      <w:r w:rsidR="006D0A4B" w:rsidRPr="003506D0">
        <w:tab/>
      </w:r>
      <w:r w:rsidR="00AC60A1" w:rsidRPr="003506D0">
        <w:tab/>
      </w:r>
      <w:r w:rsidR="00A837CD" w:rsidRPr="003506D0">
        <w:rPr>
          <w:b/>
        </w:rPr>
        <w:t>[b]</w:t>
      </w:r>
      <w:r w:rsidR="00A837CD" w:rsidRPr="003506D0">
        <w:tab/>
      </w:r>
      <w:r w:rsidR="006D0A4B" w:rsidRPr="003506D0">
        <w:t>Area:</w:t>
      </w:r>
      <w:r w:rsidR="006D0A4B" w:rsidRPr="003506D0">
        <w:tab/>
        <w:t>15,000 square feet minimum</w:t>
      </w:r>
    </w:p>
    <w:p w14:paraId="22DB2EBC" w14:textId="77777777" w:rsidR="00AA285E" w:rsidRPr="003506D0" w:rsidRDefault="00AA285E" w:rsidP="005441B4">
      <w:pPr>
        <w:jc w:val="both"/>
      </w:pPr>
    </w:p>
    <w:p w14:paraId="4D9CA030" w14:textId="77777777" w:rsidR="006D0A4B" w:rsidRPr="003506D0" w:rsidRDefault="001D3442" w:rsidP="005441B4">
      <w:pPr>
        <w:jc w:val="both"/>
      </w:pPr>
      <w:r w:rsidRPr="003506D0">
        <w:tab/>
      </w:r>
      <w:r w:rsidR="00AC60A1" w:rsidRPr="003506D0">
        <w:tab/>
      </w:r>
      <w:r w:rsidR="006D0A4B" w:rsidRPr="003506D0">
        <w:rPr>
          <w:b/>
        </w:rPr>
        <w:t>2.</w:t>
      </w:r>
      <w:r w:rsidR="006D0A4B" w:rsidRPr="003506D0">
        <w:tab/>
        <w:t>Building Height:</w:t>
      </w:r>
      <w:r w:rsidR="006D0A4B" w:rsidRPr="003506D0">
        <w:tab/>
        <w:t>35 feet.</w:t>
      </w:r>
    </w:p>
    <w:p w14:paraId="0CBA2CA1" w14:textId="77777777" w:rsidR="00AA285E" w:rsidRPr="003506D0" w:rsidRDefault="00AA285E" w:rsidP="005441B4">
      <w:pPr>
        <w:jc w:val="both"/>
      </w:pPr>
    </w:p>
    <w:p w14:paraId="5D4ED223" w14:textId="77777777" w:rsidR="006D0A4B" w:rsidRPr="003506D0" w:rsidRDefault="006D0A4B" w:rsidP="005441B4">
      <w:pPr>
        <w:jc w:val="both"/>
      </w:pPr>
      <w:r w:rsidRPr="003506D0">
        <w:tab/>
      </w:r>
      <w:r w:rsidR="00AC60A1" w:rsidRPr="003506D0">
        <w:tab/>
      </w:r>
      <w:r w:rsidRPr="003506D0">
        <w:rPr>
          <w:b/>
        </w:rPr>
        <w:t>3.</w:t>
      </w:r>
      <w:r w:rsidRPr="003506D0">
        <w:tab/>
        <w:t>Building Area (principal structure excluding garages):</w:t>
      </w:r>
    </w:p>
    <w:p w14:paraId="33E064A7" w14:textId="77777777" w:rsidR="00AA285E" w:rsidRPr="003506D0" w:rsidRDefault="00AA285E" w:rsidP="005441B4">
      <w:pPr>
        <w:jc w:val="both"/>
      </w:pPr>
    </w:p>
    <w:p w14:paraId="42822FA3" w14:textId="77777777" w:rsidR="006D0A4B" w:rsidRPr="003506D0" w:rsidRDefault="006D0A4B" w:rsidP="005441B4">
      <w:pPr>
        <w:jc w:val="both"/>
      </w:pPr>
      <w:r w:rsidRPr="003506D0">
        <w:tab/>
      </w:r>
      <w:r w:rsidRPr="003506D0">
        <w:tab/>
      </w:r>
      <w:r w:rsidR="00AC60A1" w:rsidRPr="003506D0">
        <w:tab/>
      </w:r>
      <w:r w:rsidRPr="003506D0">
        <w:rPr>
          <w:b/>
        </w:rPr>
        <w:t>[a</w:t>
      </w:r>
      <w:r w:rsidR="001D3442" w:rsidRPr="003506D0">
        <w:rPr>
          <w:b/>
        </w:rPr>
        <w:t>]</w:t>
      </w:r>
      <w:r w:rsidRPr="003506D0">
        <w:tab/>
        <w:t>Single-Family Dwellings, 1,600 square feet minimum.</w:t>
      </w:r>
    </w:p>
    <w:p w14:paraId="176A594F" w14:textId="77777777" w:rsidR="00AA285E" w:rsidRPr="003506D0" w:rsidRDefault="00AA285E" w:rsidP="005441B4">
      <w:pPr>
        <w:jc w:val="both"/>
      </w:pPr>
    </w:p>
    <w:p w14:paraId="65F0DE0D" w14:textId="77777777" w:rsidR="006D0A4B" w:rsidRPr="003506D0" w:rsidRDefault="006D0A4B" w:rsidP="005441B4">
      <w:pPr>
        <w:jc w:val="both"/>
      </w:pPr>
      <w:r w:rsidRPr="003506D0">
        <w:tab/>
      </w:r>
      <w:r w:rsidRPr="003506D0">
        <w:tab/>
      </w:r>
      <w:r w:rsidR="00AC60A1" w:rsidRPr="003506D0">
        <w:tab/>
      </w:r>
      <w:r w:rsidRPr="003506D0">
        <w:rPr>
          <w:b/>
        </w:rPr>
        <w:t>[b]</w:t>
      </w:r>
      <w:r w:rsidRPr="003506D0">
        <w:tab/>
        <w:t xml:space="preserve">Two-Family Dwellings, 800 square feet minimum for each </w:t>
      </w:r>
      <w:r w:rsidRPr="003506D0">
        <w:tab/>
      </w:r>
      <w:r w:rsidRPr="003506D0">
        <w:tab/>
      </w:r>
      <w:r w:rsidRPr="003506D0">
        <w:tab/>
      </w:r>
      <w:r w:rsidRPr="003506D0">
        <w:tab/>
      </w:r>
      <w:r w:rsidRPr="003506D0">
        <w:tab/>
      </w:r>
      <w:r w:rsidRPr="003506D0">
        <w:tab/>
        <w:t>dwelling unit.</w:t>
      </w:r>
    </w:p>
    <w:p w14:paraId="648374F5" w14:textId="77777777" w:rsidR="00AA285E" w:rsidRPr="003506D0" w:rsidRDefault="00AA285E" w:rsidP="005441B4">
      <w:pPr>
        <w:jc w:val="both"/>
      </w:pPr>
    </w:p>
    <w:p w14:paraId="222ACBD9" w14:textId="77777777" w:rsidR="006D0A4B" w:rsidRPr="003506D0" w:rsidRDefault="001D3442" w:rsidP="005441B4">
      <w:pPr>
        <w:jc w:val="both"/>
      </w:pPr>
      <w:r w:rsidRPr="003506D0">
        <w:tab/>
      </w:r>
      <w:r w:rsidR="00AC60A1" w:rsidRPr="003506D0">
        <w:tab/>
      </w:r>
      <w:r w:rsidR="006D0A4B" w:rsidRPr="003506D0">
        <w:rPr>
          <w:b/>
        </w:rPr>
        <w:t>4.</w:t>
      </w:r>
      <w:r w:rsidR="006D0A4B" w:rsidRPr="003506D0">
        <w:tab/>
        <w:t>Yard Requirements:</w:t>
      </w:r>
    </w:p>
    <w:p w14:paraId="5EDB0C70" w14:textId="77777777" w:rsidR="00AA285E" w:rsidRPr="003506D0" w:rsidRDefault="00AA285E" w:rsidP="005441B4">
      <w:pPr>
        <w:jc w:val="both"/>
      </w:pPr>
    </w:p>
    <w:p w14:paraId="1478FEE7" w14:textId="77777777" w:rsidR="006D0A4B" w:rsidRPr="003506D0" w:rsidRDefault="001D3442" w:rsidP="005441B4">
      <w:pPr>
        <w:jc w:val="both"/>
      </w:pPr>
      <w:r w:rsidRPr="003506D0">
        <w:tab/>
      </w:r>
      <w:r w:rsidRPr="003506D0">
        <w:tab/>
      </w:r>
      <w:r w:rsidR="00AC60A1" w:rsidRPr="003506D0">
        <w:tab/>
      </w:r>
      <w:r w:rsidR="006D0A4B" w:rsidRPr="003506D0">
        <w:rPr>
          <w:b/>
        </w:rPr>
        <w:t>[a]</w:t>
      </w:r>
      <w:r w:rsidR="006D0A4B" w:rsidRPr="003506D0">
        <w:tab/>
        <w:t>Street:</w:t>
      </w:r>
    </w:p>
    <w:p w14:paraId="00D7B213" w14:textId="77777777" w:rsidR="00AA285E" w:rsidRPr="003506D0" w:rsidRDefault="00AA285E" w:rsidP="005441B4">
      <w:pPr>
        <w:jc w:val="both"/>
      </w:pPr>
    </w:p>
    <w:p w14:paraId="6DD72152" w14:textId="77777777" w:rsidR="006D0A4B" w:rsidRPr="003506D0" w:rsidRDefault="001D3442" w:rsidP="005441B4">
      <w:pPr>
        <w:jc w:val="both"/>
      </w:pPr>
      <w:r w:rsidRPr="003506D0">
        <w:tab/>
      </w:r>
      <w:r w:rsidRPr="003506D0">
        <w:tab/>
      </w:r>
      <w:r w:rsidRPr="003506D0">
        <w:tab/>
      </w:r>
      <w:r w:rsidR="00AC60A1" w:rsidRPr="003506D0">
        <w:tab/>
      </w:r>
      <w:r w:rsidR="00AA285E" w:rsidRPr="003506D0">
        <w:rPr>
          <w:b/>
        </w:rPr>
        <w:t>(</w:t>
      </w:r>
      <w:r w:rsidR="006D0A4B" w:rsidRPr="003506D0">
        <w:rPr>
          <w:b/>
        </w:rPr>
        <w:t>1)</w:t>
      </w:r>
      <w:r w:rsidR="006D0A4B" w:rsidRPr="003506D0">
        <w:tab/>
        <w:t>State, Federal, and County:  40 feet minimum.</w:t>
      </w:r>
    </w:p>
    <w:p w14:paraId="71263D40" w14:textId="77777777" w:rsidR="00AA285E" w:rsidRPr="003506D0" w:rsidRDefault="00AA285E" w:rsidP="005441B4">
      <w:pPr>
        <w:jc w:val="both"/>
      </w:pPr>
    </w:p>
    <w:p w14:paraId="6308AC5F" w14:textId="77777777" w:rsidR="006D0A4B" w:rsidRPr="003506D0" w:rsidRDefault="001D3442" w:rsidP="005441B4">
      <w:pPr>
        <w:jc w:val="both"/>
      </w:pPr>
      <w:r w:rsidRPr="003506D0">
        <w:tab/>
      </w:r>
      <w:r w:rsidRPr="003506D0">
        <w:tab/>
      </w:r>
      <w:r w:rsidRPr="003506D0">
        <w:tab/>
      </w:r>
      <w:r w:rsidR="00AC60A1" w:rsidRPr="003506D0">
        <w:tab/>
      </w:r>
      <w:r w:rsidR="00AA285E" w:rsidRPr="003506D0">
        <w:rPr>
          <w:b/>
        </w:rPr>
        <w:t>(</w:t>
      </w:r>
      <w:r w:rsidR="006D0A4B" w:rsidRPr="003506D0">
        <w:rPr>
          <w:b/>
        </w:rPr>
        <w:t>2)</w:t>
      </w:r>
      <w:r w:rsidR="006D0A4B" w:rsidRPr="003506D0">
        <w:tab/>
        <w:t>Other public and private roads:  30 feet minimum.</w:t>
      </w:r>
    </w:p>
    <w:p w14:paraId="5EC9968C" w14:textId="77777777" w:rsidR="00AA285E" w:rsidRPr="003506D0" w:rsidRDefault="00AA285E" w:rsidP="005441B4">
      <w:pPr>
        <w:jc w:val="both"/>
      </w:pPr>
    </w:p>
    <w:p w14:paraId="76A1511F" w14:textId="77777777" w:rsidR="006D0A4B" w:rsidRPr="003506D0" w:rsidRDefault="001D3442" w:rsidP="005441B4">
      <w:pPr>
        <w:jc w:val="both"/>
      </w:pPr>
      <w:r w:rsidRPr="003506D0">
        <w:tab/>
      </w:r>
      <w:r w:rsidRPr="003506D0">
        <w:tab/>
      </w:r>
      <w:r w:rsidR="00AC60A1" w:rsidRPr="003506D0">
        <w:tab/>
      </w:r>
      <w:r w:rsidR="006D0A4B" w:rsidRPr="003506D0">
        <w:rPr>
          <w:b/>
        </w:rPr>
        <w:t>[b]</w:t>
      </w:r>
      <w:r w:rsidR="006D0A4B" w:rsidRPr="003506D0">
        <w:tab/>
        <w:t>Rear:</w:t>
      </w:r>
      <w:r w:rsidR="006D0A4B" w:rsidRPr="003506D0">
        <w:tab/>
        <w:t>30 feet minimum.</w:t>
      </w:r>
    </w:p>
    <w:p w14:paraId="25B2116B" w14:textId="77777777" w:rsidR="00AA285E" w:rsidRPr="003506D0" w:rsidRDefault="00AA285E" w:rsidP="005441B4">
      <w:pPr>
        <w:jc w:val="both"/>
      </w:pPr>
    </w:p>
    <w:p w14:paraId="3B52F2CA" w14:textId="77777777" w:rsidR="00AA285E" w:rsidRPr="003506D0" w:rsidRDefault="001D3442" w:rsidP="005441B4">
      <w:pPr>
        <w:jc w:val="both"/>
      </w:pPr>
      <w:r w:rsidRPr="003506D0">
        <w:tab/>
      </w:r>
      <w:r w:rsidRPr="003506D0">
        <w:tab/>
      </w:r>
      <w:r w:rsidR="00AC60A1" w:rsidRPr="003506D0">
        <w:tab/>
      </w:r>
      <w:r w:rsidR="006D0A4B" w:rsidRPr="003506D0">
        <w:rPr>
          <w:b/>
        </w:rPr>
        <w:t>[c]</w:t>
      </w:r>
      <w:r w:rsidR="006D0A4B" w:rsidRPr="003506D0">
        <w:tab/>
        <w:t>Side:</w:t>
      </w:r>
      <w:r w:rsidR="006D0A4B" w:rsidRPr="003506D0">
        <w:tab/>
        <w:t>10 feet minimum.</w:t>
      </w:r>
    </w:p>
    <w:p w14:paraId="7838FCB5" w14:textId="77777777" w:rsidR="00665634" w:rsidRPr="003506D0" w:rsidRDefault="00665634" w:rsidP="005441B4">
      <w:pPr>
        <w:jc w:val="both"/>
      </w:pPr>
    </w:p>
    <w:p w14:paraId="3D4396FA" w14:textId="77777777" w:rsidR="006D0A4B" w:rsidRPr="003506D0" w:rsidRDefault="001D3442" w:rsidP="005441B4">
      <w:pPr>
        <w:jc w:val="both"/>
      </w:pPr>
      <w:r w:rsidRPr="003506D0">
        <w:tab/>
      </w:r>
      <w:r w:rsidRPr="003506D0">
        <w:tab/>
      </w:r>
      <w:r w:rsidR="00AC60A1" w:rsidRPr="003506D0">
        <w:tab/>
      </w:r>
      <w:r w:rsidR="006D0A4B" w:rsidRPr="003506D0">
        <w:rPr>
          <w:b/>
        </w:rPr>
        <w:t>[d]</w:t>
      </w:r>
      <w:r w:rsidR="006D0A4B" w:rsidRPr="003506D0">
        <w:tab/>
        <w:t>Shore:</w:t>
      </w:r>
      <w:r w:rsidR="006D0A4B" w:rsidRPr="003506D0">
        <w:tab/>
        <w:t>100 feet.</w:t>
      </w:r>
    </w:p>
    <w:p w14:paraId="6503CBF6" w14:textId="77777777" w:rsidR="00AA285E" w:rsidRPr="003506D0" w:rsidRDefault="00AA285E" w:rsidP="005441B4">
      <w:pPr>
        <w:jc w:val="both"/>
        <w:rPr>
          <w:i/>
        </w:rPr>
      </w:pPr>
    </w:p>
    <w:p w14:paraId="5DB47FB8" w14:textId="77777777" w:rsidR="006D0A4B" w:rsidRPr="003506D0" w:rsidRDefault="001D3442" w:rsidP="005441B4">
      <w:pPr>
        <w:jc w:val="both"/>
      </w:pPr>
      <w:r w:rsidRPr="003506D0">
        <w:tab/>
      </w:r>
      <w:r w:rsidRPr="003506D0">
        <w:tab/>
      </w:r>
      <w:r w:rsidR="00AC60A1" w:rsidRPr="003506D0">
        <w:tab/>
      </w:r>
      <w:r w:rsidR="006D0A4B" w:rsidRPr="003506D0">
        <w:rPr>
          <w:b/>
        </w:rPr>
        <w:t>[e]</w:t>
      </w:r>
      <w:r w:rsidR="006D0A4B" w:rsidRPr="003506D0">
        <w:tab/>
        <w:t>Accessory Uses:</w:t>
      </w:r>
      <w:r w:rsidR="003A0547" w:rsidRPr="003506D0">
        <w:t xml:space="preserve"> See Section </w:t>
      </w:r>
      <w:r w:rsidR="00914C46">
        <w:t>310-68</w:t>
      </w:r>
      <w:r w:rsidR="003A0547" w:rsidRPr="003506D0">
        <w:t>.</w:t>
      </w:r>
      <w:r w:rsidR="006D0A4B" w:rsidRPr="003506D0">
        <w:tab/>
      </w:r>
    </w:p>
    <w:p w14:paraId="7094B080" w14:textId="77777777" w:rsidR="00AA285E" w:rsidRPr="003506D0" w:rsidRDefault="00AC60A1" w:rsidP="005441B4">
      <w:pPr>
        <w:jc w:val="both"/>
        <w:rPr>
          <w:i/>
        </w:rPr>
      </w:pPr>
      <w:r w:rsidRPr="003506D0">
        <w:rPr>
          <w:i/>
        </w:rPr>
        <w:tab/>
      </w:r>
    </w:p>
    <w:p w14:paraId="1344059B" w14:textId="77777777" w:rsidR="00C742BB" w:rsidRPr="003506D0" w:rsidRDefault="00AC60A1" w:rsidP="005441B4">
      <w:pPr>
        <w:jc w:val="both"/>
      </w:pPr>
      <w:r w:rsidRPr="003506D0">
        <w:rPr>
          <w:b/>
        </w:rPr>
        <w:tab/>
      </w:r>
      <w:r w:rsidR="002A71E0" w:rsidRPr="003506D0">
        <w:rPr>
          <w:b/>
        </w:rPr>
        <w:t>(e)</w:t>
      </w:r>
      <w:r w:rsidR="00684BAF" w:rsidRPr="003506D0">
        <w:tab/>
      </w:r>
      <w:r w:rsidR="00684BAF" w:rsidRPr="003506D0">
        <w:rPr>
          <w:b/>
        </w:rPr>
        <w:t>Maximum Lot Coverage.</w:t>
      </w:r>
      <w:r w:rsidR="00684BAF" w:rsidRPr="003506D0">
        <w:t xml:space="preserve">  Structures and impervious surfaces shall not cover </w:t>
      </w:r>
      <w:r w:rsidR="00684BAF" w:rsidRPr="003506D0">
        <w:tab/>
      </w:r>
      <w:r w:rsidR="00684BAF" w:rsidRPr="003506D0">
        <w:tab/>
      </w:r>
      <w:r w:rsidR="00F952B5" w:rsidRPr="003506D0">
        <w:tab/>
        <w:t>more than 50% of the lot area.</w:t>
      </w:r>
    </w:p>
    <w:p w14:paraId="3397BC63" w14:textId="77777777" w:rsidR="0035629C" w:rsidRPr="003506D0" w:rsidRDefault="0035629C" w:rsidP="005441B4">
      <w:pPr>
        <w:jc w:val="both"/>
      </w:pPr>
    </w:p>
    <w:p w14:paraId="5F22FAD4" w14:textId="77777777" w:rsidR="0035629C" w:rsidRPr="003506D0" w:rsidRDefault="0035629C" w:rsidP="005441B4">
      <w:pPr>
        <w:jc w:val="both"/>
      </w:pPr>
    </w:p>
    <w:p w14:paraId="5BFD8130" w14:textId="77777777" w:rsidR="008B43AB" w:rsidRPr="003506D0" w:rsidRDefault="008B43AB" w:rsidP="005441B4">
      <w:pPr>
        <w:jc w:val="both"/>
      </w:pPr>
    </w:p>
    <w:p w14:paraId="2751F70A" w14:textId="77777777" w:rsidR="00684BAF" w:rsidRPr="003506D0" w:rsidRDefault="006361F9" w:rsidP="005441B4">
      <w:pPr>
        <w:jc w:val="both"/>
        <w:rPr>
          <w:b/>
        </w:rPr>
      </w:pPr>
      <w:r w:rsidRPr="003506D0">
        <w:rPr>
          <w:b/>
        </w:rPr>
        <w:t>5.</w:t>
      </w:r>
      <w:r w:rsidR="00AC60A1" w:rsidRPr="003506D0">
        <w:rPr>
          <w:b/>
        </w:rPr>
        <w:tab/>
      </w:r>
      <w:r w:rsidR="00684BAF" w:rsidRPr="003506D0">
        <w:rPr>
          <w:b/>
        </w:rPr>
        <w:t>MFR-1 Multiple-Family Residence District (Proposed).</w:t>
      </w:r>
    </w:p>
    <w:p w14:paraId="0E7F03FE" w14:textId="77777777" w:rsidR="000C1858" w:rsidRPr="003506D0" w:rsidRDefault="000C1858" w:rsidP="005441B4">
      <w:pPr>
        <w:jc w:val="both"/>
        <w:rPr>
          <w:b/>
        </w:rPr>
      </w:pPr>
    </w:p>
    <w:p w14:paraId="39C8D415" w14:textId="77777777" w:rsidR="00684BAF" w:rsidRPr="003506D0" w:rsidRDefault="00AC60A1" w:rsidP="005441B4">
      <w:pPr>
        <w:jc w:val="both"/>
        <w:rPr>
          <w:b/>
        </w:rPr>
      </w:pPr>
      <w:r w:rsidRPr="003506D0">
        <w:rPr>
          <w:b/>
        </w:rPr>
        <w:tab/>
      </w:r>
      <w:r w:rsidR="002A71E0" w:rsidRPr="003506D0">
        <w:rPr>
          <w:b/>
        </w:rPr>
        <w:t>(a)</w:t>
      </w:r>
      <w:r w:rsidR="00684BAF" w:rsidRPr="003506D0">
        <w:tab/>
      </w:r>
      <w:r w:rsidR="00684BAF" w:rsidRPr="003506D0">
        <w:rPr>
          <w:b/>
        </w:rPr>
        <w:t>Principal uses.</w:t>
      </w:r>
    </w:p>
    <w:p w14:paraId="687CF4EE" w14:textId="77777777" w:rsidR="00AA285E" w:rsidRPr="003506D0" w:rsidRDefault="00AA285E" w:rsidP="005441B4">
      <w:pPr>
        <w:jc w:val="both"/>
      </w:pPr>
    </w:p>
    <w:p w14:paraId="1CCD3D5B" w14:textId="77777777" w:rsidR="00684BAF" w:rsidRPr="003506D0" w:rsidRDefault="001D3442" w:rsidP="005441B4">
      <w:pPr>
        <w:jc w:val="both"/>
      </w:pPr>
      <w:r w:rsidRPr="003506D0">
        <w:tab/>
      </w:r>
      <w:r w:rsidR="00AC60A1" w:rsidRPr="003506D0">
        <w:tab/>
      </w:r>
      <w:r w:rsidR="00684BAF" w:rsidRPr="003506D0">
        <w:rPr>
          <w:b/>
        </w:rPr>
        <w:t>1.</w:t>
      </w:r>
      <w:r w:rsidR="00684BAF" w:rsidRPr="003506D0">
        <w:tab/>
        <w:t>Multiple dwellings with a maximum of 4 dwelling units per structure.</w:t>
      </w:r>
    </w:p>
    <w:p w14:paraId="08B79F4F" w14:textId="77777777" w:rsidR="00AA285E" w:rsidRPr="003506D0" w:rsidRDefault="00AA285E" w:rsidP="005441B4">
      <w:pPr>
        <w:jc w:val="both"/>
      </w:pPr>
    </w:p>
    <w:p w14:paraId="0767459C" w14:textId="77777777" w:rsidR="00684BAF" w:rsidRPr="003506D0" w:rsidRDefault="001D3442" w:rsidP="005441B4">
      <w:pPr>
        <w:jc w:val="both"/>
      </w:pPr>
      <w:r w:rsidRPr="003506D0">
        <w:tab/>
      </w:r>
      <w:r w:rsidR="00AC60A1" w:rsidRPr="003506D0">
        <w:tab/>
      </w:r>
      <w:r w:rsidR="00684BAF" w:rsidRPr="003506D0">
        <w:rPr>
          <w:b/>
        </w:rPr>
        <w:t>2.</w:t>
      </w:r>
      <w:r w:rsidR="00684BAF" w:rsidRPr="003506D0">
        <w:rPr>
          <w:b/>
        </w:rPr>
        <w:tab/>
      </w:r>
      <w:r w:rsidR="00684BAF" w:rsidRPr="003506D0">
        <w:t>Foster family home.</w:t>
      </w:r>
    </w:p>
    <w:p w14:paraId="1FE63615" w14:textId="77777777" w:rsidR="00AA285E" w:rsidRPr="003506D0" w:rsidRDefault="00AC60A1" w:rsidP="005441B4">
      <w:pPr>
        <w:jc w:val="both"/>
      </w:pPr>
      <w:r w:rsidRPr="003506D0">
        <w:tab/>
      </w:r>
    </w:p>
    <w:p w14:paraId="5DB5973F" w14:textId="77777777" w:rsidR="00684BAF" w:rsidRPr="003506D0" w:rsidRDefault="001D3442" w:rsidP="005441B4">
      <w:pPr>
        <w:jc w:val="both"/>
      </w:pPr>
      <w:r w:rsidRPr="003506D0">
        <w:tab/>
      </w:r>
      <w:r w:rsidR="00AC60A1" w:rsidRPr="003506D0">
        <w:tab/>
      </w:r>
      <w:r w:rsidR="00684BAF" w:rsidRPr="003506D0">
        <w:rPr>
          <w:b/>
        </w:rPr>
        <w:t>3.</w:t>
      </w:r>
      <w:r w:rsidR="00684BAF" w:rsidRPr="003506D0">
        <w:tab/>
        <w:t xml:space="preserve">Community Living Arrangements which have a capacity for 15 persons or </w:t>
      </w:r>
      <w:r w:rsidR="00684BAF" w:rsidRPr="003506D0">
        <w:tab/>
      </w:r>
      <w:r w:rsidR="00684BAF" w:rsidRPr="003506D0">
        <w:tab/>
      </w:r>
      <w:r w:rsidR="00684BAF" w:rsidRPr="003506D0">
        <w:tab/>
        <w:t>fewer.</w:t>
      </w:r>
    </w:p>
    <w:p w14:paraId="1A784101" w14:textId="77777777" w:rsidR="00AA285E" w:rsidRPr="003506D0" w:rsidRDefault="00AA285E" w:rsidP="005441B4">
      <w:pPr>
        <w:jc w:val="both"/>
      </w:pPr>
    </w:p>
    <w:p w14:paraId="1262732C" w14:textId="77777777" w:rsidR="00684BAF" w:rsidRPr="003506D0" w:rsidRDefault="001D3442" w:rsidP="005441B4">
      <w:pPr>
        <w:jc w:val="both"/>
      </w:pPr>
      <w:r w:rsidRPr="003506D0">
        <w:tab/>
      </w:r>
      <w:r w:rsidR="00AC60A1" w:rsidRPr="003506D0">
        <w:tab/>
      </w:r>
      <w:r w:rsidR="00684BAF" w:rsidRPr="003506D0">
        <w:rPr>
          <w:b/>
        </w:rPr>
        <w:t>4.</w:t>
      </w:r>
      <w:r w:rsidR="00684BAF" w:rsidRPr="003506D0">
        <w:tab/>
        <w:t>Essential Services.</w:t>
      </w:r>
    </w:p>
    <w:p w14:paraId="65E90E1D" w14:textId="77777777" w:rsidR="00AA285E" w:rsidRPr="003506D0" w:rsidRDefault="00AA285E" w:rsidP="005441B4">
      <w:pPr>
        <w:jc w:val="both"/>
      </w:pPr>
    </w:p>
    <w:p w14:paraId="38CF520A" w14:textId="77777777" w:rsidR="00684BAF" w:rsidRPr="003506D0" w:rsidRDefault="00AC60A1" w:rsidP="005441B4">
      <w:pPr>
        <w:jc w:val="both"/>
        <w:rPr>
          <w:b/>
        </w:rPr>
      </w:pPr>
      <w:r w:rsidRPr="003506D0">
        <w:rPr>
          <w:b/>
        </w:rPr>
        <w:tab/>
      </w:r>
      <w:r w:rsidR="002A71E0" w:rsidRPr="003506D0">
        <w:rPr>
          <w:b/>
        </w:rPr>
        <w:t>(b)</w:t>
      </w:r>
      <w:r w:rsidR="00684BAF" w:rsidRPr="003506D0">
        <w:tab/>
      </w:r>
      <w:r w:rsidR="00684BAF" w:rsidRPr="003506D0">
        <w:rPr>
          <w:b/>
        </w:rPr>
        <w:t>Conditional uses.</w:t>
      </w:r>
    </w:p>
    <w:p w14:paraId="048B2BDE" w14:textId="77777777" w:rsidR="00AA285E" w:rsidRPr="003506D0" w:rsidRDefault="00AA285E" w:rsidP="005441B4">
      <w:pPr>
        <w:jc w:val="both"/>
      </w:pPr>
    </w:p>
    <w:p w14:paraId="6A1E9C24" w14:textId="77777777" w:rsidR="00684BAF" w:rsidRPr="003506D0" w:rsidRDefault="001D3442" w:rsidP="005441B4">
      <w:pPr>
        <w:jc w:val="both"/>
      </w:pPr>
      <w:r w:rsidRPr="003506D0">
        <w:tab/>
      </w:r>
      <w:r w:rsidR="00AC60A1" w:rsidRPr="003506D0">
        <w:tab/>
      </w:r>
      <w:r w:rsidR="00684BAF" w:rsidRPr="003506D0">
        <w:rPr>
          <w:b/>
        </w:rPr>
        <w:t>1.</w:t>
      </w:r>
      <w:r w:rsidR="00684BAF" w:rsidRPr="003506D0">
        <w:tab/>
        <w:t>More than one principal residential structure on one lot.</w:t>
      </w:r>
    </w:p>
    <w:p w14:paraId="33590FA2" w14:textId="77777777" w:rsidR="00AA285E" w:rsidRPr="003506D0" w:rsidRDefault="00AA285E" w:rsidP="005441B4">
      <w:pPr>
        <w:jc w:val="both"/>
      </w:pPr>
    </w:p>
    <w:p w14:paraId="7AB98BAC" w14:textId="77777777" w:rsidR="00AA285E" w:rsidRPr="003506D0" w:rsidRDefault="001D3442" w:rsidP="005441B4">
      <w:pPr>
        <w:jc w:val="both"/>
      </w:pPr>
      <w:r w:rsidRPr="003506D0">
        <w:tab/>
      </w:r>
      <w:r w:rsidR="00AC60A1" w:rsidRPr="003506D0">
        <w:tab/>
      </w:r>
      <w:r w:rsidR="00684BAF" w:rsidRPr="003506D0">
        <w:rPr>
          <w:b/>
        </w:rPr>
        <w:t>2.</w:t>
      </w:r>
      <w:r w:rsidR="00684BAF" w:rsidRPr="003506D0">
        <w:tab/>
        <w:t>Multiple-family dwellings, with 5 to a maximum</w:t>
      </w:r>
      <w:r w:rsidR="00FD2A89" w:rsidRPr="003506D0">
        <w:t xml:space="preserve"> of 8 units per structure.</w:t>
      </w:r>
    </w:p>
    <w:p w14:paraId="3B302CD0" w14:textId="77777777" w:rsidR="002A71E0" w:rsidRPr="003506D0" w:rsidRDefault="002A71E0" w:rsidP="005441B4">
      <w:pPr>
        <w:jc w:val="both"/>
      </w:pPr>
    </w:p>
    <w:p w14:paraId="4233ED9F" w14:textId="77777777" w:rsidR="002719E0" w:rsidRPr="003506D0" w:rsidRDefault="002719E0" w:rsidP="005441B4">
      <w:pPr>
        <w:jc w:val="both"/>
      </w:pPr>
      <w:r w:rsidRPr="003506D0">
        <w:tab/>
      </w:r>
      <w:r w:rsidRPr="003506D0">
        <w:tab/>
      </w:r>
      <w:r w:rsidRPr="003506D0">
        <w:rPr>
          <w:b/>
        </w:rPr>
        <w:t>3.</w:t>
      </w:r>
      <w:r w:rsidRPr="003506D0">
        <w:rPr>
          <w:b/>
        </w:rPr>
        <w:tab/>
      </w:r>
      <w:r w:rsidRPr="003506D0">
        <w:t>Home Occupation or Office (See Definitions)</w:t>
      </w:r>
    </w:p>
    <w:p w14:paraId="5D2FC03B" w14:textId="77777777" w:rsidR="002719E0" w:rsidRPr="003506D0" w:rsidRDefault="002719E0" w:rsidP="005441B4">
      <w:pPr>
        <w:jc w:val="both"/>
        <w:rPr>
          <w:b/>
        </w:rPr>
      </w:pPr>
    </w:p>
    <w:p w14:paraId="0BEE7E9D" w14:textId="77777777" w:rsidR="00FD2A89" w:rsidRPr="003506D0" w:rsidRDefault="00FD2A89" w:rsidP="005441B4">
      <w:pPr>
        <w:jc w:val="both"/>
      </w:pPr>
      <w:r w:rsidRPr="003506D0">
        <w:tab/>
      </w:r>
      <w:r w:rsidR="00AC60A1" w:rsidRPr="003506D0">
        <w:tab/>
      </w:r>
      <w:r w:rsidR="002719E0" w:rsidRPr="003506D0">
        <w:rPr>
          <w:b/>
        </w:rPr>
        <w:t>4</w:t>
      </w:r>
      <w:r w:rsidRPr="003506D0">
        <w:rPr>
          <w:b/>
        </w:rPr>
        <w:t>.</w:t>
      </w:r>
      <w:r w:rsidRPr="003506D0">
        <w:tab/>
      </w:r>
      <w:r w:rsidR="005B2F83" w:rsidRPr="003506D0">
        <w:t xml:space="preserve">Housing for the elderly, at a maximum density of 24 dwelling units per </w:t>
      </w:r>
      <w:r w:rsidR="005B2F83" w:rsidRPr="003506D0">
        <w:tab/>
      </w:r>
      <w:r w:rsidR="005B2F83" w:rsidRPr="003506D0">
        <w:tab/>
      </w:r>
      <w:r w:rsidR="005B2F83" w:rsidRPr="003506D0">
        <w:tab/>
      </w:r>
      <w:r w:rsidR="005B2F83" w:rsidRPr="003506D0">
        <w:tab/>
        <w:t xml:space="preserve">acre, with a maximum of 48 dwelling units per structure.  Such structures </w:t>
      </w:r>
      <w:r w:rsidR="005B2F83" w:rsidRPr="003506D0">
        <w:tab/>
      </w:r>
      <w:r w:rsidR="005B2F83" w:rsidRPr="003506D0">
        <w:tab/>
      </w:r>
      <w:r w:rsidR="005B2F83" w:rsidRPr="003506D0">
        <w:tab/>
      </w:r>
      <w:r w:rsidR="005B2F83" w:rsidRPr="003506D0">
        <w:tab/>
        <w:t xml:space="preserve">may be a maximum of 48 feet in height when indoor parking is provided, </w:t>
      </w:r>
      <w:r w:rsidR="005B2F83" w:rsidRPr="003506D0">
        <w:tab/>
      </w:r>
      <w:r w:rsidR="005B2F83" w:rsidRPr="003506D0">
        <w:tab/>
      </w:r>
      <w:r w:rsidR="005B2F83" w:rsidRPr="003506D0">
        <w:tab/>
      </w:r>
      <w:r w:rsidR="005B2F83" w:rsidRPr="003506D0">
        <w:tab/>
        <w:t>and shall not contain more than 3 residential stories.</w:t>
      </w:r>
    </w:p>
    <w:p w14:paraId="577C0515" w14:textId="77777777" w:rsidR="00AA285E" w:rsidRPr="003506D0" w:rsidRDefault="00AA285E" w:rsidP="005441B4">
      <w:pPr>
        <w:jc w:val="both"/>
      </w:pPr>
    </w:p>
    <w:p w14:paraId="4BDBCB5F" w14:textId="77777777" w:rsidR="005B2F83" w:rsidRPr="003506D0" w:rsidRDefault="001D3442" w:rsidP="005441B4">
      <w:pPr>
        <w:jc w:val="both"/>
      </w:pPr>
      <w:r w:rsidRPr="003506D0">
        <w:tab/>
      </w:r>
      <w:r w:rsidR="00AC60A1" w:rsidRPr="003506D0">
        <w:tab/>
      </w:r>
      <w:r w:rsidR="002719E0" w:rsidRPr="003506D0">
        <w:rPr>
          <w:b/>
        </w:rPr>
        <w:t>5</w:t>
      </w:r>
      <w:r w:rsidR="005B2F83" w:rsidRPr="003506D0">
        <w:rPr>
          <w:b/>
        </w:rPr>
        <w:t>.</w:t>
      </w:r>
      <w:r w:rsidR="005B2F83" w:rsidRPr="003506D0">
        <w:tab/>
        <w:t>Telephone, natural gas, and electric power substations.</w:t>
      </w:r>
    </w:p>
    <w:p w14:paraId="4A15E60F" w14:textId="77777777" w:rsidR="00AA285E" w:rsidRPr="003506D0" w:rsidRDefault="00AA285E" w:rsidP="005441B4">
      <w:pPr>
        <w:jc w:val="both"/>
      </w:pPr>
    </w:p>
    <w:p w14:paraId="4527B287" w14:textId="77777777" w:rsidR="005B2F83" w:rsidRPr="003506D0" w:rsidRDefault="001D3442" w:rsidP="005441B4">
      <w:pPr>
        <w:jc w:val="both"/>
      </w:pPr>
      <w:r w:rsidRPr="003506D0">
        <w:tab/>
      </w:r>
      <w:r w:rsidR="00AC60A1" w:rsidRPr="003506D0">
        <w:tab/>
      </w:r>
      <w:r w:rsidR="002719E0" w:rsidRPr="003506D0">
        <w:rPr>
          <w:b/>
        </w:rPr>
        <w:t>6</w:t>
      </w:r>
      <w:r w:rsidR="005B2F83" w:rsidRPr="003506D0">
        <w:rPr>
          <w:b/>
        </w:rPr>
        <w:t>.</w:t>
      </w:r>
      <w:r w:rsidR="005B2F83" w:rsidRPr="003506D0">
        <w:tab/>
        <w:t>Public Utility Buildin</w:t>
      </w:r>
      <w:r w:rsidR="00F86665" w:rsidRPr="003506D0">
        <w:t>gs and above-ground structures.</w:t>
      </w:r>
    </w:p>
    <w:p w14:paraId="1EF8C028" w14:textId="77777777" w:rsidR="00AA285E" w:rsidRPr="003506D0" w:rsidRDefault="00AA285E" w:rsidP="005441B4">
      <w:pPr>
        <w:jc w:val="both"/>
      </w:pPr>
    </w:p>
    <w:p w14:paraId="47F09393" w14:textId="77777777" w:rsidR="005B2F83" w:rsidRPr="003506D0" w:rsidRDefault="00AC60A1" w:rsidP="005441B4">
      <w:pPr>
        <w:jc w:val="both"/>
        <w:rPr>
          <w:b/>
        </w:rPr>
      </w:pPr>
      <w:r w:rsidRPr="003506D0">
        <w:rPr>
          <w:b/>
        </w:rPr>
        <w:tab/>
      </w:r>
      <w:r w:rsidR="002A71E0" w:rsidRPr="003506D0">
        <w:rPr>
          <w:b/>
        </w:rPr>
        <w:t>(c)</w:t>
      </w:r>
      <w:r w:rsidR="005B2F83" w:rsidRPr="003506D0">
        <w:t xml:space="preserve"> </w:t>
      </w:r>
      <w:r w:rsidR="005B2F83" w:rsidRPr="003506D0">
        <w:tab/>
      </w:r>
      <w:r w:rsidR="005B2F83" w:rsidRPr="003506D0">
        <w:rPr>
          <w:b/>
        </w:rPr>
        <w:t xml:space="preserve">Permitted Accessory Uses </w:t>
      </w:r>
    </w:p>
    <w:p w14:paraId="735A4E75" w14:textId="77777777" w:rsidR="00AA285E" w:rsidRPr="003506D0" w:rsidRDefault="00AA285E" w:rsidP="005441B4">
      <w:pPr>
        <w:jc w:val="both"/>
        <w:rPr>
          <w:b/>
        </w:rPr>
      </w:pPr>
    </w:p>
    <w:p w14:paraId="6A80D975" w14:textId="77777777" w:rsidR="005B2F83" w:rsidRPr="003506D0" w:rsidRDefault="005B2F83" w:rsidP="005441B4">
      <w:pPr>
        <w:jc w:val="both"/>
      </w:pPr>
      <w:r w:rsidRPr="003506D0">
        <w:rPr>
          <w:b/>
        </w:rPr>
        <w:tab/>
      </w:r>
      <w:r w:rsidR="00AC60A1" w:rsidRPr="003506D0">
        <w:rPr>
          <w:b/>
        </w:rPr>
        <w:tab/>
      </w:r>
      <w:r w:rsidRPr="003506D0">
        <w:rPr>
          <w:b/>
        </w:rPr>
        <w:t>1.</w:t>
      </w:r>
      <w:r w:rsidRPr="003506D0">
        <w:tab/>
        <w:t>Private garages and carports.</w:t>
      </w:r>
    </w:p>
    <w:p w14:paraId="6C23608D" w14:textId="77777777" w:rsidR="00AA285E" w:rsidRPr="003506D0" w:rsidRDefault="00AA285E" w:rsidP="005441B4">
      <w:pPr>
        <w:jc w:val="both"/>
      </w:pPr>
    </w:p>
    <w:p w14:paraId="243BF583" w14:textId="77777777" w:rsidR="005B2F83" w:rsidRPr="003506D0" w:rsidRDefault="001D3442" w:rsidP="005441B4">
      <w:pPr>
        <w:jc w:val="both"/>
      </w:pPr>
      <w:r w:rsidRPr="003506D0">
        <w:tab/>
      </w:r>
      <w:r w:rsidR="00AC60A1" w:rsidRPr="003506D0">
        <w:tab/>
      </w:r>
      <w:r w:rsidR="005B2F83" w:rsidRPr="003506D0">
        <w:rPr>
          <w:b/>
        </w:rPr>
        <w:t>2.</w:t>
      </w:r>
      <w:r w:rsidR="005B2F83" w:rsidRPr="003506D0">
        <w:tab/>
        <w:t>Gardening, tool, and storage sheds incidental to the residential use.</w:t>
      </w:r>
    </w:p>
    <w:p w14:paraId="2B4678D5" w14:textId="77777777" w:rsidR="00AA285E" w:rsidRPr="003506D0" w:rsidRDefault="00AA285E" w:rsidP="005441B4">
      <w:pPr>
        <w:jc w:val="both"/>
      </w:pPr>
    </w:p>
    <w:p w14:paraId="49965FD7" w14:textId="77777777" w:rsidR="00665634" w:rsidRPr="003506D0" w:rsidRDefault="005B2F83" w:rsidP="005441B4">
      <w:pPr>
        <w:jc w:val="both"/>
      </w:pPr>
      <w:r w:rsidRPr="003506D0">
        <w:tab/>
      </w:r>
      <w:r w:rsidR="00AC60A1" w:rsidRPr="003506D0">
        <w:tab/>
      </w:r>
      <w:r w:rsidRPr="003506D0">
        <w:rPr>
          <w:b/>
        </w:rPr>
        <w:t>3.</w:t>
      </w:r>
      <w:r w:rsidRPr="003506D0">
        <w:tab/>
      </w:r>
      <w:r w:rsidR="002719E0" w:rsidRPr="003506D0">
        <w:t>Home Occupation or Office (See Definitions)</w:t>
      </w:r>
    </w:p>
    <w:p w14:paraId="28E79A7E" w14:textId="77777777" w:rsidR="002719E0" w:rsidRPr="003506D0" w:rsidRDefault="002719E0" w:rsidP="005441B4">
      <w:pPr>
        <w:jc w:val="both"/>
      </w:pPr>
    </w:p>
    <w:p w14:paraId="581E9004" w14:textId="77777777" w:rsidR="005B2F83" w:rsidRPr="003506D0" w:rsidRDefault="001D3442" w:rsidP="005441B4">
      <w:pPr>
        <w:jc w:val="both"/>
      </w:pPr>
      <w:r w:rsidRPr="003506D0">
        <w:tab/>
      </w:r>
      <w:r w:rsidR="00AC60A1" w:rsidRPr="003506D0">
        <w:tab/>
      </w:r>
      <w:r w:rsidR="005B2F83" w:rsidRPr="003506D0">
        <w:rPr>
          <w:b/>
        </w:rPr>
        <w:t>4.</w:t>
      </w:r>
      <w:r w:rsidR="005B2F83" w:rsidRPr="003506D0">
        <w:tab/>
        <w:t>Ground-mounted and building-mounted earth station dish antennas.</w:t>
      </w:r>
    </w:p>
    <w:p w14:paraId="2787C4CB" w14:textId="77777777" w:rsidR="00AA285E" w:rsidRPr="003506D0" w:rsidRDefault="00AA285E" w:rsidP="005441B4">
      <w:pPr>
        <w:jc w:val="both"/>
      </w:pPr>
    </w:p>
    <w:p w14:paraId="1E956355" w14:textId="77777777" w:rsidR="005B2F83" w:rsidRPr="003506D0" w:rsidRDefault="001D3442" w:rsidP="005441B4">
      <w:pPr>
        <w:jc w:val="both"/>
      </w:pPr>
      <w:r w:rsidRPr="003506D0">
        <w:tab/>
      </w:r>
      <w:r w:rsidR="00AC60A1" w:rsidRPr="003506D0">
        <w:tab/>
      </w:r>
      <w:r w:rsidR="005B2F83" w:rsidRPr="003506D0">
        <w:rPr>
          <w:b/>
        </w:rPr>
        <w:t>5.</w:t>
      </w:r>
      <w:r w:rsidR="005B2F83" w:rsidRPr="003506D0">
        <w:tab/>
        <w:t>Residential fences.</w:t>
      </w:r>
    </w:p>
    <w:p w14:paraId="64108792" w14:textId="77777777" w:rsidR="00AA285E" w:rsidRPr="003506D0" w:rsidRDefault="00AA285E" w:rsidP="005441B4">
      <w:pPr>
        <w:jc w:val="both"/>
      </w:pPr>
    </w:p>
    <w:p w14:paraId="692DE81E" w14:textId="77777777" w:rsidR="005B2F83" w:rsidRPr="003506D0" w:rsidRDefault="001D3442" w:rsidP="005441B4">
      <w:pPr>
        <w:jc w:val="both"/>
      </w:pPr>
      <w:r w:rsidRPr="003506D0">
        <w:tab/>
      </w:r>
      <w:r w:rsidR="00AC60A1" w:rsidRPr="003506D0">
        <w:tab/>
      </w:r>
      <w:r w:rsidR="005B2F83" w:rsidRPr="003506D0">
        <w:rPr>
          <w:b/>
        </w:rPr>
        <w:t>6.</w:t>
      </w:r>
      <w:r w:rsidR="005B2F83" w:rsidRPr="003506D0">
        <w:tab/>
        <w:t>Private outdoor swimming pools.</w:t>
      </w:r>
    </w:p>
    <w:p w14:paraId="212EBF4F" w14:textId="77777777" w:rsidR="00AA285E" w:rsidRPr="003506D0" w:rsidRDefault="00AA285E" w:rsidP="005441B4">
      <w:pPr>
        <w:jc w:val="both"/>
      </w:pPr>
    </w:p>
    <w:p w14:paraId="196E0F92" w14:textId="77777777" w:rsidR="00F86665" w:rsidRPr="003506D0" w:rsidRDefault="002A71E0" w:rsidP="00F86665">
      <w:pPr>
        <w:jc w:val="both"/>
        <w:rPr>
          <w:b/>
        </w:rPr>
      </w:pPr>
      <w:r w:rsidRPr="003506D0">
        <w:rPr>
          <w:b/>
        </w:rPr>
        <w:tab/>
        <w:t>(d)</w:t>
      </w:r>
      <w:r w:rsidR="00F86665" w:rsidRPr="003506D0">
        <w:tab/>
      </w:r>
      <w:r w:rsidR="00F86665" w:rsidRPr="003506D0">
        <w:rPr>
          <w:b/>
        </w:rPr>
        <w:t>Dimensional Requirements.</w:t>
      </w:r>
    </w:p>
    <w:p w14:paraId="2E580DA9" w14:textId="77777777" w:rsidR="00AA285E" w:rsidRPr="003506D0" w:rsidRDefault="00AA285E" w:rsidP="00F86665">
      <w:pPr>
        <w:jc w:val="both"/>
        <w:rPr>
          <w:b/>
          <w:u w:val="single"/>
        </w:rPr>
      </w:pPr>
    </w:p>
    <w:p w14:paraId="0310DA06" w14:textId="77777777" w:rsidR="00F86665" w:rsidRPr="003506D0" w:rsidRDefault="001D3442" w:rsidP="00F86665">
      <w:pPr>
        <w:jc w:val="both"/>
      </w:pPr>
      <w:r w:rsidRPr="003506D0">
        <w:tab/>
      </w:r>
      <w:r w:rsidR="00AC60A1" w:rsidRPr="003506D0">
        <w:tab/>
      </w:r>
      <w:r w:rsidR="00F86665" w:rsidRPr="003506D0">
        <w:rPr>
          <w:b/>
        </w:rPr>
        <w:t>1.</w:t>
      </w:r>
      <w:r w:rsidR="00F86665" w:rsidRPr="003506D0">
        <w:tab/>
        <w:t>Lots.</w:t>
      </w:r>
    </w:p>
    <w:p w14:paraId="3888D28D" w14:textId="77777777" w:rsidR="00AA285E" w:rsidRPr="003506D0" w:rsidRDefault="00AA285E" w:rsidP="00F86665">
      <w:pPr>
        <w:jc w:val="both"/>
      </w:pPr>
    </w:p>
    <w:p w14:paraId="740231CE" w14:textId="77777777" w:rsidR="00F86665" w:rsidRPr="003506D0" w:rsidRDefault="001D3442" w:rsidP="00F86665">
      <w:pPr>
        <w:jc w:val="both"/>
      </w:pPr>
      <w:r w:rsidRPr="003506D0">
        <w:tab/>
      </w:r>
      <w:r w:rsidR="00F86665" w:rsidRPr="003506D0">
        <w:tab/>
      </w:r>
      <w:r w:rsidR="00AC60A1" w:rsidRPr="003506D0">
        <w:tab/>
      </w:r>
      <w:r w:rsidR="009E01BB" w:rsidRPr="003506D0">
        <w:rPr>
          <w:b/>
        </w:rPr>
        <w:t>[a]</w:t>
      </w:r>
      <w:r w:rsidR="009E01BB" w:rsidRPr="003506D0">
        <w:tab/>
      </w:r>
      <w:r w:rsidR="00F86665" w:rsidRPr="003506D0">
        <w:t>Width:  100 feet minimum</w:t>
      </w:r>
    </w:p>
    <w:p w14:paraId="133DA0BA" w14:textId="77777777" w:rsidR="00F61028" w:rsidRPr="003506D0" w:rsidRDefault="00F61028" w:rsidP="00F86665">
      <w:pPr>
        <w:jc w:val="both"/>
      </w:pPr>
    </w:p>
    <w:p w14:paraId="3E4BC0D5" w14:textId="77777777" w:rsidR="00C07870" w:rsidRPr="003506D0" w:rsidRDefault="001D3442" w:rsidP="00F86665">
      <w:pPr>
        <w:jc w:val="both"/>
      </w:pPr>
      <w:r w:rsidRPr="003506D0">
        <w:tab/>
      </w:r>
      <w:r w:rsidR="00F86665" w:rsidRPr="003506D0">
        <w:tab/>
      </w:r>
      <w:r w:rsidR="00AC60A1" w:rsidRPr="003506D0">
        <w:tab/>
      </w:r>
      <w:r w:rsidR="009E01BB" w:rsidRPr="003506D0">
        <w:rPr>
          <w:b/>
        </w:rPr>
        <w:t>[b]</w:t>
      </w:r>
      <w:r w:rsidR="009E01BB" w:rsidRPr="003506D0">
        <w:tab/>
      </w:r>
      <w:r w:rsidR="00F86665" w:rsidRPr="003506D0">
        <w:t>Area:</w:t>
      </w:r>
      <w:r w:rsidR="00F86665" w:rsidRPr="003506D0">
        <w:tab/>
        <w:t xml:space="preserve">15,000 square feet minimum or the applicable </w:t>
      </w:r>
      <w:r w:rsidR="00AA285E" w:rsidRPr="003506D0">
        <w:tab/>
      </w:r>
      <w:r w:rsidR="00AA285E" w:rsidRPr="003506D0">
        <w:tab/>
      </w:r>
      <w:r w:rsidR="00AA285E" w:rsidRPr="003506D0">
        <w:tab/>
      </w:r>
      <w:r w:rsidR="00AA285E" w:rsidRPr="003506D0">
        <w:tab/>
      </w:r>
      <w:r w:rsidR="00AA285E" w:rsidRPr="003506D0">
        <w:tab/>
      </w:r>
      <w:r w:rsidR="00AA285E" w:rsidRPr="003506D0">
        <w:tab/>
      </w:r>
      <w:r w:rsidR="00F86665" w:rsidRPr="003506D0">
        <w:t xml:space="preserve">combination </w:t>
      </w:r>
      <w:r w:rsidR="000817D5" w:rsidRPr="003506D0">
        <w:t xml:space="preserve">of unit </w:t>
      </w:r>
      <w:r w:rsidR="00114D0A" w:rsidRPr="003506D0">
        <w:t>minimums.</w:t>
      </w:r>
    </w:p>
    <w:p w14:paraId="7B318D3B" w14:textId="77777777" w:rsidR="000C1858" w:rsidRDefault="000C1858" w:rsidP="00F86665">
      <w:pPr>
        <w:jc w:val="both"/>
      </w:pPr>
      <w:r w:rsidRPr="003506D0">
        <w:t xml:space="preserve"> </w:t>
      </w:r>
    </w:p>
    <w:p w14:paraId="3704192E" w14:textId="77777777" w:rsidR="008E59C7" w:rsidRPr="003506D0" w:rsidRDefault="008E59C7" w:rsidP="00F86665">
      <w:pPr>
        <w:jc w:val="both"/>
      </w:pPr>
    </w:p>
    <w:tbl>
      <w:tblPr>
        <w:tblpPr w:leftFromText="180" w:rightFromText="180" w:vertAnchor="text" w:horzAnchor="page" w:tblpX="374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988"/>
        <w:gridCol w:w="1908"/>
      </w:tblGrid>
      <w:tr w:rsidR="003506D0" w:rsidRPr="003506D0" w14:paraId="5223B10A" w14:textId="77777777" w:rsidTr="00324A68">
        <w:trPr>
          <w:trHeight w:val="353"/>
        </w:trPr>
        <w:tc>
          <w:tcPr>
            <w:tcW w:w="1944" w:type="dxa"/>
          </w:tcPr>
          <w:p w14:paraId="3346C038" w14:textId="77777777" w:rsidR="00670670" w:rsidRPr="003506D0" w:rsidRDefault="008D695A" w:rsidP="00324A68">
            <w:pPr>
              <w:jc w:val="center"/>
            </w:pPr>
            <w:r w:rsidRPr="003506D0">
              <w:t>Bedrooms</w:t>
            </w:r>
          </w:p>
        </w:tc>
        <w:tc>
          <w:tcPr>
            <w:tcW w:w="2988" w:type="dxa"/>
          </w:tcPr>
          <w:p w14:paraId="3C48FB43" w14:textId="77777777" w:rsidR="00670670" w:rsidRPr="003506D0" w:rsidRDefault="008D695A" w:rsidP="00324A68">
            <w:pPr>
              <w:jc w:val="center"/>
            </w:pPr>
            <w:r w:rsidRPr="003506D0">
              <w:t>Min., Lot Area per Unit</w:t>
            </w:r>
          </w:p>
        </w:tc>
        <w:tc>
          <w:tcPr>
            <w:tcW w:w="1908" w:type="dxa"/>
          </w:tcPr>
          <w:p w14:paraId="56DC07CA" w14:textId="77777777" w:rsidR="00670670" w:rsidRPr="003506D0" w:rsidRDefault="008D695A" w:rsidP="00324A68">
            <w:pPr>
              <w:jc w:val="center"/>
            </w:pPr>
            <w:r w:rsidRPr="003506D0">
              <w:t>Min., Floor Area per Unit</w:t>
            </w:r>
          </w:p>
        </w:tc>
      </w:tr>
      <w:tr w:rsidR="003506D0" w:rsidRPr="003506D0" w14:paraId="1FBBC4E4" w14:textId="77777777" w:rsidTr="00324A68">
        <w:tc>
          <w:tcPr>
            <w:tcW w:w="1944" w:type="dxa"/>
          </w:tcPr>
          <w:p w14:paraId="3E4BB29C" w14:textId="77777777" w:rsidR="00670670" w:rsidRPr="003506D0" w:rsidRDefault="008D695A" w:rsidP="00324A68">
            <w:pPr>
              <w:jc w:val="center"/>
            </w:pPr>
            <w:r w:rsidRPr="003506D0">
              <w:t>3</w:t>
            </w:r>
          </w:p>
        </w:tc>
        <w:tc>
          <w:tcPr>
            <w:tcW w:w="2988" w:type="dxa"/>
          </w:tcPr>
          <w:p w14:paraId="790FECAD" w14:textId="77777777" w:rsidR="00670670" w:rsidRPr="003506D0" w:rsidRDefault="008D695A" w:rsidP="00324A68">
            <w:pPr>
              <w:jc w:val="center"/>
            </w:pPr>
            <w:r w:rsidRPr="003506D0">
              <w:t>4,400 sq. ft.</w:t>
            </w:r>
          </w:p>
        </w:tc>
        <w:tc>
          <w:tcPr>
            <w:tcW w:w="1908" w:type="dxa"/>
          </w:tcPr>
          <w:p w14:paraId="72F7992A" w14:textId="77777777" w:rsidR="00670670" w:rsidRPr="003506D0" w:rsidRDefault="008D695A" w:rsidP="00324A68">
            <w:pPr>
              <w:jc w:val="center"/>
            </w:pPr>
            <w:r w:rsidRPr="003506D0">
              <w:t>900</w:t>
            </w:r>
            <w:r w:rsidR="00075E64" w:rsidRPr="003506D0">
              <w:t xml:space="preserve"> sq. </w:t>
            </w:r>
            <w:r w:rsidR="00C742BB" w:rsidRPr="003506D0">
              <w:t>ft.</w:t>
            </w:r>
          </w:p>
        </w:tc>
      </w:tr>
      <w:tr w:rsidR="003506D0" w:rsidRPr="003506D0" w14:paraId="75DCCCE8" w14:textId="77777777" w:rsidTr="00324A68">
        <w:tc>
          <w:tcPr>
            <w:tcW w:w="1944" w:type="dxa"/>
          </w:tcPr>
          <w:p w14:paraId="017D1036" w14:textId="77777777" w:rsidR="00670670" w:rsidRPr="003506D0" w:rsidRDefault="008D695A" w:rsidP="00324A68">
            <w:pPr>
              <w:jc w:val="center"/>
            </w:pPr>
            <w:r w:rsidRPr="003506D0">
              <w:t>2</w:t>
            </w:r>
          </w:p>
        </w:tc>
        <w:tc>
          <w:tcPr>
            <w:tcW w:w="2988" w:type="dxa"/>
          </w:tcPr>
          <w:p w14:paraId="35E38FA1" w14:textId="77777777" w:rsidR="00670670" w:rsidRPr="003506D0" w:rsidRDefault="008D695A" w:rsidP="00324A68">
            <w:pPr>
              <w:jc w:val="center"/>
            </w:pPr>
            <w:r w:rsidRPr="003506D0">
              <w:t>3,200 sq. ft.</w:t>
            </w:r>
          </w:p>
        </w:tc>
        <w:tc>
          <w:tcPr>
            <w:tcW w:w="1908" w:type="dxa"/>
          </w:tcPr>
          <w:p w14:paraId="7609ED2D" w14:textId="77777777" w:rsidR="00670670" w:rsidRPr="003506D0" w:rsidRDefault="008D695A" w:rsidP="00324A68">
            <w:pPr>
              <w:jc w:val="center"/>
            </w:pPr>
            <w:r w:rsidRPr="003506D0">
              <w:t>800</w:t>
            </w:r>
            <w:r w:rsidR="00C742BB" w:rsidRPr="003506D0">
              <w:t xml:space="preserve"> sq. ft.</w:t>
            </w:r>
          </w:p>
        </w:tc>
      </w:tr>
      <w:tr w:rsidR="003506D0" w:rsidRPr="003506D0" w14:paraId="68D54781" w14:textId="77777777" w:rsidTr="00324A68">
        <w:tc>
          <w:tcPr>
            <w:tcW w:w="1944" w:type="dxa"/>
          </w:tcPr>
          <w:p w14:paraId="32ADE056" w14:textId="77777777" w:rsidR="00670670" w:rsidRPr="003506D0" w:rsidRDefault="008D695A" w:rsidP="00324A68">
            <w:pPr>
              <w:jc w:val="center"/>
            </w:pPr>
            <w:r w:rsidRPr="003506D0">
              <w:t>1</w:t>
            </w:r>
          </w:p>
        </w:tc>
        <w:tc>
          <w:tcPr>
            <w:tcW w:w="2988" w:type="dxa"/>
          </w:tcPr>
          <w:p w14:paraId="5384070D" w14:textId="77777777" w:rsidR="00670670" w:rsidRPr="003506D0" w:rsidRDefault="008D695A" w:rsidP="00324A68">
            <w:pPr>
              <w:jc w:val="center"/>
            </w:pPr>
            <w:r w:rsidRPr="003506D0">
              <w:t>2,800 sq. ft.</w:t>
            </w:r>
          </w:p>
        </w:tc>
        <w:tc>
          <w:tcPr>
            <w:tcW w:w="1908" w:type="dxa"/>
          </w:tcPr>
          <w:p w14:paraId="0B0F6653" w14:textId="77777777" w:rsidR="00670670" w:rsidRPr="003506D0" w:rsidRDefault="008D695A" w:rsidP="00324A68">
            <w:pPr>
              <w:jc w:val="center"/>
            </w:pPr>
            <w:r w:rsidRPr="003506D0">
              <w:t>700</w:t>
            </w:r>
            <w:r w:rsidR="00C742BB" w:rsidRPr="003506D0">
              <w:t xml:space="preserve"> sq. ft.</w:t>
            </w:r>
          </w:p>
        </w:tc>
      </w:tr>
      <w:tr w:rsidR="003506D0" w:rsidRPr="003506D0" w14:paraId="296F41E3" w14:textId="77777777" w:rsidTr="00324A68">
        <w:trPr>
          <w:trHeight w:val="70"/>
        </w:trPr>
        <w:tc>
          <w:tcPr>
            <w:tcW w:w="1944" w:type="dxa"/>
          </w:tcPr>
          <w:p w14:paraId="59251965" w14:textId="77777777" w:rsidR="00670670" w:rsidRPr="003506D0" w:rsidRDefault="00C742BB" w:rsidP="00324A68">
            <w:pPr>
              <w:jc w:val="center"/>
            </w:pPr>
            <w:r w:rsidRPr="003506D0">
              <w:t>e</w:t>
            </w:r>
            <w:r w:rsidR="008D695A" w:rsidRPr="003506D0">
              <w:t>fficiency units</w:t>
            </w:r>
          </w:p>
        </w:tc>
        <w:tc>
          <w:tcPr>
            <w:tcW w:w="2988" w:type="dxa"/>
          </w:tcPr>
          <w:p w14:paraId="7F4C295B" w14:textId="77777777" w:rsidR="00670670" w:rsidRPr="003506D0" w:rsidRDefault="008D695A" w:rsidP="00324A68">
            <w:pPr>
              <w:jc w:val="center"/>
            </w:pPr>
            <w:r w:rsidRPr="003506D0">
              <w:t>2,800 sq. ft.</w:t>
            </w:r>
          </w:p>
        </w:tc>
        <w:tc>
          <w:tcPr>
            <w:tcW w:w="1908" w:type="dxa"/>
          </w:tcPr>
          <w:p w14:paraId="27DB76F4" w14:textId="77777777" w:rsidR="00670670" w:rsidRPr="003506D0" w:rsidRDefault="008D695A" w:rsidP="00324A68">
            <w:pPr>
              <w:jc w:val="center"/>
            </w:pPr>
            <w:r w:rsidRPr="003506D0">
              <w:t>500</w:t>
            </w:r>
            <w:r w:rsidR="00C742BB" w:rsidRPr="003506D0">
              <w:t xml:space="preserve"> sq.</w:t>
            </w:r>
            <w:r w:rsidR="00075E64" w:rsidRPr="003506D0">
              <w:t xml:space="preserve"> </w:t>
            </w:r>
            <w:r w:rsidR="00C742BB" w:rsidRPr="003506D0">
              <w:t>ft.</w:t>
            </w:r>
          </w:p>
        </w:tc>
      </w:tr>
    </w:tbl>
    <w:p w14:paraId="2C3F73BD" w14:textId="77777777" w:rsidR="00670670" w:rsidRPr="003506D0" w:rsidRDefault="00670670" w:rsidP="008D695A">
      <w:pPr>
        <w:jc w:val="center"/>
      </w:pPr>
    </w:p>
    <w:p w14:paraId="1947DE13" w14:textId="77777777" w:rsidR="00670670" w:rsidRPr="003506D0" w:rsidRDefault="00F076E0" w:rsidP="008D695A">
      <w:pPr>
        <w:jc w:val="center"/>
      </w:pPr>
      <w:r w:rsidRPr="003506D0">
        <w:tab/>
      </w:r>
      <w:r w:rsidRPr="003506D0">
        <w:tab/>
      </w:r>
    </w:p>
    <w:p w14:paraId="751F2C28" w14:textId="77777777" w:rsidR="00670670" w:rsidRPr="003506D0" w:rsidRDefault="00AC60A1" w:rsidP="008D695A">
      <w:pPr>
        <w:jc w:val="center"/>
      </w:pPr>
      <w:r w:rsidRPr="003506D0">
        <w:tab/>
      </w:r>
    </w:p>
    <w:p w14:paraId="47EDEFA5" w14:textId="77777777" w:rsidR="00670670" w:rsidRPr="003506D0" w:rsidRDefault="00670670" w:rsidP="008D695A">
      <w:pPr>
        <w:jc w:val="center"/>
      </w:pPr>
    </w:p>
    <w:p w14:paraId="0E0F6330" w14:textId="77777777" w:rsidR="00670670" w:rsidRPr="003506D0" w:rsidRDefault="00670670" w:rsidP="008D695A">
      <w:pPr>
        <w:jc w:val="center"/>
      </w:pPr>
    </w:p>
    <w:p w14:paraId="7F5CDE88" w14:textId="77777777" w:rsidR="00670670" w:rsidRPr="003506D0" w:rsidRDefault="00670670" w:rsidP="008D695A">
      <w:pPr>
        <w:jc w:val="center"/>
      </w:pPr>
    </w:p>
    <w:p w14:paraId="28D20D28" w14:textId="77777777" w:rsidR="00F076E0" w:rsidRPr="003506D0" w:rsidRDefault="008D695A" w:rsidP="00F86665">
      <w:pPr>
        <w:jc w:val="both"/>
      </w:pPr>
      <w:r w:rsidRPr="003506D0">
        <w:tab/>
      </w:r>
    </w:p>
    <w:p w14:paraId="1D4F73DA" w14:textId="77777777" w:rsidR="00AA285E" w:rsidRPr="003506D0" w:rsidRDefault="00F076E0" w:rsidP="00F86665">
      <w:pPr>
        <w:jc w:val="both"/>
      </w:pPr>
      <w:r w:rsidRPr="003506D0">
        <w:tab/>
      </w:r>
      <w:r w:rsidRPr="003506D0">
        <w:tab/>
      </w:r>
    </w:p>
    <w:p w14:paraId="0C1C2E24" w14:textId="77777777" w:rsidR="00F86665" w:rsidRPr="003506D0" w:rsidRDefault="001D3442" w:rsidP="00F86665">
      <w:pPr>
        <w:jc w:val="both"/>
      </w:pPr>
      <w:r w:rsidRPr="003506D0">
        <w:tab/>
      </w:r>
      <w:r w:rsidR="00AC60A1" w:rsidRPr="003506D0">
        <w:tab/>
      </w:r>
      <w:r w:rsidR="00F076E0" w:rsidRPr="003506D0">
        <w:rPr>
          <w:b/>
        </w:rPr>
        <w:t>2.</w:t>
      </w:r>
      <w:r w:rsidR="00F076E0" w:rsidRPr="003506D0">
        <w:tab/>
      </w:r>
      <w:r w:rsidR="00F86665" w:rsidRPr="003506D0">
        <w:t>Building Height:  35 feet maximum.</w:t>
      </w:r>
    </w:p>
    <w:p w14:paraId="3022DA8B" w14:textId="77777777" w:rsidR="00AA285E" w:rsidRPr="003506D0" w:rsidRDefault="00AA285E" w:rsidP="00F86665">
      <w:pPr>
        <w:jc w:val="both"/>
      </w:pPr>
    </w:p>
    <w:p w14:paraId="4426DA91" w14:textId="77777777" w:rsidR="00F86665" w:rsidRPr="003506D0" w:rsidRDefault="001D3442" w:rsidP="00F86665">
      <w:pPr>
        <w:jc w:val="both"/>
      </w:pPr>
      <w:r w:rsidRPr="003506D0">
        <w:tab/>
      </w:r>
      <w:r w:rsidR="00AC60A1" w:rsidRPr="003506D0">
        <w:tab/>
      </w:r>
      <w:r w:rsidR="00F86665" w:rsidRPr="003506D0">
        <w:rPr>
          <w:b/>
        </w:rPr>
        <w:t>3.</w:t>
      </w:r>
      <w:r w:rsidR="00F86665" w:rsidRPr="003506D0">
        <w:tab/>
        <w:t xml:space="preserve">Building Area (principal structure excluding garage):  As noted in Table </w:t>
      </w:r>
      <w:r w:rsidR="00F86665" w:rsidRPr="003506D0">
        <w:tab/>
      </w:r>
    </w:p>
    <w:p w14:paraId="219BBEE0" w14:textId="77777777" w:rsidR="00F86665" w:rsidRPr="003506D0" w:rsidRDefault="00423A15" w:rsidP="00F86665">
      <w:pPr>
        <w:jc w:val="both"/>
      </w:pPr>
      <w:r w:rsidRPr="003506D0">
        <w:tab/>
      </w:r>
      <w:r w:rsidRPr="003506D0">
        <w:tab/>
      </w:r>
      <w:r w:rsidR="00AC60A1" w:rsidRPr="003506D0">
        <w:tab/>
      </w:r>
      <w:r w:rsidR="00F86665" w:rsidRPr="003506D0">
        <w:t>above.</w:t>
      </w:r>
    </w:p>
    <w:p w14:paraId="6EF654D0" w14:textId="77777777" w:rsidR="00AA285E" w:rsidRPr="003506D0" w:rsidRDefault="00AA285E" w:rsidP="00F86665">
      <w:pPr>
        <w:jc w:val="both"/>
      </w:pPr>
    </w:p>
    <w:p w14:paraId="7B20ADAA" w14:textId="77777777" w:rsidR="00F86665" w:rsidRPr="003506D0" w:rsidRDefault="001D3442" w:rsidP="00F86665">
      <w:pPr>
        <w:jc w:val="both"/>
      </w:pPr>
      <w:r w:rsidRPr="003506D0">
        <w:tab/>
      </w:r>
      <w:r w:rsidR="00AC60A1" w:rsidRPr="003506D0">
        <w:tab/>
      </w:r>
      <w:r w:rsidR="00F86665" w:rsidRPr="003506D0">
        <w:rPr>
          <w:b/>
        </w:rPr>
        <w:t>4.</w:t>
      </w:r>
      <w:r w:rsidR="00F86665" w:rsidRPr="003506D0">
        <w:tab/>
        <w:t xml:space="preserve"> Yard requirements.</w:t>
      </w:r>
    </w:p>
    <w:p w14:paraId="2FB34793" w14:textId="77777777" w:rsidR="00AA285E" w:rsidRPr="003506D0" w:rsidRDefault="00AA285E" w:rsidP="00F86665">
      <w:pPr>
        <w:jc w:val="both"/>
      </w:pPr>
    </w:p>
    <w:p w14:paraId="0BCD8CC6" w14:textId="77777777" w:rsidR="00F86665" w:rsidRPr="003506D0" w:rsidRDefault="001D3442" w:rsidP="00F86665">
      <w:pPr>
        <w:jc w:val="both"/>
      </w:pPr>
      <w:r w:rsidRPr="003506D0">
        <w:tab/>
      </w:r>
      <w:r w:rsidRPr="003506D0">
        <w:tab/>
      </w:r>
      <w:r w:rsidR="00AC60A1" w:rsidRPr="003506D0">
        <w:tab/>
      </w:r>
      <w:r w:rsidR="00F86665" w:rsidRPr="003506D0">
        <w:rPr>
          <w:b/>
        </w:rPr>
        <w:t>[a]</w:t>
      </w:r>
      <w:r w:rsidR="00F86665" w:rsidRPr="003506D0">
        <w:tab/>
        <w:t>Street:</w:t>
      </w:r>
    </w:p>
    <w:p w14:paraId="679E4E83" w14:textId="77777777" w:rsidR="00AA285E" w:rsidRPr="003506D0" w:rsidRDefault="00AA285E" w:rsidP="00F86665">
      <w:pPr>
        <w:jc w:val="both"/>
      </w:pPr>
    </w:p>
    <w:p w14:paraId="3F36D57A" w14:textId="77777777" w:rsidR="00F86665" w:rsidRPr="003506D0" w:rsidRDefault="001D3442" w:rsidP="00F86665">
      <w:pPr>
        <w:jc w:val="both"/>
      </w:pPr>
      <w:r w:rsidRPr="003506D0">
        <w:tab/>
      </w:r>
      <w:r w:rsidRPr="003506D0">
        <w:tab/>
      </w:r>
      <w:r w:rsidRPr="003506D0">
        <w:tab/>
      </w:r>
      <w:r w:rsidR="00AC60A1" w:rsidRPr="003506D0">
        <w:tab/>
      </w:r>
      <w:r w:rsidR="00F86665" w:rsidRPr="003506D0">
        <w:rPr>
          <w:b/>
        </w:rPr>
        <w:t>1)</w:t>
      </w:r>
      <w:r w:rsidR="00F86665" w:rsidRPr="003506D0">
        <w:tab/>
        <w:t>State, Federal, and County:  40 feet minimum.</w:t>
      </w:r>
    </w:p>
    <w:p w14:paraId="35A873A6" w14:textId="77777777" w:rsidR="00AA285E" w:rsidRPr="003506D0" w:rsidRDefault="00AA285E" w:rsidP="00F86665">
      <w:pPr>
        <w:jc w:val="both"/>
      </w:pPr>
    </w:p>
    <w:p w14:paraId="1A698857" w14:textId="77777777" w:rsidR="00F86665" w:rsidRPr="003506D0" w:rsidRDefault="00F86665" w:rsidP="00F86665">
      <w:pPr>
        <w:jc w:val="both"/>
      </w:pPr>
      <w:r w:rsidRPr="003506D0">
        <w:tab/>
      </w:r>
      <w:r w:rsidRPr="003506D0">
        <w:tab/>
      </w:r>
      <w:r w:rsidR="001D3442" w:rsidRPr="003506D0">
        <w:tab/>
      </w:r>
      <w:r w:rsidR="002A71E0" w:rsidRPr="003506D0">
        <w:tab/>
      </w:r>
      <w:r w:rsidRPr="003506D0">
        <w:rPr>
          <w:b/>
        </w:rPr>
        <w:t>2)</w:t>
      </w:r>
      <w:r w:rsidRPr="003506D0">
        <w:tab/>
        <w:t>Other public and private roads:  30 feet minimum.</w:t>
      </w:r>
    </w:p>
    <w:p w14:paraId="5DA02DB2" w14:textId="77777777" w:rsidR="00AA285E" w:rsidRPr="003506D0" w:rsidRDefault="00AA285E" w:rsidP="00F86665">
      <w:pPr>
        <w:jc w:val="both"/>
      </w:pPr>
    </w:p>
    <w:p w14:paraId="6505F96D" w14:textId="77777777" w:rsidR="00F86665" w:rsidRPr="003506D0" w:rsidRDefault="001D3442" w:rsidP="00F86665">
      <w:pPr>
        <w:jc w:val="both"/>
      </w:pPr>
      <w:r w:rsidRPr="003506D0">
        <w:tab/>
      </w:r>
      <w:r w:rsidRPr="003506D0">
        <w:tab/>
      </w:r>
      <w:r w:rsidR="00AC60A1" w:rsidRPr="003506D0">
        <w:tab/>
      </w:r>
      <w:r w:rsidR="00F86665" w:rsidRPr="003506D0">
        <w:rPr>
          <w:b/>
        </w:rPr>
        <w:t>[b]</w:t>
      </w:r>
      <w:r w:rsidR="00F86665" w:rsidRPr="003506D0">
        <w:tab/>
        <w:t>Rear:</w:t>
      </w:r>
      <w:r w:rsidR="00F86665" w:rsidRPr="003506D0">
        <w:tab/>
        <w:t>30 feet minimum</w:t>
      </w:r>
    </w:p>
    <w:p w14:paraId="313EBCCA" w14:textId="77777777" w:rsidR="00AA285E" w:rsidRPr="003506D0" w:rsidRDefault="00AA285E" w:rsidP="00F86665">
      <w:pPr>
        <w:jc w:val="both"/>
      </w:pPr>
    </w:p>
    <w:p w14:paraId="4EDD6454" w14:textId="77777777" w:rsidR="00F86665" w:rsidRPr="003506D0" w:rsidRDefault="001D3442" w:rsidP="00F86665">
      <w:pPr>
        <w:jc w:val="both"/>
      </w:pPr>
      <w:r w:rsidRPr="003506D0">
        <w:tab/>
      </w:r>
      <w:r w:rsidR="00AA285E" w:rsidRPr="003506D0">
        <w:tab/>
      </w:r>
      <w:r w:rsidR="00AC60A1" w:rsidRPr="003506D0">
        <w:tab/>
      </w:r>
      <w:r w:rsidR="00F86665" w:rsidRPr="003506D0">
        <w:rPr>
          <w:b/>
        </w:rPr>
        <w:t>[c]</w:t>
      </w:r>
      <w:r w:rsidR="00F86665" w:rsidRPr="003506D0">
        <w:tab/>
        <w:t>Side:</w:t>
      </w:r>
      <w:r w:rsidR="00F86665" w:rsidRPr="003506D0">
        <w:tab/>
        <w:t>15 feet minimum.</w:t>
      </w:r>
    </w:p>
    <w:p w14:paraId="1E5EC747" w14:textId="77777777" w:rsidR="00AA285E" w:rsidRPr="003506D0" w:rsidRDefault="00AA285E" w:rsidP="00F86665">
      <w:pPr>
        <w:jc w:val="both"/>
      </w:pPr>
    </w:p>
    <w:p w14:paraId="350FC3B0" w14:textId="77777777" w:rsidR="00F86665" w:rsidRPr="003506D0" w:rsidRDefault="001D3442" w:rsidP="00F86665">
      <w:pPr>
        <w:jc w:val="both"/>
      </w:pPr>
      <w:r w:rsidRPr="003506D0">
        <w:tab/>
      </w:r>
      <w:r w:rsidRPr="003506D0">
        <w:rPr>
          <w:b/>
        </w:rPr>
        <w:tab/>
      </w:r>
      <w:r w:rsidR="00AC60A1" w:rsidRPr="003506D0">
        <w:rPr>
          <w:b/>
        </w:rPr>
        <w:tab/>
      </w:r>
      <w:r w:rsidR="00F86665" w:rsidRPr="003506D0">
        <w:rPr>
          <w:b/>
        </w:rPr>
        <w:t>[d]</w:t>
      </w:r>
      <w:r w:rsidR="00F86665" w:rsidRPr="003506D0">
        <w:tab/>
        <w:t>Shore:</w:t>
      </w:r>
      <w:r w:rsidR="00F86665" w:rsidRPr="003506D0">
        <w:tab/>
        <w:t>100 feet.</w:t>
      </w:r>
    </w:p>
    <w:p w14:paraId="38D3090F" w14:textId="77777777" w:rsidR="00AA285E" w:rsidRPr="003506D0" w:rsidRDefault="00AA285E" w:rsidP="00F86665">
      <w:pPr>
        <w:jc w:val="both"/>
      </w:pPr>
    </w:p>
    <w:p w14:paraId="130F614A" w14:textId="77777777" w:rsidR="00F86665" w:rsidRPr="003506D0" w:rsidRDefault="001D3442" w:rsidP="00F86665">
      <w:pPr>
        <w:jc w:val="both"/>
      </w:pPr>
      <w:r w:rsidRPr="003506D0">
        <w:tab/>
      </w:r>
      <w:r w:rsidRPr="003506D0">
        <w:tab/>
      </w:r>
      <w:r w:rsidR="00AC60A1" w:rsidRPr="003506D0">
        <w:tab/>
      </w:r>
      <w:r w:rsidR="00F86665" w:rsidRPr="003506D0">
        <w:rPr>
          <w:b/>
        </w:rPr>
        <w:t>[e]</w:t>
      </w:r>
      <w:r w:rsidR="00F86665" w:rsidRPr="003506D0">
        <w:tab/>
        <w:t xml:space="preserve">Accessory Uses:  </w:t>
      </w:r>
      <w:r w:rsidR="00146838" w:rsidRPr="003506D0">
        <w:t xml:space="preserve">See Section </w:t>
      </w:r>
      <w:r w:rsidR="00914C46">
        <w:t>310-68</w:t>
      </w:r>
      <w:r w:rsidR="00146838" w:rsidRPr="003506D0">
        <w:t>.</w:t>
      </w:r>
    </w:p>
    <w:p w14:paraId="50140962" w14:textId="77777777" w:rsidR="00AA285E" w:rsidRPr="003506D0" w:rsidRDefault="00AA285E" w:rsidP="00F86665">
      <w:pPr>
        <w:jc w:val="both"/>
      </w:pPr>
    </w:p>
    <w:p w14:paraId="2BB8C29A" w14:textId="77777777" w:rsidR="00C516C0" w:rsidRPr="003506D0" w:rsidRDefault="00AC60A1" w:rsidP="005441B4">
      <w:pPr>
        <w:jc w:val="both"/>
      </w:pPr>
      <w:r w:rsidRPr="003506D0">
        <w:rPr>
          <w:b/>
        </w:rPr>
        <w:tab/>
      </w:r>
      <w:r w:rsidR="002A71E0" w:rsidRPr="003506D0">
        <w:rPr>
          <w:b/>
        </w:rPr>
        <w:t>(e)</w:t>
      </w:r>
      <w:r w:rsidR="00A8100C" w:rsidRPr="003506D0">
        <w:tab/>
      </w:r>
      <w:r w:rsidR="00A94E27" w:rsidRPr="003506D0">
        <w:rPr>
          <w:b/>
        </w:rPr>
        <w:t>Maximum Lot Coverage</w:t>
      </w:r>
      <w:r w:rsidR="00A94E27" w:rsidRPr="00ED2DCB">
        <w:rPr>
          <w:b/>
        </w:rPr>
        <w:t>.</w:t>
      </w:r>
      <w:r w:rsidR="00A94E27" w:rsidRPr="003506D0">
        <w:t xml:space="preserve"> Structures and imperv</w:t>
      </w:r>
      <w:r w:rsidRPr="003506D0">
        <w:t xml:space="preserve">ious surfaces shall not cover </w:t>
      </w:r>
      <w:r w:rsidRPr="003506D0">
        <w:tab/>
      </w:r>
    </w:p>
    <w:p w14:paraId="6A0E6B27" w14:textId="77777777" w:rsidR="00A94E27" w:rsidRPr="003506D0" w:rsidRDefault="00A94E27" w:rsidP="005441B4">
      <w:pPr>
        <w:jc w:val="both"/>
      </w:pPr>
      <w:r w:rsidRPr="003506D0">
        <w:tab/>
      </w:r>
      <w:r w:rsidR="00AC60A1" w:rsidRPr="003506D0">
        <w:tab/>
      </w:r>
      <w:r w:rsidRPr="003506D0">
        <w:t xml:space="preserve">more than 50% of the lot area. </w:t>
      </w:r>
    </w:p>
    <w:p w14:paraId="4631B5DF" w14:textId="77777777" w:rsidR="000C2FDA" w:rsidRPr="003506D0" w:rsidRDefault="000C2FDA" w:rsidP="00832810">
      <w:pPr>
        <w:jc w:val="both"/>
        <w:rPr>
          <w:b/>
        </w:rPr>
      </w:pPr>
    </w:p>
    <w:p w14:paraId="7C1B0BC4" w14:textId="77777777" w:rsidR="00832810" w:rsidRPr="003506D0" w:rsidRDefault="00832810" w:rsidP="00832810">
      <w:pPr>
        <w:jc w:val="both"/>
        <w:rPr>
          <w:b/>
        </w:rPr>
      </w:pPr>
      <w:r w:rsidRPr="003506D0">
        <w:rPr>
          <w:b/>
        </w:rPr>
        <w:t xml:space="preserve">§310-45A.  </w:t>
      </w:r>
      <w:proofErr w:type="gramStart"/>
      <w:r w:rsidRPr="003506D0">
        <w:rPr>
          <w:b/>
        </w:rPr>
        <w:t>Conservation  Subdivision</w:t>
      </w:r>
      <w:proofErr w:type="gramEnd"/>
      <w:r w:rsidRPr="003506D0">
        <w:rPr>
          <w:b/>
        </w:rPr>
        <w:t xml:space="preserve">  Overlay (CSO) District</w:t>
      </w:r>
    </w:p>
    <w:p w14:paraId="349F63A7" w14:textId="77777777" w:rsidR="00832810" w:rsidRPr="003506D0" w:rsidRDefault="00832810" w:rsidP="00832810">
      <w:pPr>
        <w:jc w:val="both"/>
      </w:pPr>
    </w:p>
    <w:p w14:paraId="61BEC479" w14:textId="77777777" w:rsidR="00832810" w:rsidRPr="003506D0" w:rsidRDefault="00832810" w:rsidP="00832810">
      <w:pPr>
        <w:jc w:val="both"/>
      </w:pPr>
      <w:r w:rsidRPr="003506D0">
        <w:rPr>
          <w:b/>
        </w:rPr>
        <w:t>A.</w:t>
      </w:r>
      <w:r w:rsidRPr="003506D0">
        <w:tab/>
      </w:r>
      <w:r w:rsidRPr="003506D0">
        <w:rPr>
          <w:b/>
        </w:rPr>
        <w:t>Purpose.</w:t>
      </w:r>
      <w:r w:rsidRPr="003506D0">
        <w:t xml:space="preserve">  The Conservation Subdivision Overlay District is established for the </w:t>
      </w:r>
      <w:r w:rsidRPr="003506D0">
        <w:tab/>
      </w:r>
      <w:proofErr w:type="gramStart"/>
      <w:r w:rsidRPr="003506D0">
        <w:t>following  purposes</w:t>
      </w:r>
      <w:proofErr w:type="gramEnd"/>
      <w:r w:rsidRPr="003506D0">
        <w:t>:</w:t>
      </w:r>
    </w:p>
    <w:p w14:paraId="6E8448BF" w14:textId="77777777" w:rsidR="00832810" w:rsidRPr="003506D0" w:rsidRDefault="00832810" w:rsidP="00832810">
      <w:pPr>
        <w:jc w:val="both"/>
      </w:pPr>
    </w:p>
    <w:p w14:paraId="63E7ABB7" w14:textId="77777777" w:rsidR="00832810" w:rsidRPr="003506D0" w:rsidRDefault="00832810" w:rsidP="00832810">
      <w:pPr>
        <w:jc w:val="both"/>
      </w:pPr>
      <w:r w:rsidRPr="003506D0">
        <w:t xml:space="preserve">  </w:t>
      </w:r>
      <w:r w:rsidRPr="003506D0">
        <w:tab/>
      </w:r>
      <w:r w:rsidRPr="003506D0">
        <w:rPr>
          <w:b/>
        </w:rPr>
        <w:t xml:space="preserve">  (1)</w:t>
      </w:r>
      <w:r w:rsidRPr="003506D0">
        <w:tab/>
        <w:t xml:space="preserve">To provide an Overlay District that may be used in conjunction with an </w:t>
      </w:r>
      <w:r w:rsidRPr="003506D0">
        <w:tab/>
      </w:r>
      <w:r w:rsidRPr="003506D0">
        <w:tab/>
      </w:r>
      <w:r w:rsidRPr="003506D0">
        <w:tab/>
      </w:r>
      <w:r w:rsidRPr="003506D0">
        <w:tab/>
      </w:r>
      <w:proofErr w:type="gramStart"/>
      <w:r w:rsidRPr="003506D0">
        <w:t>underlying  Residential</w:t>
      </w:r>
      <w:proofErr w:type="gramEnd"/>
      <w:r w:rsidRPr="003506D0">
        <w:t xml:space="preserve"> Zoning District to promote development of Conservation </w:t>
      </w:r>
      <w:r w:rsidRPr="003506D0">
        <w:tab/>
      </w:r>
      <w:r w:rsidRPr="003506D0">
        <w:lastRenderedPageBreak/>
        <w:tab/>
      </w:r>
      <w:r w:rsidRPr="003506D0">
        <w:tab/>
        <w:t>Subdivisions.  At the sole discretion of the Village, the use of this overlay</w:t>
      </w:r>
      <w:r w:rsidR="00146838" w:rsidRPr="003506D0">
        <w:t xml:space="preserve"> district </w:t>
      </w:r>
      <w:r w:rsidR="00146838" w:rsidRPr="003506D0">
        <w:tab/>
      </w:r>
      <w:r w:rsidR="00146838" w:rsidRPr="003506D0">
        <w:tab/>
      </w:r>
      <w:r w:rsidR="00146838" w:rsidRPr="003506D0">
        <w:tab/>
        <w:t>is optional</w:t>
      </w:r>
      <w:r w:rsidRPr="003506D0">
        <w:t>.</w:t>
      </w:r>
    </w:p>
    <w:p w14:paraId="49B36DB6" w14:textId="77777777" w:rsidR="00146838" w:rsidRPr="003506D0" w:rsidRDefault="00146838" w:rsidP="00832810">
      <w:pPr>
        <w:jc w:val="both"/>
      </w:pPr>
    </w:p>
    <w:p w14:paraId="0384BDFB" w14:textId="77777777" w:rsidR="002C06CD" w:rsidRPr="003506D0" w:rsidRDefault="00832810" w:rsidP="00832810">
      <w:pPr>
        <w:jc w:val="both"/>
      </w:pPr>
      <w:r w:rsidRPr="003506D0">
        <w:t xml:space="preserve">   </w:t>
      </w:r>
      <w:r w:rsidRPr="003506D0">
        <w:tab/>
      </w:r>
      <w:r w:rsidRPr="003506D0">
        <w:rPr>
          <w:b/>
        </w:rPr>
        <w:t xml:space="preserve">   (2)</w:t>
      </w:r>
      <w:r w:rsidRPr="003506D0">
        <w:tab/>
        <w:t xml:space="preserve">To preserve environmentally sensitive lands through permanent preservation of </w:t>
      </w:r>
      <w:r w:rsidRPr="003506D0">
        <w:tab/>
      </w:r>
      <w:r w:rsidRPr="003506D0">
        <w:tab/>
      </w:r>
      <w:r w:rsidRPr="003506D0">
        <w:tab/>
        <w:t xml:space="preserve">open space and natural </w:t>
      </w:r>
      <w:r w:rsidR="00146838" w:rsidRPr="003506D0">
        <w:t>resources with housing concentrated on p</w:t>
      </w:r>
      <w:r w:rsidR="0035629C" w:rsidRPr="003506D0">
        <w:t>or</w:t>
      </w:r>
      <w:r w:rsidR="00146838" w:rsidRPr="003506D0">
        <w:t xml:space="preserve">tions of the site </w:t>
      </w:r>
      <w:r w:rsidR="00146838" w:rsidRPr="003506D0">
        <w:tab/>
      </w:r>
      <w:r w:rsidR="00146838" w:rsidRPr="003506D0">
        <w:tab/>
        <w:t xml:space="preserve">that have lower quality natural </w:t>
      </w:r>
      <w:r w:rsidRPr="003506D0">
        <w:t>features</w:t>
      </w:r>
      <w:r w:rsidR="00A22D48" w:rsidRPr="003506D0">
        <w:t>.</w:t>
      </w:r>
      <w:r w:rsidR="002C06CD">
        <w:t xml:space="preserve"> </w:t>
      </w:r>
    </w:p>
    <w:p w14:paraId="1678F804" w14:textId="77777777" w:rsidR="00832810" w:rsidRPr="003506D0" w:rsidRDefault="00832810" w:rsidP="00832810">
      <w:pPr>
        <w:jc w:val="both"/>
      </w:pPr>
    </w:p>
    <w:p w14:paraId="39CF5CEA" w14:textId="77777777" w:rsidR="00832810" w:rsidRPr="003506D0" w:rsidRDefault="00832810" w:rsidP="00832810">
      <w:pPr>
        <w:jc w:val="both"/>
      </w:pPr>
      <w:r w:rsidRPr="003506D0">
        <w:t xml:space="preserve">   </w:t>
      </w:r>
      <w:r w:rsidRPr="003506D0">
        <w:tab/>
      </w:r>
      <w:r w:rsidRPr="003506D0">
        <w:rPr>
          <w:b/>
        </w:rPr>
        <w:t xml:space="preserve">   (3)</w:t>
      </w:r>
      <w:r w:rsidRPr="003506D0">
        <w:tab/>
        <w:t xml:space="preserve">To provide open space areas that are commonly owned for passive and/or active </w:t>
      </w:r>
      <w:r w:rsidRPr="003506D0">
        <w:tab/>
      </w:r>
      <w:r w:rsidRPr="003506D0">
        <w:tab/>
      </w:r>
      <w:r w:rsidRPr="003506D0">
        <w:tab/>
        <w:t xml:space="preserve">recreational use by residents of the development, and where specifically </w:t>
      </w:r>
      <w:r w:rsidRPr="003506D0">
        <w:tab/>
      </w:r>
      <w:r w:rsidRPr="003506D0">
        <w:tab/>
      </w:r>
      <w:r w:rsidRPr="003506D0">
        <w:tab/>
      </w:r>
      <w:r w:rsidRPr="003506D0">
        <w:tab/>
        <w:t>established, for use by the general public</w:t>
      </w:r>
    </w:p>
    <w:p w14:paraId="632C3DF8" w14:textId="77777777" w:rsidR="00832810" w:rsidRPr="003506D0" w:rsidRDefault="00832810" w:rsidP="00832810">
      <w:pPr>
        <w:jc w:val="both"/>
      </w:pPr>
    </w:p>
    <w:p w14:paraId="33523F71" w14:textId="77777777" w:rsidR="00832810" w:rsidRPr="003506D0" w:rsidRDefault="00832810" w:rsidP="00832810">
      <w:pPr>
        <w:jc w:val="both"/>
      </w:pPr>
      <w:r w:rsidRPr="003506D0">
        <w:t xml:space="preserve">   </w:t>
      </w:r>
      <w:r w:rsidRPr="003506D0">
        <w:tab/>
        <w:t xml:space="preserve"> </w:t>
      </w:r>
      <w:r w:rsidRPr="003506D0">
        <w:rPr>
          <w:b/>
        </w:rPr>
        <w:t xml:space="preserve">  (4)</w:t>
      </w:r>
      <w:r w:rsidRPr="003506D0">
        <w:tab/>
        <w:t xml:space="preserve">To minimize disturbance to environmentally sensitive areas, protect biological </w:t>
      </w:r>
      <w:r w:rsidRPr="003506D0">
        <w:tab/>
      </w:r>
      <w:r w:rsidRPr="003506D0">
        <w:tab/>
      </w:r>
      <w:r w:rsidRPr="003506D0">
        <w:tab/>
        <w:t xml:space="preserve">diversity, and maintain environmental corridors in their natural state to the extent </w:t>
      </w:r>
      <w:r w:rsidRPr="003506D0">
        <w:tab/>
      </w:r>
      <w:r w:rsidRPr="003506D0">
        <w:tab/>
      </w:r>
      <w:r w:rsidRPr="003506D0">
        <w:tab/>
        <w:t>practical.</w:t>
      </w:r>
    </w:p>
    <w:p w14:paraId="75589E8D" w14:textId="77777777" w:rsidR="00832810" w:rsidRPr="003506D0" w:rsidRDefault="00832810" w:rsidP="00832810">
      <w:pPr>
        <w:jc w:val="both"/>
      </w:pPr>
    </w:p>
    <w:p w14:paraId="63C77285" w14:textId="77777777" w:rsidR="00832810" w:rsidRPr="003506D0" w:rsidRDefault="00832810" w:rsidP="00832810">
      <w:pPr>
        <w:jc w:val="both"/>
      </w:pPr>
      <w:r w:rsidRPr="003506D0">
        <w:t xml:space="preserve">  </w:t>
      </w:r>
      <w:r w:rsidRPr="003506D0">
        <w:tab/>
      </w:r>
      <w:r w:rsidRPr="003506D0">
        <w:rPr>
          <w:b/>
        </w:rPr>
        <w:t xml:space="preserve">   (5)</w:t>
      </w:r>
      <w:r w:rsidRPr="003506D0">
        <w:tab/>
        <w:t xml:space="preserve">To preserve scenic views by minimizing views of new development from existing </w:t>
      </w:r>
      <w:r w:rsidRPr="003506D0">
        <w:tab/>
      </w:r>
      <w:r w:rsidRPr="003506D0">
        <w:tab/>
        <w:t>roads.</w:t>
      </w:r>
    </w:p>
    <w:p w14:paraId="75813659" w14:textId="77777777" w:rsidR="00832810" w:rsidRPr="003506D0" w:rsidRDefault="00832810" w:rsidP="00832810">
      <w:pPr>
        <w:jc w:val="both"/>
      </w:pPr>
    </w:p>
    <w:p w14:paraId="790EF2F5" w14:textId="77777777" w:rsidR="00832810" w:rsidRPr="003506D0" w:rsidRDefault="00832810" w:rsidP="00832810">
      <w:pPr>
        <w:jc w:val="both"/>
      </w:pPr>
      <w:r w:rsidRPr="003506D0">
        <w:t xml:space="preserve">    </w:t>
      </w:r>
      <w:r w:rsidRPr="003506D0">
        <w:tab/>
        <w:t xml:space="preserve">  </w:t>
      </w:r>
      <w:r w:rsidRPr="003506D0">
        <w:rPr>
          <w:b/>
        </w:rPr>
        <w:t xml:space="preserve"> (6)</w:t>
      </w:r>
      <w:r w:rsidRPr="003506D0">
        <w:tab/>
        <w:t>To provide buffering between residential development and non-residential uses.</w:t>
      </w:r>
    </w:p>
    <w:p w14:paraId="4D8BA04E" w14:textId="77777777" w:rsidR="00832810" w:rsidRPr="003506D0" w:rsidRDefault="00832810" w:rsidP="00832810">
      <w:pPr>
        <w:jc w:val="both"/>
      </w:pPr>
    </w:p>
    <w:p w14:paraId="0091C18F" w14:textId="77777777" w:rsidR="00832810" w:rsidRPr="003506D0" w:rsidRDefault="00832810" w:rsidP="00832810">
      <w:pPr>
        <w:jc w:val="both"/>
      </w:pPr>
      <w:r w:rsidRPr="003506D0">
        <w:rPr>
          <w:b/>
        </w:rPr>
        <w:t>B.</w:t>
      </w:r>
      <w:r w:rsidRPr="003506D0">
        <w:t xml:space="preserve"> </w:t>
      </w:r>
      <w:r w:rsidRPr="003506D0">
        <w:tab/>
      </w:r>
      <w:r w:rsidRPr="003506D0">
        <w:rPr>
          <w:b/>
        </w:rPr>
        <w:t>Definition of Conservation Subdivision.</w:t>
      </w:r>
      <w:r w:rsidRPr="003506D0">
        <w:t xml:space="preserve">  A Conservation Subdivision is a housing</w:t>
      </w:r>
    </w:p>
    <w:p w14:paraId="72BB29AB" w14:textId="77777777" w:rsidR="00832810" w:rsidRPr="003506D0" w:rsidRDefault="00832810" w:rsidP="00832810">
      <w:pPr>
        <w:ind w:left="-180"/>
        <w:jc w:val="both"/>
      </w:pPr>
      <w:r w:rsidRPr="003506D0">
        <w:t xml:space="preserve">       </w:t>
      </w:r>
      <w:r w:rsidRPr="003506D0">
        <w:tab/>
        <w:t>development characterized by extensive open space where existing natural features of t</w:t>
      </w:r>
      <w:r w:rsidR="00A22D48" w:rsidRPr="003506D0">
        <w:t>he</w:t>
      </w:r>
      <w:r w:rsidRPr="003506D0">
        <w:t xml:space="preserve">             </w:t>
      </w:r>
      <w:r w:rsidRPr="003506D0">
        <w:tab/>
      </w:r>
      <w:r w:rsidRPr="003506D0">
        <w:tab/>
        <w:t xml:space="preserve">land are maintained in their natural state to the extent practical.  Residential dwellings in </w:t>
      </w:r>
      <w:r w:rsidRPr="003506D0">
        <w:tab/>
      </w:r>
      <w:r w:rsidRPr="003506D0">
        <w:tab/>
      </w:r>
      <w:r w:rsidRPr="003506D0">
        <w:tab/>
        <w:t xml:space="preserve">such subdivisions are located on portions of the site with lower quality natural features </w:t>
      </w:r>
      <w:r w:rsidRPr="003506D0">
        <w:tab/>
      </w:r>
      <w:r w:rsidRPr="003506D0">
        <w:tab/>
      </w:r>
      <w:r w:rsidRPr="003506D0">
        <w:tab/>
        <w:t>and shall be adjacent to or overlook open space to the maximum extent practical.</w:t>
      </w:r>
    </w:p>
    <w:p w14:paraId="113A7119" w14:textId="77777777" w:rsidR="00832810" w:rsidRPr="003506D0" w:rsidRDefault="00832810" w:rsidP="00832810">
      <w:pPr>
        <w:ind w:left="-180"/>
        <w:jc w:val="both"/>
      </w:pPr>
    </w:p>
    <w:p w14:paraId="0A11815C" w14:textId="77777777" w:rsidR="00832810" w:rsidRPr="003506D0" w:rsidRDefault="00832810" w:rsidP="00832810">
      <w:pPr>
        <w:ind w:left="-180"/>
        <w:jc w:val="both"/>
      </w:pPr>
      <w:r w:rsidRPr="003506D0">
        <w:rPr>
          <w:b/>
        </w:rPr>
        <w:t xml:space="preserve">  C.  </w:t>
      </w:r>
      <w:r w:rsidRPr="003506D0">
        <w:rPr>
          <w:b/>
        </w:rPr>
        <w:tab/>
        <w:t>Platting Methods and Applicability of other Regulations.</w:t>
      </w:r>
      <w:r w:rsidRPr="003506D0">
        <w:t xml:space="preserve">  Conservation Subdivisions </w:t>
      </w:r>
      <w:r w:rsidRPr="003506D0">
        <w:tab/>
      </w:r>
      <w:r w:rsidRPr="003506D0">
        <w:tab/>
      </w:r>
      <w:r w:rsidRPr="003506D0">
        <w:tab/>
        <w:t xml:space="preserve">may </w:t>
      </w:r>
      <w:r w:rsidR="00C724C0" w:rsidRPr="003506D0">
        <w:t xml:space="preserve">be created by platting methods including Certified Survey Maps (CSM’s), </w:t>
      </w:r>
      <w:r w:rsidR="00C724C0" w:rsidRPr="003506D0">
        <w:tab/>
      </w:r>
      <w:r w:rsidR="00C724C0" w:rsidRPr="003506D0">
        <w:tab/>
      </w:r>
      <w:r w:rsidR="00C724C0" w:rsidRPr="003506D0">
        <w:tab/>
      </w:r>
      <w:r w:rsidR="00C724C0" w:rsidRPr="003506D0">
        <w:tab/>
        <w:t xml:space="preserve">subdivision plats, or </w:t>
      </w:r>
      <w:r w:rsidRPr="003506D0">
        <w:t xml:space="preserve">condominium plats.  All of the Village’s Land Development </w:t>
      </w:r>
      <w:r w:rsidR="00C724C0" w:rsidRPr="003506D0">
        <w:tab/>
      </w:r>
      <w:r w:rsidR="00C724C0" w:rsidRPr="003506D0">
        <w:tab/>
      </w:r>
      <w:r w:rsidR="00C724C0" w:rsidRPr="003506D0">
        <w:tab/>
      </w:r>
      <w:r w:rsidR="00C724C0" w:rsidRPr="003506D0">
        <w:tab/>
        <w:t xml:space="preserve">regulations applying to each </w:t>
      </w:r>
      <w:r w:rsidRPr="003506D0">
        <w:t xml:space="preserve">of the platting methods shall be applicable to a </w:t>
      </w:r>
      <w:r w:rsidR="00C724C0" w:rsidRPr="003506D0">
        <w:tab/>
      </w:r>
      <w:r w:rsidR="00C724C0" w:rsidRPr="003506D0">
        <w:tab/>
      </w:r>
      <w:r w:rsidR="00C724C0" w:rsidRPr="003506D0">
        <w:tab/>
      </w:r>
      <w:r w:rsidR="00C724C0" w:rsidRPr="003506D0">
        <w:tab/>
      </w:r>
      <w:r w:rsidRPr="003506D0">
        <w:t>Conser</w:t>
      </w:r>
      <w:r w:rsidR="00C724C0" w:rsidRPr="003506D0">
        <w:t xml:space="preserve">vation Subdivision, except as </w:t>
      </w:r>
      <w:r w:rsidR="00C724C0" w:rsidRPr="003506D0">
        <w:tab/>
        <w:t>may be</w:t>
      </w:r>
      <w:r w:rsidRPr="003506D0">
        <w:t xml:space="preserve"> permitted in this Section. </w:t>
      </w:r>
    </w:p>
    <w:p w14:paraId="5C9C5F84" w14:textId="77777777" w:rsidR="00832810" w:rsidRPr="003506D0" w:rsidRDefault="00832810" w:rsidP="00832810">
      <w:pPr>
        <w:ind w:left="-180"/>
        <w:jc w:val="both"/>
      </w:pPr>
    </w:p>
    <w:p w14:paraId="76093486" w14:textId="77777777" w:rsidR="00832810" w:rsidRPr="003506D0" w:rsidRDefault="00832810" w:rsidP="00832810">
      <w:pPr>
        <w:jc w:val="both"/>
      </w:pPr>
      <w:r w:rsidRPr="003506D0">
        <w:rPr>
          <w:b/>
        </w:rPr>
        <w:t xml:space="preserve">D.  </w:t>
      </w:r>
      <w:r w:rsidRPr="003506D0">
        <w:rPr>
          <w:b/>
        </w:rPr>
        <w:tab/>
        <w:t>Uses.</w:t>
      </w:r>
      <w:r w:rsidRPr="003506D0">
        <w:t xml:space="preserve">  In a Conservation Subdivision, the underlying Zoning District shall determine    </w:t>
      </w:r>
    </w:p>
    <w:p w14:paraId="5A30F642" w14:textId="77777777" w:rsidR="00832810" w:rsidRPr="003506D0" w:rsidRDefault="00832810" w:rsidP="00832810">
      <w:pPr>
        <w:jc w:val="both"/>
      </w:pPr>
      <w:r w:rsidRPr="003506D0">
        <w:t xml:space="preserve">     </w:t>
      </w:r>
      <w:r w:rsidRPr="003506D0">
        <w:tab/>
        <w:t xml:space="preserve"> allowable uses.</w:t>
      </w:r>
    </w:p>
    <w:p w14:paraId="23642C4D" w14:textId="77777777" w:rsidR="00832810" w:rsidRPr="003506D0" w:rsidRDefault="00832810" w:rsidP="00832810">
      <w:pPr>
        <w:jc w:val="both"/>
      </w:pPr>
    </w:p>
    <w:p w14:paraId="55045625" w14:textId="77777777" w:rsidR="00832810" w:rsidRPr="003506D0" w:rsidRDefault="00832810" w:rsidP="00832810">
      <w:pPr>
        <w:jc w:val="both"/>
      </w:pPr>
      <w:r w:rsidRPr="003506D0">
        <w:rPr>
          <w:b/>
        </w:rPr>
        <w:t xml:space="preserve">E.  </w:t>
      </w:r>
      <w:r w:rsidRPr="003506D0">
        <w:rPr>
          <w:b/>
        </w:rPr>
        <w:tab/>
        <w:t>Density and Lot Size Standards.</w:t>
      </w:r>
      <w:r w:rsidRPr="003506D0">
        <w:t xml:space="preserve">  The maximum density of a Conservation Subdivision </w:t>
      </w:r>
      <w:r w:rsidRPr="003506D0">
        <w:tab/>
        <w:t xml:space="preserve">       </w:t>
      </w:r>
      <w:r w:rsidRPr="003506D0">
        <w:tab/>
        <w:t xml:space="preserve">shall </w:t>
      </w:r>
      <w:proofErr w:type="gramStart"/>
      <w:r w:rsidRPr="003506D0">
        <w:t>be  determined</w:t>
      </w:r>
      <w:proofErr w:type="gramEnd"/>
      <w:r w:rsidRPr="003506D0">
        <w:t xml:space="preserve"> by applying the minimum lot area in the underlying Zoning District </w:t>
      </w:r>
      <w:r w:rsidRPr="003506D0">
        <w:tab/>
        <w:t xml:space="preserve">to the  entire parcel proposed for development.  The minimum lot area in a Conservation </w:t>
      </w:r>
    </w:p>
    <w:p w14:paraId="2269B0EB" w14:textId="77777777" w:rsidR="00832810" w:rsidRPr="003506D0" w:rsidRDefault="00832810" w:rsidP="00832810">
      <w:pPr>
        <w:jc w:val="both"/>
      </w:pPr>
      <w:r w:rsidRPr="003506D0">
        <w:t xml:space="preserve">            Subdivision may be less than that required in the underlying District, but shall not be less</w:t>
      </w:r>
    </w:p>
    <w:p w14:paraId="4BB4FB4A" w14:textId="77777777" w:rsidR="00832810" w:rsidRPr="003506D0" w:rsidRDefault="00832810" w:rsidP="00832810">
      <w:pPr>
        <w:jc w:val="both"/>
      </w:pPr>
      <w:r w:rsidRPr="003506D0">
        <w:t xml:space="preserve"> </w:t>
      </w:r>
      <w:r w:rsidRPr="003506D0">
        <w:tab/>
        <w:t>than 10,000 square feet.</w:t>
      </w:r>
    </w:p>
    <w:p w14:paraId="79193081" w14:textId="77777777" w:rsidR="00832810" w:rsidRPr="003506D0" w:rsidRDefault="00832810" w:rsidP="00832810">
      <w:pPr>
        <w:jc w:val="both"/>
      </w:pPr>
      <w:r w:rsidRPr="003506D0">
        <w:tab/>
      </w:r>
    </w:p>
    <w:p w14:paraId="5666B0E9" w14:textId="77777777" w:rsidR="00832810" w:rsidRPr="003506D0" w:rsidRDefault="00832810" w:rsidP="00832810">
      <w:pPr>
        <w:jc w:val="both"/>
      </w:pPr>
      <w:r w:rsidRPr="003506D0">
        <w:rPr>
          <w:b/>
        </w:rPr>
        <w:t>F.</w:t>
      </w:r>
      <w:r w:rsidRPr="003506D0">
        <w:rPr>
          <w:b/>
        </w:rPr>
        <w:tab/>
        <w:t>Setback and Yards</w:t>
      </w:r>
      <w:r w:rsidRPr="003506D0">
        <w:t>.  The</w:t>
      </w:r>
      <w:r w:rsidRPr="003506D0">
        <w:rPr>
          <w:b/>
        </w:rPr>
        <w:t xml:space="preserve"> </w:t>
      </w:r>
      <w:r w:rsidRPr="003506D0">
        <w:t xml:space="preserve">minimum setback and yard requirements in the underlying </w:t>
      </w:r>
      <w:r w:rsidRPr="003506D0">
        <w:tab/>
        <w:t xml:space="preserve">Zoning District may be modified in a Conservation Subdivision to provide flexibility in </w:t>
      </w:r>
      <w:r w:rsidRPr="003506D0">
        <w:tab/>
        <w:t xml:space="preserve">the siting of homes relative to the attributes of the individual lots or sites in the </w:t>
      </w:r>
      <w:r w:rsidRPr="003506D0">
        <w:tab/>
        <w:t xml:space="preserve">development.  These requirements shall be established on an individual development </w:t>
      </w:r>
      <w:r w:rsidRPr="003506D0">
        <w:tab/>
        <w:t xml:space="preserve">basis and shall be determined prior to final plat approval.  The minimum setback and yard </w:t>
      </w:r>
      <w:r w:rsidRPr="003506D0">
        <w:tab/>
        <w:t>requirements shall be shown on the final plat or CSM.</w:t>
      </w:r>
    </w:p>
    <w:p w14:paraId="3C9DB1C9" w14:textId="77777777" w:rsidR="00832810" w:rsidRPr="003506D0" w:rsidRDefault="00832810" w:rsidP="00832810">
      <w:pPr>
        <w:jc w:val="both"/>
      </w:pPr>
    </w:p>
    <w:p w14:paraId="08BA4F61" w14:textId="77777777" w:rsidR="00832810" w:rsidRPr="003506D0" w:rsidRDefault="00832810" w:rsidP="00832810">
      <w:pPr>
        <w:jc w:val="both"/>
      </w:pPr>
      <w:r w:rsidRPr="003506D0">
        <w:rPr>
          <w:b/>
        </w:rPr>
        <w:lastRenderedPageBreak/>
        <w:t>G.</w:t>
      </w:r>
      <w:r w:rsidRPr="003506D0">
        <w:rPr>
          <w:b/>
        </w:rPr>
        <w:tab/>
        <w:t xml:space="preserve">Minimum Building Area and Maximum Building Height.  </w:t>
      </w:r>
      <w:r w:rsidRPr="003506D0">
        <w:t xml:space="preserve">Shall be as established in </w:t>
      </w:r>
      <w:r w:rsidRPr="003506D0">
        <w:tab/>
        <w:t>the underlying Zoning District.</w:t>
      </w:r>
    </w:p>
    <w:p w14:paraId="6E83EA2B" w14:textId="77777777" w:rsidR="00832810" w:rsidRPr="003506D0" w:rsidRDefault="00832810" w:rsidP="00832810">
      <w:pPr>
        <w:jc w:val="both"/>
      </w:pPr>
    </w:p>
    <w:p w14:paraId="55BB5AB9" w14:textId="77777777" w:rsidR="00832810" w:rsidRPr="003506D0" w:rsidRDefault="00832810" w:rsidP="00832810">
      <w:pPr>
        <w:jc w:val="both"/>
      </w:pPr>
      <w:r w:rsidRPr="003506D0">
        <w:rPr>
          <w:b/>
        </w:rPr>
        <w:t>H.</w:t>
      </w:r>
      <w:r w:rsidRPr="003506D0">
        <w:rPr>
          <w:b/>
        </w:rPr>
        <w:tab/>
        <w:t>Common Open Space.</w:t>
      </w:r>
      <w:r w:rsidRPr="003506D0">
        <w:t xml:space="preserve"> A Conservation Subdivision shall provide Common Open </w:t>
      </w:r>
      <w:r w:rsidRPr="003506D0">
        <w:tab/>
        <w:t xml:space="preserve">Space </w:t>
      </w:r>
      <w:r w:rsidRPr="003506D0">
        <w:tab/>
        <w:t>as follows:</w:t>
      </w:r>
    </w:p>
    <w:p w14:paraId="0F9442A7" w14:textId="77777777" w:rsidR="00832810" w:rsidRPr="003506D0" w:rsidRDefault="00832810" w:rsidP="00832810">
      <w:pPr>
        <w:jc w:val="both"/>
      </w:pPr>
    </w:p>
    <w:p w14:paraId="45CDB32B" w14:textId="77777777" w:rsidR="00832810" w:rsidRPr="003506D0" w:rsidRDefault="00832810" w:rsidP="00832810">
      <w:pPr>
        <w:jc w:val="both"/>
      </w:pPr>
      <w:r w:rsidRPr="003506D0">
        <w:tab/>
      </w:r>
      <w:r w:rsidRPr="003506D0">
        <w:rPr>
          <w:b/>
        </w:rPr>
        <w:t>(1)</w:t>
      </w:r>
      <w:r w:rsidRPr="003506D0">
        <w:tab/>
        <w:t xml:space="preserve">A minimum of 40% of the subject parcel shall be Common Open Space which </w:t>
      </w:r>
      <w:r w:rsidRPr="003506D0">
        <w:tab/>
      </w:r>
      <w:r w:rsidRPr="003506D0">
        <w:tab/>
      </w:r>
      <w:r w:rsidRPr="003506D0">
        <w:tab/>
        <w:t xml:space="preserve">shall </w:t>
      </w:r>
      <w:r w:rsidR="00771925" w:rsidRPr="003506D0">
        <w:t>be platted as one or more Out</w:t>
      </w:r>
      <w:r w:rsidRPr="003506D0">
        <w:t xml:space="preserve">lots.  A maximum of 50% of the required </w:t>
      </w:r>
      <w:r w:rsidRPr="003506D0">
        <w:tab/>
      </w:r>
      <w:r w:rsidRPr="003506D0">
        <w:tab/>
      </w:r>
      <w:r w:rsidRPr="003506D0">
        <w:tab/>
        <w:t xml:space="preserve">common open space area may consist of wetlands, floodplains, floodways, natural </w:t>
      </w:r>
      <w:r w:rsidRPr="003506D0">
        <w:tab/>
      </w:r>
      <w:r w:rsidRPr="003506D0">
        <w:tab/>
        <w:t>ponds, or water bodies.</w:t>
      </w:r>
    </w:p>
    <w:p w14:paraId="7F5F62CA" w14:textId="77777777" w:rsidR="00832810" w:rsidRPr="003506D0" w:rsidRDefault="00832810" w:rsidP="00832810">
      <w:pPr>
        <w:jc w:val="both"/>
      </w:pPr>
    </w:p>
    <w:p w14:paraId="095DEE5A" w14:textId="77777777" w:rsidR="00832810" w:rsidRPr="003506D0" w:rsidRDefault="00832810" w:rsidP="00832810">
      <w:pPr>
        <w:jc w:val="both"/>
      </w:pPr>
      <w:r w:rsidRPr="003506D0">
        <w:tab/>
      </w:r>
      <w:r w:rsidRPr="003506D0">
        <w:rPr>
          <w:b/>
        </w:rPr>
        <w:t>(2)</w:t>
      </w:r>
      <w:r w:rsidRPr="003506D0">
        <w:tab/>
        <w:t xml:space="preserve">Prior to any final approval action on a Conservation Subdivision, the Village </w:t>
      </w:r>
      <w:r w:rsidRPr="003506D0">
        <w:tab/>
      </w:r>
      <w:r w:rsidRPr="003506D0">
        <w:tab/>
      </w:r>
      <w:r w:rsidRPr="003506D0">
        <w:tab/>
        <w:t xml:space="preserve">Park, and Recreation Committee shall review the proposed Common Open Space </w:t>
      </w:r>
      <w:r w:rsidRPr="003506D0">
        <w:tab/>
      </w:r>
      <w:r w:rsidRPr="003506D0">
        <w:tab/>
      </w:r>
      <w:r w:rsidRPr="003506D0">
        <w:tab/>
      </w:r>
      <w:r w:rsidR="00771925" w:rsidRPr="003506D0">
        <w:t>to determine if any public park</w:t>
      </w:r>
      <w:r w:rsidRPr="003506D0">
        <w:t xml:space="preserve">lands or any other public land dedication is </w:t>
      </w:r>
      <w:r w:rsidRPr="003506D0">
        <w:tab/>
      </w:r>
      <w:r w:rsidRPr="003506D0">
        <w:tab/>
      </w:r>
      <w:r w:rsidRPr="003506D0">
        <w:tab/>
      </w:r>
      <w:r w:rsidR="00771925" w:rsidRPr="003506D0">
        <w:tab/>
      </w:r>
      <w:r w:rsidRPr="003506D0">
        <w:t>necessary in conjunction with the Conservation Subdivision.</w:t>
      </w:r>
    </w:p>
    <w:p w14:paraId="738D95AF" w14:textId="77777777" w:rsidR="00832810" w:rsidRPr="003506D0" w:rsidRDefault="00832810" w:rsidP="00832810">
      <w:pPr>
        <w:jc w:val="both"/>
      </w:pPr>
    </w:p>
    <w:p w14:paraId="19B4541C" w14:textId="77777777" w:rsidR="00832810" w:rsidRPr="003506D0" w:rsidRDefault="00832810" w:rsidP="00832810">
      <w:pPr>
        <w:jc w:val="both"/>
      </w:pPr>
      <w:r w:rsidRPr="003506D0">
        <w:t xml:space="preserve">    </w:t>
      </w:r>
      <w:r w:rsidRPr="003506D0">
        <w:tab/>
      </w:r>
      <w:r w:rsidRPr="003506D0">
        <w:rPr>
          <w:b/>
        </w:rPr>
        <w:t>(3)</w:t>
      </w:r>
      <w:r w:rsidRPr="003506D0">
        <w:tab/>
        <w:t xml:space="preserve">All lots, to the greatest extent possible, shall abut on a portion of the Common </w:t>
      </w:r>
      <w:r w:rsidRPr="003506D0">
        <w:tab/>
      </w:r>
      <w:r w:rsidRPr="003506D0">
        <w:tab/>
      </w:r>
      <w:r w:rsidRPr="003506D0">
        <w:tab/>
        <w:t xml:space="preserve">Open Space.  Under no circumstances shall the Common Open Space be isolated </w:t>
      </w:r>
      <w:r w:rsidRPr="003506D0">
        <w:tab/>
      </w:r>
      <w:r w:rsidRPr="003506D0">
        <w:tab/>
      </w:r>
      <w:r w:rsidRPr="003506D0">
        <w:tab/>
        <w:t xml:space="preserve">in one area of the development.  Common Open Space shall be distributed </w:t>
      </w:r>
      <w:r w:rsidRPr="003506D0">
        <w:tab/>
      </w:r>
      <w:r w:rsidRPr="003506D0">
        <w:tab/>
      </w:r>
      <w:r w:rsidRPr="003506D0">
        <w:tab/>
      </w:r>
      <w:r w:rsidRPr="003506D0">
        <w:tab/>
        <w:t>throughout the development to properly serve and enhance all dwelling units.</w:t>
      </w:r>
    </w:p>
    <w:p w14:paraId="360B81A0" w14:textId="77777777" w:rsidR="00832810" w:rsidRPr="003506D0" w:rsidRDefault="00832810" w:rsidP="00832810">
      <w:pPr>
        <w:jc w:val="both"/>
      </w:pPr>
    </w:p>
    <w:p w14:paraId="7278AD97" w14:textId="77777777" w:rsidR="00832810" w:rsidRPr="003506D0" w:rsidRDefault="00832810" w:rsidP="00832810">
      <w:pPr>
        <w:jc w:val="both"/>
      </w:pPr>
      <w:r w:rsidRPr="003506D0">
        <w:tab/>
      </w:r>
      <w:r w:rsidRPr="003506D0">
        <w:rPr>
          <w:b/>
        </w:rPr>
        <w:t>(4)</w:t>
      </w:r>
      <w:r w:rsidRPr="003506D0">
        <w:rPr>
          <w:b/>
        </w:rPr>
        <w:tab/>
      </w:r>
      <w:r w:rsidRPr="003506D0">
        <w:t xml:space="preserve">The ownership, maintenance, and stewardship of Common Open Space shall be </w:t>
      </w:r>
      <w:r w:rsidRPr="003506D0">
        <w:tab/>
      </w:r>
      <w:r w:rsidRPr="003506D0">
        <w:tab/>
      </w:r>
      <w:r w:rsidRPr="003506D0">
        <w:tab/>
        <w:t xml:space="preserve">accomplished by a Homeowners Association and/or Condominium Association </w:t>
      </w:r>
      <w:r w:rsidRPr="003506D0">
        <w:tab/>
      </w:r>
      <w:r w:rsidRPr="003506D0">
        <w:tab/>
      </w:r>
      <w:r w:rsidRPr="003506D0">
        <w:tab/>
        <w:t xml:space="preserve">in accord with Chapter 703 of Wisconsin Statutes.  The subdivision applicant </w:t>
      </w:r>
      <w:r w:rsidRPr="003506D0">
        <w:tab/>
      </w:r>
      <w:r w:rsidRPr="003506D0">
        <w:tab/>
      </w:r>
      <w:r w:rsidRPr="003506D0">
        <w:tab/>
        <w:t xml:space="preserve">shall provide a description of the Bylaws of the proposed Association, and all </w:t>
      </w:r>
      <w:r w:rsidRPr="003506D0">
        <w:tab/>
      </w:r>
      <w:r w:rsidRPr="003506D0">
        <w:tab/>
      </w:r>
      <w:r w:rsidRPr="003506D0">
        <w:tab/>
        <w:t xml:space="preserve">documents governing the ownership, maintenance, and use restriction for </w:t>
      </w:r>
      <w:r w:rsidRPr="003506D0">
        <w:tab/>
      </w:r>
      <w:r w:rsidRPr="003506D0">
        <w:tab/>
      </w:r>
      <w:r w:rsidRPr="003506D0">
        <w:tab/>
      </w:r>
      <w:r w:rsidRPr="003506D0">
        <w:tab/>
        <w:t xml:space="preserve">common facilities.  The Association shall be established by the owner of the </w:t>
      </w:r>
      <w:r w:rsidRPr="003506D0">
        <w:tab/>
      </w:r>
      <w:r w:rsidRPr="003506D0">
        <w:tab/>
      </w:r>
      <w:r w:rsidRPr="003506D0">
        <w:tab/>
        <w:t xml:space="preserve">subdivision developer prior to the sale of any lots or dwelling units in the </w:t>
      </w:r>
      <w:r w:rsidRPr="003506D0">
        <w:tab/>
      </w:r>
      <w:r w:rsidRPr="003506D0">
        <w:tab/>
      </w:r>
      <w:r w:rsidRPr="003506D0">
        <w:tab/>
      </w:r>
      <w:r w:rsidRPr="003506D0">
        <w:tab/>
        <w:t xml:space="preserve">development.  All documents to establish such Association shall be approved by </w:t>
      </w:r>
      <w:r w:rsidRPr="003506D0">
        <w:tab/>
      </w:r>
      <w:r w:rsidRPr="003506D0">
        <w:tab/>
      </w:r>
      <w:r w:rsidRPr="003506D0">
        <w:tab/>
        <w:t xml:space="preserve">the Village Attorney prior to their use by the developer.  Other ownership </w:t>
      </w:r>
      <w:r w:rsidRPr="003506D0">
        <w:tab/>
      </w:r>
      <w:r w:rsidRPr="003506D0">
        <w:tab/>
      </w:r>
      <w:r w:rsidRPr="003506D0">
        <w:tab/>
      </w:r>
      <w:r w:rsidRPr="003506D0">
        <w:tab/>
        <w:t xml:space="preserve">methods acceptable to the Village Board upon recommendation by the Village </w:t>
      </w:r>
      <w:r w:rsidRPr="003506D0">
        <w:tab/>
      </w:r>
      <w:r w:rsidRPr="003506D0">
        <w:tab/>
      </w:r>
      <w:r w:rsidRPr="003506D0">
        <w:tab/>
        <w:t xml:space="preserve">Attorney may </w:t>
      </w:r>
      <w:r w:rsidR="00DA710E">
        <w:t xml:space="preserve">be </w:t>
      </w:r>
      <w:r w:rsidRPr="003506D0">
        <w:t xml:space="preserve">considered, such as fee simple dedication to a public agency, </w:t>
      </w:r>
      <w:r w:rsidRPr="003506D0">
        <w:tab/>
      </w:r>
      <w:r w:rsidRPr="003506D0">
        <w:tab/>
      </w:r>
      <w:r w:rsidRPr="003506D0">
        <w:tab/>
        <w:t>conservation easements, etc.</w:t>
      </w:r>
    </w:p>
    <w:p w14:paraId="1AA86B39" w14:textId="77777777" w:rsidR="00832810" w:rsidRPr="003506D0" w:rsidRDefault="00832810" w:rsidP="00832810">
      <w:pPr>
        <w:jc w:val="both"/>
      </w:pPr>
    </w:p>
    <w:p w14:paraId="4A263CCD" w14:textId="77777777" w:rsidR="00832810" w:rsidRPr="003506D0" w:rsidRDefault="00832810" w:rsidP="00832810">
      <w:pPr>
        <w:jc w:val="both"/>
      </w:pPr>
      <w:r w:rsidRPr="003506D0">
        <w:tab/>
      </w:r>
      <w:r w:rsidRPr="003506D0">
        <w:rPr>
          <w:b/>
        </w:rPr>
        <w:t>(5)</w:t>
      </w:r>
      <w:r w:rsidRPr="003506D0">
        <w:rPr>
          <w:b/>
        </w:rPr>
        <w:tab/>
      </w:r>
      <w:r w:rsidRPr="003506D0">
        <w:t xml:space="preserve">No such Owner’s Association shall be allowed to default and result in the </w:t>
      </w:r>
      <w:r w:rsidRPr="003506D0">
        <w:tab/>
      </w:r>
      <w:r w:rsidRPr="003506D0">
        <w:tab/>
      </w:r>
      <w:r w:rsidRPr="003506D0">
        <w:tab/>
      </w:r>
      <w:r w:rsidRPr="003506D0">
        <w:tab/>
        <w:t>Common Open Space being owned and maintained by the public.</w:t>
      </w:r>
    </w:p>
    <w:p w14:paraId="37F76F2C" w14:textId="77777777" w:rsidR="00832810" w:rsidRPr="003506D0" w:rsidRDefault="00832810" w:rsidP="00832810">
      <w:pPr>
        <w:jc w:val="both"/>
      </w:pPr>
    </w:p>
    <w:p w14:paraId="2A70B7A3" w14:textId="77777777" w:rsidR="00832810" w:rsidRPr="003506D0" w:rsidRDefault="00832810" w:rsidP="00832810">
      <w:pPr>
        <w:jc w:val="both"/>
      </w:pPr>
      <w:r w:rsidRPr="003506D0">
        <w:tab/>
      </w:r>
      <w:r w:rsidRPr="003506D0">
        <w:rPr>
          <w:b/>
        </w:rPr>
        <w:t>(6)</w:t>
      </w:r>
      <w:r w:rsidRPr="003506D0">
        <w:tab/>
        <w:t xml:space="preserve">Each unit owner in a Conservation Subdivision shall have an undividable </w:t>
      </w:r>
      <w:r w:rsidRPr="003506D0">
        <w:tab/>
      </w:r>
      <w:r w:rsidRPr="003506D0">
        <w:tab/>
      </w:r>
      <w:r w:rsidRPr="003506D0">
        <w:tab/>
      </w:r>
      <w:r w:rsidRPr="003506D0">
        <w:tab/>
        <w:t>fractional ownership interest in the Common Open Space.</w:t>
      </w:r>
    </w:p>
    <w:p w14:paraId="4141BB16" w14:textId="77777777" w:rsidR="00832810" w:rsidRPr="003506D0" w:rsidRDefault="00832810" w:rsidP="00832810">
      <w:pPr>
        <w:jc w:val="both"/>
      </w:pPr>
    </w:p>
    <w:p w14:paraId="11B310CA" w14:textId="77777777" w:rsidR="00832810" w:rsidRPr="003506D0" w:rsidRDefault="00832810" w:rsidP="00832810">
      <w:pPr>
        <w:jc w:val="both"/>
      </w:pPr>
      <w:r w:rsidRPr="003506D0">
        <w:tab/>
      </w:r>
      <w:r w:rsidRPr="003506D0">
        <w:rPr>
          <w:b/>
        </w:rPr>
        <w:t>(7)</w:t>
      </w:r>
      <w:r w:rsidRPr="003506D0">
        <w:tab/>
        <w:t xml:space="preserve">A deed restriction shall be established and recorded with the County to prevent </w:t>
      </w:r>
      <w:r w:rsidRPr="003506D0">
        <w:tab/>
      </w:r>
      <w:r w:rsidRPr="003506D0">
        <w:tab/>
      </w:r>
      <w:r w:rsidRPr="003506D0">
        <w:tab/>
        <w:t xml:space="preserve">future subdividing or development of any Common Open Space which is part of a </w:t>
      </w:r>
      <w:r w:rsidRPr="003506D0">
        <w:tab/>
      </w:r>
      <w:r w:rsidRPr="003506D0">
        <w:tab/>
        <w:t>Conservation Subdivision.</w:t>
      </w:r>
    </w:p>
    <w:p w14:paraId="1D97C809" w14:textId="77777777" w:rsidR="00832810" w:rsidRPr="003506D0" w:rsidRDefault="00832810" w:rsidP="00832810">
      <w:pPr>
        <w:jc w:val="both"/>
      </w:pPr>
    </w:p>
    <w:p w14:paraId="62E1D304" w14:textId="77777777" w:rsidR="00832810" w:rsidRPr="003506D0" w:rsidRDefault="00832810" w:rsidP="00832810">
      <w:pPr>
        <w:jc w:val="both"/>
      </w:pPr>
      <w:r w:rsidRPr="003506D0">
        <w:tab/>
      </w:r>
      <w:r w:rsidRPr="003506D0">
        <w:rPr>
          <w:b/>
        </w:rPr>
        <w:t>(8)</w:t>
      </w:r>
      <w:r w:rsidRPr="003506D0">
        <w:tab/>
        <w:t xml:space="preserve">A Landscaping Plan and a Maintenance Plan for Common Open Space areas shall </w:t>
      </w:r>
      <w:r w:rsidRPr="003506D0">
        <w:tab/>
      </w:r>
      <w:r w:rsidRPr="003506D0">
        <w:tab/>
        <w:t>be approved by the Planning Commission prior to plat approval.</w:t>
      </w:r>
    </w:p>
    <w:p w14:paraId="0C6920D0" w14:textId="77777777" w:rsidR="00832810" w:rsidRPr="003506D0" w:rsidRDefault="00832810" w:rsidP="00832810">
      <w:pPr>
        <w:jc w:val="both"/>
      </w:pPr>
    </w:p>
    <w:p w14:paraId="381C95AB" w14:textId="77777777" w:rsidR="00832810" w:rsidRPr="003506D0" w:rsidRDefault="00832810" w:rsidP="00832810">
      <w:pPr>
        <w:jc w:val="both"/>
      </w:pPr>
      <w:r w:rsidRPr="003506D0">
        <w:lastRenderedPageBreak/>
        <w:tab/>
      </w:r>
      <w:r w:rsidRPr="003506D0">
        <w:rPr>
          <w:b/>
        </w:rPr>
        <w:t>(9)</w:t>
      </w:r>
      <w:r w:rsidRPr="003506D0">
        <w:tab/>
        <w:t xml:space="preserve">Any amendments to the Common Open Space documents after their initial </w:t>
      </w:r>
      <w:r w:rsidRPr="003506D0">
        <w:tab/>
      </w:r>
      <w:r w:rsidRPr="003506D0">
        <w:tab/>
      </w:r>
      <w:r w:rsidRPr="003506D0">
        <w:tab/>
        <w:t xml:space="preserve">approval shall be reviewed and approved by the Village Attorney prior to such </w:t>
      </w:r>
      <w:r w:rsidRPr="003506D0">
        <w:tab/>
      </w:r>
      <w:r w:rsidRPr="003506D0">
        <w:tab/>
      </w:r>
      <w:r w:rsidRPr="003506D0">
        <w:tab/>
        <w:t>amendments taking effect.</w:t>
      </w:r>
    </w:p>
    <w:p w14:paraId="3BA68D40" w14:textId="77777777" w:rsidR="00832810" w:rsidRPr="003506D0" w:rsidRDefault="00832810" w:rsidP="00832810">
      <w:pPr>
        <w:jc w:val="both"/>
      </w:pPr>
    </w:p>
    <w:p w14:paraId="7F8598B4" w14:textId="77777777" w:rsidR="00832810" w:rsidRPr="003506D0" w:rsidRDefault="00832810" w:rsidP="00832810">
      <w:pPr>
        <w:jc w:val="both"/>
      </w:pPr>
      <w:r w:rsidRPr="003506D0">
        <w:tab/>
      </w:r>
      <w:r w:rsidRPr="003506D0">
        <w:rPr>
          <w:b/>
        </w:rPr>
        <w:t>(10)</w:t>
      </w:r>
      <w:r w:rsidRPr="003506D0">
        <w:tab/>
        <w:t>The following uses are permitted in Common Open Space areas:</w:t>
      </w:r>
    </w:p>
    <w:p w14:paraId="43402408" w14:textId="77777777" w:rsidR="00832810" w:rsidRPr="003506D0" w:rsidRDefault="00832810" w:rsidP="00832810">
      <w:pPr>
        <w:jc w:val="both"/>
      </w:pPr>
    </w:p>
    <w:p w14:paraId="0EB31D74" w14:textId="77777777" w:rsidR="00832810" w:rsidRPr="003506D0" w:rsidRDefault="00832810" w:rsidP="00832810">
      <w:pPr>
        <w:jc w:val="both"/>
      </w:pPr>
      <w:r w:rsidRPr="003506D0">
        <w:tab/>
      </w:r>
      <w:r w:rsidRPr="003506D0">
        <w:tab/>
      </w:r>
      <w:r w:rsidRPr="003506D0">
        <w:rPr>
          <w:b/>
        </w:rPr>
        <w:t>(a)</w:t>
      </w:r>
      <w:r w:rsidRPr="003506D0">
        <w:tab/>
        <w:t xml:space="preserve">Conservation of open land in its natural state (for example, woodland, </w:t>
      </w:r>
      <w:r w:rsidRPr="003506D0">
        <w:tab/>
      </w:r>
      <w:r w:rsidRPr="003506D0">
        <w:tab/>
      </w:r>
      <w:r w:rsidRPr="003506D0">
        <w:tab/>
      </w:r>
      <w:r w:rsidRPr="003506D0">
        <w:tab/>
        <w:t>fallow field, or managed meadow.)</w:t>
      </w:r>
    </w:p>
    <w:p w14:paraId="087D96C1" w14:textId="77777777" w:rsidR="00DA710E" w:rsidRDefault="00832810" w:rsidP="00832810">
      <w:pPr>
        <w:jc w:val="both"/>
      </w:pPr>
      <w:r w:rsidRPr="003506D0">
        <w:tab/>
      </w:r>
      <w:r w:rsidRPr="003506D0">
        <w:tab/>
      </w:r>
    </w:p>
    <w:p w14:paraId="550D12A6" w14:textId="77777777" w:rsidR="00832810" w:rsidRPr="003506D0" w:rsidRDefault="00DA710E" w:rsidP="00832810">
      <w:pPr>
        <w:jc w:val="both"/>
      </w:pPr>
      <w:r>
        <w:tab/>
      </w:r>
      <w:r>
        <w:tab/>
      </w:r>
      <w:r w:rsidR="00832810" w:rsidRPr="003506D0">
        <w:rPr>
          <w:b/>
        </w:rPr>
        <w:t>(b)</w:t>
      </w:r>
      <w:r w:rsidR="00832810" w:rsidRPr="003506D0">
        <w:tab/>
        <w:t xml:space="preserve">Silviculture, in keeping with established standards for selective harvesting </w:t>
      </w:r>
      <w:r w:rsidR="00832810" w:rsidRPr="003506D0">
        <w:tab/>
      </w:r>
      <w:r w:rsidR="00832810" w:rsidRPr="003506D0">
        <w:tab/>
      </w:r>
      <w:r w:rsidR="00832810" w:rsidRPr="003506D0">
        <w:tab/>
      </w:r>
      <w:r w:rsidR="00832810" w:rsidRPr="003506D0">
        <w:tab/>
        <w:t>and sustained-yield forestry.</w:t>
      </w:r>
      <w:r>
        <w:t xml:space="preserve"> </w:t>
      </w:r>
    </w:p>
    <w:p w14:paraId="71914E68" w14:textId="77777777" w:rsidR="00832810" w:rsidRPr="003506D0" w:rsidRDefault="00832810" w:rsidP="00832810">
      <w:pPr>
        <w:jc w:val="both"/>
      </w:pPr>
    </w:p>
    <w:p w14:paraId="6E79DF65" w14:textId="77777777" w:rsidR="00832810" w:rsidRPr="003506D0" w:rsidRDefault="00832810" w:rsidP="00832810">
      <w:pPr>
        <w:jc w:val="both"/>
      </w:pPr>
      <w:r w:rsidRPr="003506D0">
        <w:tab/>
      </w:r>
      <w:r w:rsidRPr="003506D0">
        <w:tab/>
      </w:r>
      <w:r w:rsidRPr="003506D0">
        <w:rPr>
          <w:b/>
        </w:rPr>
        <w:t>(c)</w:t>
      </w:r>
      <w:r w:rsidRPr="003506D0">
        <w:tab/>
        <w:t>Neighborhood open s</w:t>
      </w:r>
      <w:r w:rsidR="00771925" w:rsidRPr="003506D0">
        <w:t>paces uses such as common areas</w:t>
      </w:r>
      <w:r w:rsidRPr="003506D0">
        <w:t xml:space="preserve">, picnic areas, </w:t>
      </w:r>
      <w:r w:rsidRPr="003506D0">
        <w:tab/>
      </w:r>
      <w:r w:rsidRPr="003506D0">
        <w:tab/>
      </w:r>
      <w:r w:rsidRPr="003506D0">
        <w:tab/>
      </w:r>
      <w:r w:rsidRPr="003506D0">
        <w:tab/>
        <w:t xml:space="preserve">community gardens, trails, and similar low-impact passive recreational </w:t>
      </w:r>
      <w:r w:rsidRPr="003506D0">
        <w:tab/>
      </w:r>
      <w:r w:rsidRPr="003506D0">
        <w:tab/>
      </w:r>
      <w:r w:rsidRPr="003506D0">
        <w:tab/>
      </w:r>
      <w:r w:rsidRPr="003506D0">
        <w:tab/>
        <w:t xml:space="preserve">uses specifically excluding motorized off-road vehicles, rifle ranges, and </w:t>
      </w:r>
      <w:r w:rsidRPr="003506D0">
        <w:tab/>
      </w:r>
      <w:r w:rsidRPr="003506D0">
        <w:tab/>
      </w:r>
      <w:r w:rsidRPr="003506D0">
        <w:tab/>
      </w:r>
      <w:r w:rsidRPr="003506D0">
        <w:tab/>
        <w:t xml:space="preserve">other uses similar in character and potential impact as determined by the </w:t>
      </w:r>
      <w:r w:rsidRPr="003506D0">
        <w:tab/>
      </w:r>
      <w:r w:rsidRPr="003506D0">
        <w:tab/>
      </w:r>
      <w:r w:rsidRPr="003506D0">
        <w:tab/>
      </w:r>
      <w:r w:rsidRPr="003506D0">
        <w:tab/>
        <w:t>Planning Commission.</w:t>
      </w:r>
    </w:p>
    <w:p w14:paraId="547C0A05" w14:textId="77777777" w:rsidR="00832810" w:rsidRPr="003506D0" w:rsidRDefault="00832810" w:rsidP="00832810">
      <w:pPr>
        <w:jc w:val="both"/>
      </w:pPr>
    </w:p>
    <w:p w14:paraId="3599440C" w14:textId="77777777" w:rsidR="00832810" w:rsidRPr="003506D0" w:rsidRDefault="00832810" w:rsidP="00832810">
      <w:pPr>
        <w:jc w:val="both"/>
      </w:pPr>
      <w:r w:rsidRPr="003506D0">
        <w:tab/>
      </w:r>
      <w:r w:rsidRPr="003506D0">
        <w:tab/>
      </w:r>
      <w:r w:rsidRPr="003506D0">
        <w:rPr>
          <w:b/>
        </w:rPr>
        <w:t>(d)</w:t>
      </w:r>
      <w:r w:rsidRPr="003506D0">
        <w:tab/>
        <w:t xml:space="preserve">Active non-commercial recreation areas, such as playing fields, </w:t>
      </w:r>
      <w:r w:rsidRPr="003506D0">
        <w:tab/>
      </w:r>
      <w:r w:rsidRPr="003506D0">
        <w:tab/>
      </w:r>
      <w:r w:rsidRPr="003506D0">
        <w:tab/>
      </w:r>
      <w:r w:rsidRPr="003506D0">
        <w:tab/>
      </w:r>
      <w:r w:rsidRPr="003506D0">
        <w:tab/>
        <w:t xml:space="preserve">playgrounds, courts, and bikeways, provided such areas do not encroach </w:t>
      </w:r>
      <w:r w:rsidRPr="003506D0">
        <w:tab/>
      </w:r>
      <w:r w:rsidRPr="003506D0">
        <w:tab/>
      </w:r>
      <w:r w:rsidRPr="003506D0">
        <w:tab/>
      </w:r>
      <w:r w:rsidRPr="003506D0">
        <w:tab/>
        <w:t xml:space="preserve">on environmentally sensitive </w:t>
      </w:r>
      <w:proofErr w:type="gramStart"/>
      <w:r w:rsidRPr="003506D0">
        <w:t>areas,  Playing</w:t>
      </w:r>
      <w:proofErr w:type="gramEnd"/>
      <w:r w:rsidRPr="003506D0">
        <w:t xml:space="preserve"> fields, playgrounds, and </w:t>
      </w:r>
      <w:r w:rsidRPr="003506D0">
        <w:tab/>
      </w:r>
      <w:r w:rsidRPr="003506D0">
        <w:tab/>
      </w:r>
      <w:r w:rsidRPr="003506D0">
        <w:tab/>
      </w:r>
      <w:r w:rsidRPr="003506D0">
        <w:tab/>
        <w:t xml:space="preserve">courts shall not be located within 50 feet of abutting properties.  Parking </w:t>
      </w:r>
      <w:r w:rsidRPr="003506D0">
        <w:tab/>
      </w:r>
      <w:r w:rsidRPr="003506D0">
        <w:tab/>
      </w:r>
      <w:r w:rsidRPr="003506D0">
        <w:tab/>
      </w:r>
      <w:r w:rsidRPr="003506D0">
        <w:tab/>
        <w:t>facilities for the same shall also be permitted.</w:t>
      </w:r>
    </w:p>
    <w:p w14:paraId="53D45F38" w14:textId="77777777" w:rsidR="00832810" w:rsidRPr="003506D0" w:rsidRDefault="00832810" w:rsidP="00832810">
      <w:pPr>
        <w:jc w:val="both"/>
      </w:pPr>
    </w:p>
    <w:p w14:paraId="1555BF8A" w14:textId="77777777" w:rsidR="00832810" w:rsidRPr="003506D0" w:rsidRDefault="00832810" w:rsidP="00832810">
      <w:pPr>
        <w:jc w:val="both"/>
      </w:pPr>
      <w:r w:rsidRPr="003506D0">
        <w:tab/>
      </w:r>
      <w:r w:rsidRPr="003506D0">
        <w:tab/>
      </w:r>
      <w:r w:rsidRPr="003506D0">
        <w:rPr>
          <w:b/>
        </w:rPr>
        <w:t>(e)</w:t>
      </w:r>
      <w:r w:rsidRPr="003506D0">
        <w:tab/>
        <w:t xml:space="preserve">Golf courses may comprise the open space land.  Their parking areas and </w:t>
      </w:r>
      <w:r w:rsidRPr="003506D0">
        <w:tab/>
      </w:r>
      <w:r w:rsidRPr="003506D0">
        <w:tab/>
      </w:r>
      <w:r w:rsidRPr="003506D0">
        <w:tab/>
      </w:r>
      <w:r w:rsidRPr="003506D0">
        <w:tab/>
        <w:t xml:space="preserve">any associated structures shall not be included within the minimum open </w:t>
      </w:r>
      <w:r w:rsidRPr="003506D0">
        <w:tab/>
      </w:r>
      <w:r w:rsidRPr="003506D0">
        <w:tab/>
      </w:r>
      <w:r w:rsidRPr="003506D0">
        <w:tab/>
      </w:r>
      <w:r w:rsidRPr="003506D0">
        <w:tab/>
        <w:t xml:space="preserve">space </w:t>
      </w:r>
      <w:proofErr w:type="gramStart"/>
      <w:r w:rsidRPr="003506D0">
        <w:t>requirement;  their</w:t>
      </w:r>
      <w:proofErr w:type="gramEnd"/>
      <w:r w:rsidRPr="003506D0">
        <w:t xml:space="preserve"> parking and access ways may be paved and </w:t>
      </w:r>
      <w:r w:rsidRPr="003506D0">
        <w:tab/>
      </w:r>
      <w:r w:rsidRPr="003506D0">
        <w:tab/>
      </w:r>
      <w:r w:rsidRPr="003506D0">
        <w:tab/>
      </w:r>
      <w:r w:rsidRPr="003506D0">
        <w:tab/>
        <w:t>lighted.</w:t>
      </w:r>
    </w:p>
    <w:p w14:paraId="15A1BC98" w14:textId="77777777" w:rsidR="00832810" w:rsidRPr="003506D0" w:rsidRDefault="00832810" w:rsidP="00832810">
      <w:pPr>
        <w:jc w:val="both"/>
      </w:pPr>
    </w:p>
    <w:p w14:paraId="78CCD42E" w14:textId="77777777" w:rsidR="00832810" w:rsidRPr="003506D0" w:rsidRDefault="00832810" w:rsidP="00832810">
      <w:pPr>
        <w:jc w:val="both"/>
      </w:pPr>
      <w:r w:rsidRPr="003506D0">
        <w:tab/>
      </w:r>
      <w:r w:rsidRPr="003506D0">
        <w:tab/>
      </w:r>
      <w:r w:rsidRPr="003506D0">
        <w:rPr>
          <w:b/>
        </w:rPr>
        <w:t>(f)</w:t>
      </w:r>
      <w:r w:rsidRPr="003506D0">
        <w:tab/>
        <w:t>Water supply, water sources for fire protection, sewage disposal sy</w:t>
      </w:r>
      <w:r w:rsidR="00771925" w:rsidRPr="003506D0">
        <w:t xml:space="preserve">stem, </w:t>
      </w:r>
      <w:r w:rsidR="00771925" w:rsidRPr="003506D0">
        <w:tab/>
      </w:r>
      <w:r w:rsidR="00771925" w:rsidRPr="003506D0">
        <w:tab/>
      </w:r>
      <w:r w:rsidR="00771925" w:rsidRPr="003506D0">
        <w:tab/>
      </w:r>
      <w:r w:rsidR="00771925" w:rsidRPr="003506D0">
        <w:tab/>
        <w:t>and storm</w:t>
      </w:r>
      <w:r w:rsidRPr="003506D0">
        <w:t xml:space="preserve">water detention areas designed, landscaped, and available for </w:t>
      </w:r>
      <w:r w:rsidRPr="003506D0">
        <w:tab/>
      </w:r>
      <w:r w:rsidRPr="003506D0">
        <w:tab/>
      </w:r>
      <w:r w:rsidRPr="003506D0">
        <w:tab/>
      </w:r>
      <w:r w:rsidRPr="003506D0">
        <w:tab/>
        <w:t>use as an integral part of the open space.</w:t>
      </w:r>
    </w:p>
    <w:p w14:paraId="64F4D50E" w14:textId="77777777" w:rsidR="00832810" w:rsidRPr="003506D0" w:rsidRDefault="00832810" w:rsidP="00832810">
      <w:pPr>
        <w:jc w:val="both"/>
      </w:pPr>
    </w:p>
    <w:p w14:paraId="1F9E6D1A" w14:textId="77777777" w:rsidR="00832810" w:rsidRPr="003506D0" w:rsidRDefault="00832810" w:rsidP="00832810">
      <w:pPr>
        <w:jc w:val="both"/>
      </w:pPr>
      <w:r w:rsidRPr="003506D0">
        <w:tab/>
      </w:r>
      <w:r w:rsidRPr="003506D0">
        <w:rPr>
          <w:b/>
        </w:rPr>
        <w:tab/>
        <w:t>(g)</w:t>
      </w:r>
      <w:r w:rsidRPr="003506D0">
        <w:tab/>
        <w:t>Easements for drainage, access, or other public purposes.</w:t>
      </w:r>
    </w:p>
    <w:p w14:paraId="1BCC5152" w14:textId="77777777" w:rsidR="00832810" w:rsidRPr="003506D0" w:rsidRDefault="00832810" w:rsidP="00832810">
      <w:pPr>
        <w:jc w:val="both"/>
      </w:pPr>
    </w:p>
    <w:p w14:paraId="08586639" w14:textId="77777777" w:rsidR="00832810" w:rsidRPr="003506D0" w:rsidRDefault="00832810" w:rsidP="00832810">
      <w:pPr>
        <w:jc w:val="both"/>
      </w:pPr>
      <w:r w:rsidRPr="003506D0">
        <w:tab/>
      </w:r>
      <w:r w:rsidRPr="003506D0">
        <w:tab/>
      </w:r>
      <w:r w:rsidRPr="003506D0">
        <w:rPr>
          <w:b/>
        </w:rPr>
        <w:t>(h)</w:t>
      </w:r>
      <w:r w:rsidRPr="003506D0">
        <w:tab/>
        <w:t xml:space="preserve">Underground utility rights-of-way and street rights-of-way may traverse </w:t>
      </w:r>
      <w:r w:rsidRPr="003506D0">
        <w:tab/>
      </w:r>
      <w:r w:rsidRPr="003506D0">
        <w:tab/>
      </w:r>
      <w:r w:rsidRPr="003506D0">
        <w:tab/>
      </w:r>
      <w:r w:rsidRPr="003506D0">
        <w:tab/>
        <w:t xml:space="preserve">Common Open Space areas but shall not count toward the minimum </w:t>
      </w:r>
      <w:r w:rsidRPr="003506D0">
        <w:tab/>
      </w:r>
      <w:r w:rsidRPr="003506D0">
        <w:tab/>
      </w:r>
      <w:r w:rsidRPr="003506D0">
        <w:tab/>
      </w:r>
      <w:r w:rsidRPr="003506D0">
        <w:tab/>
        <w:t>required open space land.</w:t>
      </w:r>
    </w:p>
    <w:p w14:paraId="42564B5C" w14:textId="77777777" w:rsidR="00832810" w:rsidRPr="003506D0" w:rsidRDefault="00832810" w:rsidP="00832810">
      <w:pPr>
        <w:jc w:val="both"/>
      </w:pPr>
    </w:p>
    <w:p w14:paraId="0395DA2C" w14:textId="77777777" w:rsidR="00832810" w:rsidRPr="003506D0" w:rsidRDefault="00832810" w:rsidP="00832810">
      <w:pPr>
        <w:jc w:val="both"/>
      </w:pPr>
      <w:r w:rsidRPr="003506D0">
        <w:tab/>
      </w:r>
      <w:r w:rsidRPr="003506D0">
        <w:tab/>
      </w:r>
      <w:r w:rsidRPr="003506D0">
        <w:rPr>
          <w:b/>
        </w:rPr>
        <w:t>(i)</w:t>
      </w:r>
      <w:r w:rsidRPr="003506D0">
        <w:tab/>
        <w:t xml:space="preserve">Agricultural uses limited to the growing of crops outdoors including </w:t>
      </w:r>
      <w:r w:rsidRPr="003506D0">
        <w:tab/>
      </w:r>
      <w:r w:rsidRPr="003506D0">
        <w:tab/>
      </w:r>
      <w:r w:rsidRPr="003506D0">
        <w:tab/>
      </w:r>
      <w:r w:rsidRPr="003506D0">
        <w:tab/>
        <w:t xml:space="preserve">nurseries, sod farms, orchards, commercial vegetables, and crops for </w:t>
      </w:r>
      <w:r w:rsidRPr="003506D0">
        <w:tab/>
      </w:r>
      <w:r w:rsidRPr="003506D0">
        <w:tab/>
      </w:r>
      <w:r w:rsidRPr="003506D0">
        <w:tab/>
      </w:r>
      <w:r w:rsidRPr="003506D0">
        <w:tab/>
        <w:t xml:space="preserve">livestock consumption, but not including dairying or the raising and </w:t>
      </w:r>
      <w:r w:rsidRPr="003506D0">
        <w:tab/>
      </w:r>
      <w:r w:rsidRPr="003506D0">
        <w:tab/>
      </w:r>
      <w:r w:rsidRPr="003506D0">
        <w:tab/>
      </w:r>
      <w:r w:rsidRPr="003506D0">
        <w:tab/>
        <w:t>feeding of livestock and poultry.</w:t>
      </w:r>
    </w:p>
    <w:p w14:paraId="26DF83FB" w14:textId="77777777" w:rsidR="00832810" w:rsidRPr="003506D0" w:rsidRDefault="00832810" w:rsidP="00832810">
      <w:pPr>
        <w:jc w:val="both"/>
      </w:pPr>
    </w:p>
    <w:p w14:paraId="67D6FE49" w14:textId="77777777" w:rsidR="00832810" w:rsidRPr="003506D0" w:rsidRDefault="00832810" w:rsidP="00832810">
      <w:pPr>
        <w:jc w:val="both"/>
      </w:pPr>
      <w:r w:rsidRPr="003506D0">
        <w:tab/>
      </w:r>
      <w:r w:rsidRPr="003506D0">
        <w:tab/>
      </w:r>
      <w:r w:rsidRPr="003506D0">
        <w:rPr>
          <w:b/>
        </w:rPr>
        <w:t>(j)</w:t>
      </w:r>
      <w:r w:rsidRPr="003506D0">
        <w:tab/>
        <w:t xml:space="preserve">Public use of Common Open Space may be allowed if agreed to by the </w:t>
      </w:r>
      <w:r w:rsidRPr="003506D0">
        <w:tab/>
      </w:r>
      <w:r w:rsidRPr="003506D0">
        <w:tab/>
      </w:r>
      <w:r w:rsidRPr="003506D0">
        <w:tab/>
      </w:r>
      <w:r w:rsidRPr="003506D0">
        <w:tab/>
        <w:t>Developer and the Village.</w:t>
      </w:r>
    </w:p>
    <w:p w14:paraId="3DE62903" w14:textId="77777777" w:rsidR="00832810" w:rsidRPr="003506D0" w:rsidRDefault="00832810" w:rsidP="00832810">
      <w:pPr>
        <w:jc w:val="both"/>
      </w:pPr>
    </w:p>
    <w:p w14:paraId="41C0208C" w14:textId="77777777" w:rsidR="00832810" w:rsidRPr="003506D0" w:rsidRDefault="00832810" w:rsidP="00832810">
      <w:pPr>
        <w:jc w:val="both"/>
      </w:pPr>
      <w:r w:rsidRPr="003506D0">
        <w:rPr>
          <w:b/>
        </w:rPr>
        <w:lastRenderedPageBreak/>
        <w:t>I.</w:t>
      </w:r>
      <w:r w:rsidRPr="003506D0">
        <w:tab/>
      </w:r>
      <w:r w:rsidRPr="003506D0">
        <w:rPr>
          <w:b/>
        </w:rPr>
        <w:t>Required Improvements and Design Standards.</w:t>
      </w:r>
      <w:r w:rsidRPr="003506D0">
        <w:t xml:space="preserve">  Required improvements and design </w:t>
      </w:r>
      <w:r w:rsidRPr="003506D0">
        <w:tab/>
        <w:t xml:space="preserve">standards related to Conservation Subdivisions may be modified to create a lower impact </w:t>
      </w:r>
      <w:r w:rsidRPr="003506D0">
        <w:tab/>
        <w:t xml:space="preserve">on the natural environment and provide a greater degree of environmental protection.  </w:t>
      </w:r>
      <w:r w:rsidRPr="003506D0">
        <w:tab/>
        <w:t xml:space="preserve">Infrastructure requirements and modifications shall be reviewed on an individual </w:t>
      </w:r>
      <w:r w:rsidRPr="003506D0">
        <w:tab/>
        <w:t xml:space="preserve">development basis to determine the appropriate infrastructure based on each site’s unique </w:t>
      </w:r>
      <w:r w:rsidRPr="003506D0">
        <w:tab/>
        <w:t xml:space="preserve">attributes.  Modifications to infrastructure design standards may include, but are not </w:t>
      </w:r>
      <w:r w:rsidRPr="003506D0">
        <w:tab/>
        <w:t>limited to, the following.</w:t>
      </w:r>
    </w:p>
    <w:p w14:paraId="02AD6724" w14:textId="77777777" w:rsidR="00832810" w:rsidRPr="003506D0" w:rsidRDefault="00832810" w:rsidP="00832810">
      <w:pPr>
        <w:jc w:val="both"/>
      </w:pPr>
    </w:p>
    <w:p w14:paraId="515A801B" w14:textId="77777777" w:rsidR="00832810" w:rsidRPr="003506D0" w:rsidRDefault="00832810" w:rsidP="00832810">
      <w:pPr>
        <w:jc w:val="both"/>
      </w:pPr>
      <w:r w:rsidRPr="003506D0">
        <w:tab/>
      </w:r>
      <w:r w:rsidRPr="003506D0">
        <w:tab/>
      </w:r>
      <w:r w:rsidRPr="003506D0">
        <w:rPr>
          <w:b/>
        </w:rPr>
        <w:t>(1)</w:t>
      </w:r>
      <w:r w:rsidRPr="003506D0">
        <w:tab/>
        <w:t>Elimination of concrete sidewalks and substitution with a trail system.</w:t>
      </w:r>
    </w:p>
    <w:p w14:paraId="17F17636" w14:textId="77777777" w:rsidR="00832810" w:rsidRPr="003506D0" w:rsidRDefault="00832810" w:rsidP="00832810">
      <w:pPr>
        <w:jc w:val="both"/>
      </w:pPr>
    </w:p>
    <w:p w14:paraId="2550BD67" w14:textId="77777777" w:rsidR="00832810" w:rsidRPr="003506D0" w:rsidRDefault="00832810" w:rsidP="00832810">
      <w:pPr>
        <w:jc w:val="both"/>
      </w:pPr>
      <w:r w:rsidRPr="003506D0">
        <w:tab/>
      </w:r>
      <w:r w:rsidRPr="003506D0">
        <w:tab/>
      </w:r>
      <w:r w:rsidRPr="003506D0">
        <w:rPr>
          <w:b/>
        </w:rPr>
        <w:t>(2)</w:t>
      </w:r>
      <w:r w:rsidRPr="003506D0">
        <w:tab/>
        <w:t>Utilizing existing or created open drainage ways in place of storm sewers.</w:t>
      </w:r>
    </w:p>
    <w:p w14:paraId="257ECC58" w14:textId="77777777" w:rsidR="00771925" w:rsidRPr="003506D0" w:rsidRDefault="00771925" w:rsidP="00832810">
      <w:pPr>
        <w:jc w:val="both"/>
      </w:pPr>
    </w:p>
    <w:p w14:paraId="0C722117" w14:textId="77777777" w:rsidR="00832810" w:rsidRPr="003506D0" w:rsidRDefault="00832810" w:rsidP="00832810">
      <w:pPr>
        <w:jc w:val="both"/>
      </w:pPr>
      <w:r w:rsidRPr="003506D0">
        <w:tab/>
      </w:r>
      <w:r w:rsidRPr="003506D0">
        <w:tab/>
      </w:r>
      <w:r w:rsidRPr="003506D0">
        <w:rPr>
          <w:b/>
        </w:rPr>
        <w:t>(3)</w:t>
      </w:r>
      <w:r w:rsidRPr="003506D0">
        <w:tab/>
        <w:t xml:space="preserve">Installing lower intensity street lighting with greater spacing between </w:t>
      </w:r>
      <w:r w:rsidRPr="003506D0">
        <w:tab/>
      </w:r>
      <w:r w:rsidRPr="003506D0">
        <w:tab/>
      </w:r>
      <w:r w:rsidRPr="003506D0">
        <w:tab/>
      </w:r>
      <w:r w:rsidRPr="003506D0">
        <w:tab/>
        <w:t>fixtures and lower wattage fixtures.</w:t>
      </w:r>
    </w:p>
    <w:p w14:paraId="116C3006" w14:textId="77777777" w:rsidR="004657DB" w:rsidRPr="003506D0" w:rsidRDefault="004657DB" w:rsidP="00832810">
      <w:pPr>
        <w:jc w:val="both"/>
      </w:pPr>
    </w:p>
    <w:p w14:paraId="7E7B0049" w14:textId="77777777" w:rsidR="00832810" w:rsidRPr="003506D0" w:rsidRDefault="00832810" w:rsidP="00832810">
      <w:pPr>
        <w:jc w:val="both"/>
      </w:pPr>
      <w:r w:rsidRPr="003506D0">
        <w:tab/>
      </w:r>
      <w:r w:rsidRPr="003506D0">
        <w:tab/>
      </w:r>
      <w:r w:rsidRPr="003506D0">
        <w:rPr>
          <w:b/>
        </w:rPr>
        <w:t>(4)</w:t>
      </w:r>
      <w:r w:rsidRPr="003506D0">
        <w:tab/>
        <w:t>Different landscape treatments in lieu of planting conventional street trees.</w:t>
      </w:r>
    </w:p>
    <w:p w14:paraId="4FC6F3DE" w14:textId="77777777" w:rsidR="00832810" w:rsidRPr="003506D0" w:rsidRDefault="00832810" w:rsidP="00832810">
      <w:pPr>
        <w:jc w:val="both"/>
      </w:pPr>
    </w:p>
    <w:p w14:paraId="1E867586" w14:textId="77777777" w:rsidR="00832810" w:rsidRPr="003506D0" w:rsidRDefault="00832810" w:rsidP="00832810">
      <w:pPr>
        <w:jc w:val="both"/>
      </w:pPr>
      <w:r w:rsidRPr="003506D0">
        <w:rPr>
          <w:b/>
        </w:rPr>
        <w:t>J.</w:t>
      </w:r>
      <w:r w:rsidRPr="003506D0">
        <w:tab/>
      </w:r>
      <w:r w:rsidRPr="003506D0">
        <w:rPr>
          <w:b/>
        </w:rPr>
        <w:t xml:space="preserve">Financial Guarantees and Impact Fees.  </w:t>
      </w:r>
      <w:r w:rsidRPr="003506D0">
        <w:t xml:space="preserve">Financial guarantees, including those required </w:t>
      </w:r>
      <w:r w:rsidRPr="003506D0">
        <w:tab/>
        <w:t xml:space="preserve">as part of a Conventional Subdivision Development Agreement, and impact fees, shall be </w:t>
      </w:r>
      <w:r w:rsidRPr="003506D0">
        <w:tab/>
        <w:t xml:space="preserve">applied to a Conservation Subdivision.  </w:t>
      </w:r>
    </w:p>
    <w:p w14:paraId="27576268" w14:textId="77777777" w:rsidR="001303E6" w:rsidRPr="003506D0" w:rsidRDefault="001303E6" w:rsidP="00832810">
      <w:pPr>
        <w:jc w:val="both"/>
      </w:pPr>
    </w:p>
    <w:p w14:paraId="5E67099E" w14:textId="77777777" w:rsidR="00DA71FB" w:rsidRPr="003506D0" w:rsidRDefault="00667EF6" w:rsidP="005D2650">
      <w:pPr>
        <w:jc w:val="both"/>
        <w:rPr>
          <w:b/>
        </w:rPr>
      </w:pPr>
      <w:r w:rsidRPr="003506D0">
        <w:rPr>
          <w:b/>
        </w:rPr>
        <w:t>§ 310-46.  Planned Unit Development D</w:t>
      </w:r>
      <w:r w:rsidR="00DA71FB" w:rsidRPr="003506D0">
        <w:rPr>
          <w:b/>
        </w:rPr>
        <w:t xml:space="preserve">istrict.  </w:t>
      </w:r>
    </w:p>
    <w:p w14:paraId="31E8EA6F" w14:textId="77777777" w:rsidR="00C516C0" w:rsidRPr="003506D0" w:rsidRDefault="00C516C0" w:rsidP="005D2650">
      <w:pPr>
        <w:jc w:val="both"/>
        <w:rPr>
          <w:b/>
        </w:rPr>
      </w:pPr>
    </w:p>
    <w:p w14:paraId="4F767DB7" w14:textId="77777777" w:rsidR="00C516C0" w:rsidRPr="003506D0" w:rsidRDefault="00C516C0" w:rsidP="005D2650">
      <w:pPr>
        <w:jc w:val="both"/>
        <w:rPr>
          <w:b/>
        </w:rPr>
      </w:pPr>
      <w:r w:rsidRPr="003506D0">
        <w:rPr>
          <w:b/>
        </w:rPr>
        <w:t>A.</w:t>
      </w:r>
      <w:r w:rsidRPr="003506D0">
        <w:rPr>
          <w:b/>
        </w:rPr>
        <w:tab/>
        <w:t>Districts Established.</w:t>
      </w:r>
    </w:p>
    <w:p w14:paraId="0FC1A3B5" w14:textId="77777777" w:rsidR="00895DBB" w:rsidRPr="003506D0" w:rsidRDefault="00895DBB" w:rsidP="005D2650">
      <w:pPr>
        <w:jc w:val="both"/>
        <w:rPr>
          <w:b/>
        </w:rPr>
      </w:pPr>
    </w:p>
    <w:p w14:paraId="12B22282" w14:textId="77777777" w:rsidR="00DA31AA" w:rsidRPr="003506D0" w:rsidRDefault="00DA31AA" w:rsidP="00B20AE0">
      <w:pPr>
        <w:jc w:val="both"/>
      </w:pPr>
      <w:r w:rsidRPr="003506D0">
        <w:rPr>
          <w:b/>
        </w:rPr>
        <w:tab/>
      </w:r>
      <w:r w:rsidR="00B20AE0" w:rsidRPr="003506D0">
        <w:rPr>
          <w:b/>
        </w:rPr>
        <w:t>1.</w:t>
      </w:r>
      <w:r w:rsidR="00B20AE0" w:rsidRPr="003506D0">
        <w:rPr>
          <w:b/>
        </w:rPr>
        <w:tab/>
        <w:t xml:space="preserve">Methods. </w:t>
      </w:r>
      <w:r w:rsidR="00B20AE0" w:rsidRPr="003506D0">
        <w:t xml:space="preserve"> A planned development district may be established with the </w:t>
      </w:r>
      <w:r w:rsidR="00B20AE0" w:rsidRPr="003506D0">
        <w:tab/>
      </w:r>
      <w:r w:rsidR="00B20AE0" w:rsidRPr="003506D0">
        <w:tab/>
      </w:r>
      <w:r w:rsidR="00B20AE0" w:rsidRPr="003506D0">
        <w:tab/>
      </w:r>
      <w:r w:rsidR="00B20AE0" w:rsidRPr="003506D0">
        <w:tab/>
        <w:t xml:space="preserve">landowner’s consent through either a one-step process or a two- or multi-step </w:t>
      </w:r>
      <w:r w:rsidR="00B20AE0" w:rsidRPr="003506D0">
        <w:tab/>
      </w:r>
      <w:r w:rsidR="00B20AE0" w:rsidRPr="003506D0">
        <w:tab/>
      </w:r>
      <w:r w:rsidR="00B20AE0" w:rsidRPr="003506D0">
        <w:tab/>
        <w:t xml:space="preserve">process.  If actual development of the project is to proceed in stages over an </w:t>
      </w:r>
      <w:r w:rsidR="00B20AE0" w:rsidRPr="003506D0">
        <w:tab/>
      </w:r>
      <w:r w:rsidR="00B20AE0" w:rsidRPr="003506D0">
        <w:tab/>
      </w:r>
      <w:r w:rsidR="00B20AE0" w:rsidRPr="003506D0">
        <w:tab/>
        <w:t xml:space="preserve">extended period of time, the applicant shall first submit a general plan covering all </w:t>
      </w:r>
      <w:r w:rsidR="00B20AE0" w:rsidRPr="003506D0">
        <w:tab/>
      </w:r>
      <w:r w:rsidR="00B20AE0" w:rsidRPr="003506D0">
        <w:tab/>
        <w:t>of the land included within the proposed plann</w:t>
      </w:r>
      <w:r w:rsidR="00C54DFD" w:rsidRPr="003506D0">
        <w:t xml:space="preserve">ed development boundaries.  </w:t>
      </w:r>
      <w:r w:rsidR="00C54DFD" w:rsidRPr="003506D0">
        <w:tab/>
      </w:r>
      <w:r w:rsidR="00C54DFD" w:rsidRPr="003506D0">
        <w:tab/>
      </w:r>
      <w:r w:rsidR="00C54DFD" w:rsidRPr="003506D0">
        <w:tab/>
        <w:t>S</w:t>
      </w:r>
      <w:r w:rsidR="00B20AE0" w:rsidRPr="003506D0">
        <w:t xml:space="preserve">eparate detailed plans shall then be submitted for each stage of development and </w:t>
      </w:r>
      <w:r w:rsidR="00B20AE0" w:rsidRPr="003506D0">
        <w:tab/>
      </w:r>
      <w:r w:rsidR="00B20AE0" w:rsidRPr="003506D0">
        <w:tab/>
      </w:r>
      <w:r w:rsidR="00B20AE0" w:rsidRPr="003506D0">
        <w:tab/>
        <w:t xml:space="preserve">shall follow the development concept established by the general plan. If </w:t>
      </w:r>
      <w:r w:rsidR="00B20AE0" w:rsidRPr="003506D0">
        <w:tab/>
      </w:r>
      <w:r w:rsidR="00B20AE0" w:rsidRPr="003506D0">
        <w:tab/>
      </w:r>
      <w:r w:rsidR="00B20AE0" w:rsidRPr="003506D0">
        <w:tab/>
      </w:r>
      <w:r w:rsidR="00B20AE0" w:rsidRPr="003506D0">
        <w:tab/>
        <w:t xml:space="preserve">development of the project is not to be done in stages, a general plan is optional </w:t>
      </w:r>
      <w:r w:rsidR="00B20AE0" w:rsidRPr="003506D0">
        <w:tab/>
      </w:r>
      <w:r w:rsidR="00B20AE0" w:rsidRPr="003506D0">
        <w:tab/>
      </w:r>
      <w:r w:rsidR="00B20AE0" w:rsidRPr="003506D0">
        <w:tab/>
        <w:t>and a single, detailed plan may be submitted in lieu thereof.</w:t>
      </w:r>
    </w:p>
    <w:p w14:paraId="56E2A134" w14:textId="77777777" w:rsidR="00407D5B" w:rsidRPr="003506D0" w:rsidRDefault="00DA31AA" w:rsidP="005D2650">
      <w:pPr>
        <w:jc w:val="both"/>
        <w:rPr>
          <w:b/>
        </w:rPr>
      </w:pPr>
      <w:r w:rsidRPr="003506D0">
        <w:rPr>
          <w:b/>
        </w:rPr>
        <w:tab/>
      </w:r>
    </w:p>
    <w:p w14:paraId="4F4F28C6" w14:textId="77777777" w:rsidR="00DA31AA" w:rsidRPr="003506D0" w:rsidRDefault="00407D5B" w:rsidP="005D2650">
      <w:pPr>
        <w:jc w:val="both"/>
        <w:rPr>
          <w:b/>
        </w:rPr>
      </w:pPr>
      <w:r w:rsidRPr="003506D0">
        <w:rPr>
          <w:b/>
        </w:rPr>
        <w:tab/>
      </w:r>
      <w:r w:rsidR="00B20AE0" w:rsidRPr="003506D0">
        <w:rPr>
          <w:b/>
        </w:rPr>
        <w:t>2.</w:t>
      </w:r>
      <w:r w:rsidR="00DA31AA" w:rsidRPr="003506D0">
        <w:rPr>
          <w:b/>
        </w:rPr>
        <w:t xml:space="preserve"> </w:t>
      </w:r>
      <w:r w:rsidR="00F61028" w:rsidRPr="003506D0">
        <w:rPr>
          <w:b/>
        </w:rPr>
        <w:tab/>
      </w:r>
      <w:r w:rsidR="00DA31AA" w:rsidRPr="003506D0">
        <w:rPr>
          <w:b/>
        </w:rPr>
        <w:t>Designation.</w:t>
      </w:r>
    </w:p>
    <w:p w14:paraId="2ADC0873" w14:textId="77777777" w:rsidR="00DA31AA" w:rsidRPr="003506D0" w:rsidRDefault="00DA31AA" w:rsidP="005D2650">
      <w:pPr>
        <w:jc w:val="both"/>
      </w:pPr>
    </w:p>
    <w:p w14:paraId="563CF96B" w14:textId="77777777" w:rsidR="00DA31AA" w:rsidRPr="003506D0" w:rsidRDefault="00DA31AA" w:rsidP="005D2650">
      <w:pPr>
        <w:jc w:val="both"/>
      </w:pPr>
      <w:r w:rsidRPr="003506D0">
        <w:tab/>
        <w:t xml:space="preserve">     </w:t>
      </w:r>
      <w:r w:rsidR="00F61028" w:rsidRPr="003506D0">
        <w:tab/>
      </w:r>
      <w:r w:rsidRPr="003506D0">
        <w:rPr>
          <w:b/>
        </w:rPr>
        <w:t xml:space="preserve"> (a)</w:t>
      </w:r>
      <w:r w:rsidR="00CC5AAD" w:rsidRPr="003506D0">
        <w:tab/>
      </w:r>
      <w:r w:rsidRPr="003506D0">
        <w:t xml:space="preserve">All General Planned Development districts shall be designated </w:t>
      </w:r>
      <w:r w:rsidR="00F61028" w:rsidRPr="003506D0">
        <w:tab/>
      </w:r>
      <w:r w:rsidR="00F61028" w:rsidRPr="003506D0">
        <w:tab/>
      </w:r>
      <w:r w:rsidR="00F61028" w:rsidRPr="003506D0">
        <w:tab/>
      </w:r>
      <w:r w:rsidR="00F61028" w:rsidRPr="003506D0">
        <w:tab/>
      </w:r>
      <w:r w:rsidR="00F61028" w:rsidRPr="003506D0">
        <w:tab/>
      </w:r>
      <w:r w:rsidRPr="003506D0">
        <w:t>GPD</w:t>
      </w:r>
      <w:r w:rsidR="00AF5E4A" w:rsidRPr="003506D0">
        <w:t>.</w:t>
      </w:r>
    </w:p>
    <w:p w14:paraId="7C396F4F" w14:textId="77777777" w:rsidR="00AF5E4A" w:rsidRPr="003506D0" w:rsidRDefault="00AF5E4A" w:rsidP="005D2650">
      <w:pPr>
        <w:jc w:val="both"/>
      </w:pPr>
    </w:p>
    <w:p w14:paraId="42702A0D" w14:textId="77777777" w:rsidR="00AF5E4A" w:rsidRPr="003506D0" w:rsidRDefault="00AF5E4A" w:rsidP="005D2650">
      <w:pPr>
        <w:jc w:val="both"/>
      </w:pPr>
      <w:r w:rsidRPr="003506D0">
        <w:tab/>
        <w:t xml:space="preserve">   </w:t>
      </w:r>
      <w:r w:rsidR="004F2241" w:rsidRPr="003506D0">
        <w:t xml:space="preserve"> </w:t>
      </w:r>
      <w:r w:rsidR="00F61028" w:rsidRPr="003506D0">
        <w:tab/>
      </w:r>
      <w:r w:rsidRPr="003506D0">
        <w:rPr>
          <w:b/>
        </w:rPr>
        <w:t xml:space="preserve">  (b) </w:t>
      </w:r>
      <w:r w:rsidR="00CC5AAD" w:rsidRPr="003506D0">
        <w:rPr>
          <w:b/>
        </w:rPr>
        <w:tab/>
      </w:r>
      <w:r w:rsidRPr="003506D0">
        <w:t xml:space="preserve"> All Detailed Planned Development districts shall be designated </w:t>
      </w:r>
      <w:r w:rsidR="00F61028" w:rsidRPr="003506D0">
        <w:tab/>
      </w:r>
      <w:r w:rsidR="00F61028" w:rsidRPr="003506D0">
        <w:tab/>
      </w:r>
      <w:r w:rsidR="00F61028" w:rsidRPr="003506D0">
        <w:tab/>
      </w:r>
      <w:r w:rsidR="00F61028" w:rsidRPr="003506D0">
        <w:tab/>
      </w:r>
      <w:r w:rsidR="00F61028" w:rsidRPr="003506D0">
        <w:tab/>
      </w:r>
      <w:r w:rsidRPr="003506D0">
        <w:t>DPD</w:t>
      </w:r>
    </w:p>
    <w:p w14:paraId="640A1467" w14:textId="77777777" w:rsidR="00AF5E4A" w:rsidRPr="003506D0" w:rsidRDefault="00AF5E4A" w:rsidP="005D2650">
      <w:pPr>
        <w:jc w:val="both"/>
        <w:rPr>
          <w:b/>
        </w:rPr>
      </w:pPr>
    </w:p>
    <w:p w14:paraId="71BDB1E5" w14:textId="77777777" w:rsidR="00AF5E4A" w:rsidRPr="003506D0" w:rsidRDefault="00AF5E4A" w:rsidP="005D2650">
      <w:pPr>
        <w:jc w:val="both"/>
      </w:pPr>
      <w:r w:rsidRPr="003506D0">
        <w:rPr>
          <w:b/>
        </w:rPr>
        <w:t>B.</w:t>
      </w:r>
      <w:r w:rsidRPr="003506D0">
        <w:rPr>
          <w:b/>
        </w:rPr>
        <w:tab/>
        <w:t>Purpose.</w:t>
      </w:r>
      <w:r w:rsidR="00B20AE0" w:rsidRPr="003506D0">
        <w:rPr>
          <w:b/>
        </w:rPr>
        <w:t xml:space="preserve">  </w:t>
      </w:r>
      <w:r w:rsidRPr="003506D0">
        <w:t xml:space="preserve">Planned development districts are intended to allow flexibility in land </w:t>
      </w:r>
      <w:r w:rsidR="00F61028" w:rsidRPr="003506D0">
        <w:tab/>
      </w:r>
      <w:r w:rsidRPr="003506D0">
        <w:t xml:space="preserve">development (including, without limitation, the clustering of buildings) to promote </w:t>
      </w:r>
      <w:r w:rsidR="00F61028" w:rsidRPr="003506D0">
        <w:tab/>
      </w:r>
      <w:r w:rsidRPr="003506D0">
        <w:t xml:space="preserve">creativity, variety and functionalism in the development of land and to such as </w:t>
      </w:r>
      <w:r w:rsidR="00F61028" w:rsidRPr="003506D0">
        <w:tab/>
      </w:r>
      <w:r w:rsidRPr="003506D0">
        <w:t>entertainment and</w:t>
      </w:r>
      <w:r w:rsidR="001303E6">
        <w:t xml:space="preserve"> recreational complexes, which d</w:t>
      </w:r>
      <w:r w:rsidRPr="003506D0">
        <w:t xml:space="preserve">o not lend themselves to treatment in </w:t>
      </w:r>
      <w:r w:rsidR="00F61028" w:rsidRPr="003506D0">
        <w:lastRenderedPageBreak/>
        <w:tab/>
      </w:r>
      <w:r w:rsidRPr="003506D0">
        <w:t xml:space="preserve">conventional zoning districts having uniform regulations and to encourage development </w:t>
      </w:r>
      <w:r w:rsidR="00F61028" w:rsidRPr="003506D0">
        <w:tab/>
      </w:r>
      <w:r w:rsidRPr="003506D0">
        <w:t>compatible with its surroundings and consistent with the Village’s Comprehensive Plan.</w:t>
      </w:r>
    </w:p>
    <w:p w14:paraId="155E8F69" w14:textId="77777777" w:rsidR="00AF5E4A" w:rsidRPr="003506D0" w:rsidRDefault="00AF5E4A" w:rsidP="005D2650">
      <w:pPr>
        <w:jc w:val="both"/>
      </w:pPr>
    </w:p>
    <w:p w14:paraId="67B0744D" w14:textId="77777777" w:rsidR="008278AD" w:rsidRDefault="00AF5E4A" w:rsidP="005D2650">
      <w:pPr>
        <w:jc w:val="both"/>
      </w:pPr>
      <w:r w:rsidRPr="003506D0">
        <w:rPr>
          <w:b/>
        </w:rPr>
        <w:t>C.</w:t>
      </w:r>
      <w:r w:rsidRPr="003506D0">
        <w:rPr>
          <w:b/>
        </w:rPr>
        <w:tab/>
        <w:t>Uses.</w:t>
      </w:r>
      <w:r w:rsidRPr="003506D0">
        <w:tab/>
        <w:t>Any use or combination of uses can be approved as a planned development.</w:t>
      </w:r>
    </w:p>
    <w:p w14:paraId="776AA0E9" w14:textId="77777777" w:rsidR="008278AD" w:rsidRPr="003506D0" w:rsidRDefault="008278AD" w:rsidP="005D2650">
      <w:pPr>
        <w:jc w:val="both"/>
      </w:pPr>
    </w:p>
    <w:p w14:paraId="50ABFCE9" w14:textId="77777777" w:rsidR="00AF5E4A" w:rsidRPr="003506D0" w:rsidRDefault="00AF5E4A" w:rsidP="005D2650">
      <w:pPr>
        <w:jc w:val="both"/>
      </w:pPr>
      <w:r w:rsidRPr="003506D0">
        <w:rPr>
          <w:b/>
        </w:rPr>
        <w:t>D.</w:t>
      </w:r>
      <w:r w:rsidRPr="003506D0">
        <w:rPr>
          <w:b/>
        </w:rPr>
        <w:tab/>
        <w:t>District Standards.</w:t>
      </w:r>
      <w:r w:rsidRPr="003506D0">
        <w:rPr>
          <w:b/>
        </w:rPr>
        <w:tab/>
      </w:r>
      <w:r w:rsidRPr="003506D0">
        <w:t xml:space="preserve">All applications for a General or Detailed Planned Development </w:t>
      </w:r>
      <w:r w:rsidR="00F61028" w:rsidRPr="003506D0">
        <w:tab/>
      </w:r>
      <w:r w:rsidRPr="003506D0">
        <w:t>shall meet the following standards:</w:t>
      </w:r>
    </w:p>
    <w:p w14:paraId="711250A1" w14:textId="77777777" w:rsidR="004F2241" w:rsidRPr="003506D0" w:rsidRDefault="004F2241" w:rsidP="005D2650">
      <w:pPr>
        <w:jc w:val="both"/>
      </w:pPr>
    </w:p>
    <w:p w14:paraId="66AC3675" w14:textId="77777777" w:rsidR="004F2241" w:rsidRPr="003506D0" w:rsidRDefault="004F2241" w:rsidP="005D2650">
      <w:pPr>
        <w:jc w:val="both"/>
        <w:rPr>
          <w:b/>
        </w:rPr>
      </w:pPr>
      <w:r w:rsidRPr="003506D0">
        <w:rPr>
          <w:b/>
        </w:rPr>
        <w:tab/>
      </w:r>
      <w:r w:rsidR="00657613" w:rsidRPr="003506D0">
        <w:rPr>
          <w:b/>
        </w:rPr>
        <w:t>(1)</w:t>
      </w:r>
      <w:r w:rsidR="00F61028" w:rsidRPr="003506D0">
        <w:rPr>
          <w:b/>
        </w:rPr>
        <w:tab/>
      </w:r>
      <w:r w:rsidR="00657613" w:rsidRPr="003506D0">
        <w:rPr>
          <w:b/>
        </w:rPr>
        <w:t xml:space="preserve"> Size.</w:t>
      </w:r>
      <w:r w:rsidR="00B20AE0" w:rsidRPr="003506D0">
        <w:rPr>
          <w:b/>
        </w:rPr>
        <w:t xml:space="preserve">  </w:t>
      </w:r>
      <w:r w:rsidR="00657613" w:rsidRPr="003506D0">
        <w:t xml:space="preserve">The area of land included within the planned development </w:t>
      </w:r>
      <w:r w:rsidR="00CC5AAD" w:rsidRPr="003506D0">
        <w:tab/>
      </w:r>
      <w:r w:rsidR="00CC5AAD" w:rsidRPr="003506D0">
        <w:tab/>
      </w:r>
      <w:r w:rsidR="00CC5AAD" w:rsidRPr="003506D0">
        <w:tab/>
      </w:r>
      <w:r w:rsidR="00CC5AAD" w:rsidRPr="003506D0">
        <w:tab/>
      </w:r>
      <w:r w:rsidR="00CC5AAD" w:rsidRPr="003506D0">
        <w:tab/>
      </w:r>
      <w:r w:rsidR="00657613" w:rsidRPr="003506D0">
        <w:t xml:space="preserve">boundaries shall </w:t>
      </w:r>
      <w:r w:rsidR="00F61028" w:rsidRPr="003506D0">
        <w:t xml:space="preserve">be </w:t>
      </w:r>
      <w:r w:rsidR="00657613" w:rsidRPr="003506D0">
        <w:t>at least 14,000 square feet.</w:t>
      </w:r>
      <w:r w:rsidR="00657613" w:rsidRPr="003506D0">
        <w:rPr>
          <w:b/>
        </w:rPr>
        <w:tab/>
      </w:r>
    </w:p>
    <w:p w14:paraId="77B21E03" w14:textId="77777777" w:rsidR="00657613" w:rsidRPr="003506D0" w:rsidRDefault="00657613" w:rsidP="005D2650">
      <w:pPr>
        <w:jc w:val="both"/>
        <w:rPr>
          <w:b/>
        </w:rPr>
      </w:pPr>
    </w:p>
    <w:p w14:paraId="07364E6E" w14:textId="77777777" w:rsidR="00657613" w:rsidRPr="003506D0" w:rsidRDefault="00CC5AAD" w:rsidP="005D2650">
      <w:pPr>
        <w:jc w:val="both"/>
      </w:pPr>
      <w:r w:rsidRPr="003506D0">
        <w:rPr>
          <w:b/>
        </w:rPr>
        <w:tab/>
      </w:r>
      <w:r w:rsidR="00657613" w:rsidRPr="003506D0">
        <w:rPr>
          <w:b/>
        </w:rPr>
        <w:t xml:space="preserve">(2) </w:t>
      </w:r>
      <w:r w:rsidR="00F61028" w:rsidRPr="003506D0">
        <w:rPr>
          <w:b/>
        </w:rPr>
        <w:tab/>
      </w:r>
      <w:r w:rsidR="00657613" w:rsidRPr="003506D0">
        <w:rPr>
          <w:b/>
        </w:rPr>
        <w:t xml:space="preserve"> Density.</w:t>
      </w:r>
      <w:r w:rsidRPr="003506D0">
        <w:rPr>
          <w:b/>
        </w:rPr>
        <w:t xml:space="preserve">  </w:t>
      </w:r>
      <w:r w:rsidR="00657613" w:rsidRPr="003506D0">
        <w:t>Residential densities shall be consistent with those prescribe</w:t>
      </w:r>
      <w:r w:rsidR="00C54DFD" w:rsidRPr="003506D0">
        <w:t>d</w:t>
      </w:r>
      <w:r w:rsidR="00657613" w:rsidRPr="003506D0">
        <w:t xml:space="preserve"> in </w:t>
      </w:r>
      <w:r w:rsidR="00F61028" w:rsidRPr="003506D0">
        <w:tab/>
      </w:r>
      <w:r w:rsidR="00F61028" w:rsidRPr="003506D0">
        <w:tab/>
      </w:r>
      <w:r w:rsidR="00F61028" w:rsidRPr="003506D0">
        <w:tab/>
      </w:r>
      <w:r w:rsidR="00657613" w:rsidRPr="003506D0">
        <w:t>th</w:t>
      </w:r>
      <w:r w:rsidR="00F61028" w:rsidRPr="003506D0">
        <w:t xml:space="preserve">e </w:t>
      </w:r>
      <w:r w:rsidR="00657613" w:rsidRPr="003506D0">
        <w:t>Comprehensive Plan’s recommendation for the site, o</w:t>
      </w:r>
      <w:r w:rsidR="00F61028" w:rsidRPr="003506D0">
        <w:t xml:space="preserve">r shall not exceed the </w:t>
      </w:r>
      <w:r w:rsidR="00F61028" w:rsidRPr="003506D0">
        <w:tab/>
      </w:r>
      <w:r w:rsidR="00F61028" w:rsidRPr="003506D0">
        <w:tab/>
      </w:r>
      <w:r w:rsidR="00F61028" w:rsidRPr="003506D0">
        <w:tab/>
        <w:t xml:space="preserve">density </w:t>
      </w:r>
      <w:r w:rsidR="00657613" w:rsidRPr="003506D0">
        <w:t xml:space="preserve">permitted in a similar conventional zoning district which could be applied </w:t>
      </w:r>
      <w:r w:rsidR="00F61028" w:rsidRPr="003506D0">
        <w:tab/>
      </w:r>
      <w:r w:rsidR="00F61028" w:rsidRPr="003506D0">
        <w:tab/>
      </w:r>
      <w:r w:rsidR="00F61028" w:rsidRPr="003506D0">
        <w:tab/>
      </w:r>
      <w:r w:rsidR="00657613" w:rsidRPr="003506D0">
        <w:t>to the site.</w:t>
      </w:r>
    </w:p>
    <w:p w14:paraId="496B96D2" w14:textId="77777777" w:rsidR="00657613" w:rsidRPr="003506D0" w:rsidRDefault="00657613" w:rsidP="005D2650">
      <w:pPr>
        <w:jc w:val="both"/>
      </w:pPr>
    </w:p>
    <w:p w14:paraId="3F85CD5B" w14:textId="77777777" w:rsidR="00657613" w:rsidRPr="003506D0" w:rsidRDefault="00657613" w:rsidP="005D2650">
      <w:pPr>
        <w:jc w:val="both"/>
      </w:pPr>
      <w:r w:rsidRPr="003506D0">
        <w:tab/>
      </w:r>
      <w:r w:rsidRPr="003506D0">
        <w:rPr>
          <w:b/>
        </w:rPr>
        <w:t>(3)</w:t>
      </w:r>
      <w:r w:rsidR="004657DB" w:rsidRPr="003506D0">
        <w:rPr>
          <w:b/>
        </w:rPr>
        <w:tab/>
      </w:r>
      <w:r w:rsidRPr="003506D0">
        <w:rPr>
          <w:b/>
        </w:rPr>
        <w:t xml:space="preserve">Space between principal buildings.  </w:t>
      </w:r>
      <w:r w:rsidRPr="003506D0">
        <w:t xml:space="preserve">Spaces between principal buildings shall </w:t>
      </w:r>
      <w:r w:rsidR="004657DB" w:rsidRPr="003506D0">
        <w:tab/>
      </w:r>
      <w:r w:rsidR="004657DB" w:rsidRPr="003506D0">
        <w:tab/>
      </w:r>
      <w:r w:rsidR="004657DB" w:rsidRPr="003506D0">
        <w:tab/>
      </w:r>
      <w:r w:rsidR="00F61028" w:rsidRPr="003506D0">
        <w:t xml:space="preserve">not be </w:t>
      </w:r>
      <w:r w:rsidRPr="003506D0">
        <w:t>less than 20 feet.</w:t>
      </w:r>
    </w:p>
    <w:p w14:paraId="0B23F873" w14:textId="77777777" w:rsidR="00657613" w:rsidRPr="003506D0" w:rsidRDefault="00657613" w:rsidP="005D2650">
      <w:pPr>
        <w:jc w:val="both"/>
      </w:pPr>
    </w:p>
    <w:p w14:paraId="7DFF05D3" w14:textId="77777777" w:rsidR="00657613" w:rsidRPr="003506D0" w:rsidRDefault="00657613" w:rsidP="005D2650">
      <w:pPr>
        <w:jc w:val="both"/>
      </w:pPr>
      <w:r w:rsidRPr="003506D0">
        <w:tab/>
      </w:r>
      <w:r w:rsidR="00542034" w:rsidRPr="003506D0">
        <w:rPr>
          <w:b/>
        </w:rPr>
        <w:t xml:space="preserve">(4) </w:t>
      </w:r>
      <w:r w:rsidR="00F61028" w:rsidRPr="003506D0">
        <w:rPr>
          <w:b/>
        </w:rPr>
        <w:tab/>
      </w:r>
      <w:r w:rsidR="008C3922" w:rsidRPr="003506D0">
        <w:rPr>
          <w:b/>
        </w:rPr>
        <w:t>Setbacks</w:t>
      </w:r>
      <w:r w:rsidR="008C3922" w:rsidRPr="003506D0">
        <w:t>.</w:t>
      </w:r>
      <w:r w:rsidR="004B6A77" w:rsidRPr="003506D0">
        <w:rPr>
          <w:b/>
        </w:rPr>
        <w:t xml:space="preserve">  </w:t>
      </w:r>
      <w:r w:rsidR="004B6A77" w:rsidRPr="003506D0">
        <w:t xml:space="preserve">A setback of at least 25 feet around the perimeter of a planned </w:t>
      </w:r>
      <w:r w:rsidR="004B6A77" w:rsidRPr="003506D0">
        <w:tab/>
      </w:r>
      <w:r w:rsidR="00F61028" w:rsidRPr="003506D0">
        <w:tab/>
      </w:r>
      <w:r w:rsidR="00F61028" w:rsidRPr="003506D0">
        <w:tab/>
      </w:r>
      <w:r w:rsidR="00F61028" w:rsidRPr="003506D0">
        <w:tab/>
      </w:r>
      <w:r w:rsidR="004B6A77" w:rsidRPr="003506D0">
        <w:t>development shall be provided, which shall be landscaped</w:t>
      </w:r>
      <w:r w:rsidR="00F61028" w:rsidRPr="003506D0">
        <w:t xml:space="preserve"> and used only for </w:t>
      </w:r>
      <w:r w:rsidR="00F61028" w:rsidRPr="003506D0">
        <w:tab/>
      </w:r>
      <w:r w:rsidR="00F61028" w:rsidRPr="003506D0">
        <w:tab/>
      </w:r>
      <w:r w:rsidR="00F61028" w:rsidRPr="003506D0">
        <w:tab/>
        <w:t xml:space="preserve">recreation, </w:t>
      </w:r>
      <w:r w:rsidR="004B6A77" w:rsidRPr="003506D0">
        <w:t>direct access to the tract, utility rights-of-way, walks or dr</w:t>
      </w:r>
      <w:r w:rsidR="00F61028" w:rsidRPr="003506D0">
        <w:t xml:space="preserve">ainage </w:t>
      </w:r>
      <w:r w:rsidR="008278AD">
        <w:tab/>
      </w:r>
      <w:r w:rsidR="008278AD">
        <w:tab/>
      </w:r>
      <w:r w:rsidR="008278AD">
        <w:tab/>
        <w:t xml:space="preserve">channels, except to the extent that there are existing buildings or structures within </w:t>
      </w:r>
      <w:r w:rsidR="008278AD">
        <w:tab/>
      </w:r>
      <w:r w:rsidR="008278AD">
        <w:tab/>
      </w:r>
      <w:r w:rsidR="008278AD">
        <w:tab/>
        <w:t>such</w:t>
      </w:r>
      <w:r w:rsidR="00F61028" w:rsidRPr="003506D0">
        <w:t xml:space="preserve"> twenty-five-</w:t>
      </w:r>
      <w:r w:rsidR="00C54DFD" w:rsidRPr="003506D0">
        <w:t xml:space="preserve">foot </w:t>
      </w:r>
      <w:r w:rsidR="004B6A77" w:rsidRPr="003506D0">
        <w:t>setback area</w:t>
      </w:r>
      <w:r w:rsidR="008278AD">
        <w:t xml:space="preserve"> that will be incorporated into the p</w:t>
      </w:r>
      <w:r w:rsidR="004B6A77" w:rsidRPr="003506D0">
        <w:t xml:space="preserve">lanned </w:t>
      </w:r>
      <w:r w:rsidR="008278AD">
        <w:tab/>
      </w:r>
      <w:r w:rsidR="008278AD">
        <w:tab/>
      </w:r>
      <w:r w:rsidR="008278AD">
        <w:tab/>
      </w:r>
      <w:r w:rsidR="004B6A77" w:rsidRPr="003506D0">
        <w:t>development.  Setbacks for principal buildings within a planned development</w:t>
      </w:r>
      <w:r w:rsidR="008278AD">
        <w:t xml:space="preserve"> </w:t>
      </w:r>
      <w:r w:rsidR="008278AD">
        <w:tab/>
      </w:r>
      <w:r w:rsidR="008278AD">
        <w:tab/>
      </w:r>
      <w:r w:rsidR="008278AD">
        <w:tab/>
        <w:t xml:space="preserve">shall be a minimum of 25 feet </w:t>
      </w:r>
      <w:r w:rsidR="004B6A77" w:rsidRPr="003506D0">
        <w:t>measu</w:t>
      </w:r>
      <w:r w:rsidR="008278AD">
        <w:t xml:space="preserve">red from either a public street right </w:t>
      </w:r>
      <w:r w:rsidR="004B6A77" w:rsidRPr="003506D0">
        <w:t xml:space="preserve">of-way </w:t>
      </w:r>
      <w:r w:rsidR="008278AD">
        <w:tab/>
      </w:r>
      <w:r w:rsidR="008278AD">
        <w:tab/>
      </w:r>
      <w:r w:rsidR="008278AD">
        <w:tab/>
      </w:r>
      <w:r w:rsidR="004B6A77" w:rsidRPr="003506D0">
        <w:t>line or a private street easement line.</w:t>
      </w:r>
    </w:p>
    <w:p w14:paraId="3B8F7CBE" w14:textId="77777777" w:rsidR="004B6A77" w:rsidRPr="003506D0" w:rsidRDefault="004B6A77" w:rsidP="005D2650">
      <w:pPr>
        <w:jc w:val="both"/>
      </w:pPr>
    </w:p>
    <w:p w14:paraId="0AB16011" w14:textId="77777777" w:rsidR="004B6A77" w:rsidRPr="003506D0" w:rsidRDefault="00542034" w:rsidP="005D2650">
      <w:pPr>
        <w:jc w:val="both"/>
      </w:pPr>
      <w:r w:rsidRPr="003506D0">
        <w:rPr>
          <w:b/>
        </w:rPr>
        <w:tab/>
        <w:t xml:space="preserve">(5) </w:t>
      </w:r>
      <w:r w:rsidR="00F61028" w:rsidRPr="003506D0">
        <w:rPr>
          <w:b/>
        </w:rPr>
        <w:tab/>
      </w:r>
      <w:r w:rsidR="00041A73" w:rsidRPr="003506D0">
        <w:rPr>
          <w:b/>
        </w:rPr>
        <w:t xml:space="preserve">Screening.    </w:t>
      </w:r>
      <w:r w:rsidR="00041A73" w:rsidRPr="003506D0">
        <w:t xml:space="preserve">Residential uses shall be screened from existing or proposed </w:t>
      </w:r>
      <w:r w:rsidR="006E12A7" w:rsidRPr="003506D0">
        <w:tab/>
      </w:r>
      <w:r w:rsidR="00F61028" w:rsidRPr="003506D0">
        <w:tab/>
      </w:r>
      <w:r w:rsidR="00F61028" w:rsidRPr="003506D0">
        <w:tab/>
      </w:r>
      <w:r w:rsidR="00F61028" w:rsidRPr="003506D0">
        <w:tab/>
      </w:r>
      <w:r w:rsidR="006E12A7" w:rsidRPr="003506D0">
        <w:t xml:space="preserve">business </w:t>
      </w:r>
      <w:r w:rsidR="00041A73" w:rsidRPr="003506D0">
        <w:t xml:space="preserve">or industrial uses in or adjacent to the planned development which might </w:t>
      </w:r>
      <w:r w:rsidR="00F61028" w:rsidRPr="003506D0">
        <w:tab/>
      </w:r>
      <w:r w:rsidR="00F61028" w:rsidRPr="003506D0">
        <w:tab/>
        <w:t xml:space="preserve">cause </w:t>
      </w:r>
      <w:r w:rsidR="00041A73" w:rsidRPr="003506D0">
        <w:t xml:space="preserve">disturbances to such residential uses.  Screening shall consist of decorative </w:t>
      </w:r>
      <w:r w:rsidR="00F61028" w:rsidRPr="003506D0">
        <w:tab/>
      </w:r>
      <w:r w:rsidR="00F61028" w:rsidRPr="003506D0">
        <w:tab/>
      </w:r>
      <w:r w:rsidR="00F61028" w:rsidRPr="003506D0">
        <w:tab/>
      </w:r>
      <w:r w:rsidR="00041A73" w:rsidRPr="003506D0">
        <w:t xml:space="preserve">walls, fences, </w:t>
      </w:r>
      <w:r w:rsidR="00041A73" w:rsidRPr="003506D0">
        <w:tab/>
        <w:t>berms, hedges, scrubs, trees or combinations ther</w:t>
      </w:r>
      <w:r w:rsidRPr="003506D0">
        <w:t>e</w:t>
      </w:r>
      <w:r w:rsidR="00041A73" w:rsidRPr="003506D0">
        <w:t>of.</w:t>
      </w:r>
    </w:p>
    <w:p w14:paraId="51BF13E3" w14:textId="77777777" w:rsidR="00041A73" w:rsidRPr="003506D0" w:rsidRDefault="00041A73" w:rsidP="005D2650">
      <w:pPr>
        <w:jc w:val="both"/>
      </w:pPr>
    </w:p>
    <w:p w14:paraId="2A6ACFA5" w14:textId="77777777" w:rsidR="006E12A7" w:rsidRPr="003506D0" w:rsidRDefault="00041A73" w:rsidP="005D2650">
      <w:pPr>
        <w:jc w:val="both"/>
      </w:pPr>
      <w:r w:rsidRPr="003506D0">
        <w:tab/>
      </w:r>
      <w:r w:rsidR="00542034" w:rsidRPr="003506D0">
        <w:rPr>
          <w:b/>
        </w:rPr>
        <w:t xml:space="preserve">(6) </w:t>
      </w:r>
      <w:r w:rsidR="00F61028" w:rsidRPr="003506D0">
        <w:rPr>
          <w:b/>
        </w:rPr>
        <w:tab/>
      </w:r>
      <w:r w:rsidR="00542034" w:rsidRPr="003506D0">
        <w:rPr>
          <w:b/>
        </w:rPr>
        <w:t xml:space="preserve"> </w:t>
      </w:r>
      <w:r w:rsidRPr="003506D0">
        <w:rPr>
          <w:b/>
        </w:rPr>
        <w:t>Open spaces</w:t>
      </w:r>
      <w:r w:rsidRPr="003506D0">
        <w:t>.</w:t>
      </w:r>
      <w:r w:rsidRPr="003506D0">
        <w:rPr>
          <w:b/>
        </w:rPr>
        <w:t xml:space="preserve">  </w:t>
      </w:r>
      <w:r w:rsidRPr="003506D0">
        <w:t xml:space="preserve">All open spaces designated on a planned development plan shall </w:t>
      </w:r>
      <w:r w:rsidR="00F61028" w:rsidRPr="003506D0">
        <w:tab/>
      </w:r>
      <w:r w:rsidR="00F61028" w:rsidRPr="003506D0">
        <w:tab/>
      </w:r>
      <w:r w:rsidR="00F61028" w:rsidRPr="003506D0">
        <w:tab/>
      </w:r>
      <w:r w:rsidRPr="003506D0">
        <w:t xml:space="preserve">be attractively landscaped with lawn and tree/scrub plantings and maintained so </w:t>
      </w:r>
      <w:r w:rsidR="00F61028" w:rsidRPr="003506D0">
        <w:tab/>
      </w:r>
      <w:r w:rsidR="00F61028" w:rsidRPr="003506D0">
        <w:tab/>
      </w:r>
      <w:r w:rsidR="00F61028" w:rsidRPr="003506D0">
        <w:tab/>
      </w:r>
      <w:r w:rsidRPr="003506D0">
        <w:t xml:space="preserve">as not to create a nuisance or hazardous conditions.  The location and </w:t>
      </w:r>
      <w:r w:rsidR="00F61028" w:rsidRPr="003506D0">
        <w:tab/>
      </w:r>
      <w:r w:rsidR="00F61028" w:rsidRPr="003506D0">
        <w:tab/>
      </w:r>
      <w:r w:rsidR="00F61028" w:rsidRPr="003506D0">
        <w:tab/>
      </w:r>
      <w:r w:rsidR="00F61028" w:rsidRPr="003506D0">
        <w:tab/>
      </w:r>
      <w:r w:rsidRPr="003506D0">
        <w:t xml:space="preserve">development of appropriate </w:t>
      </w:r>
      <w:r w:rsidR="006E12A7" w:rsidRPr="003506D0">
        <w:tab/>
      </w:r>
      <w:r w:rsidRPr="003506D0">
        <w:t xml:space="preserve">recreation facilities shall be coordinated with the </w:t>
      </w:r>
      <w:r w:rsidR="00F61028" w:rsidRPr="003506D0">
        <w:tab/>
      </w:r>
      <w:r w:rsidR="00F61028" w:rsidRPr="003506D0">
        <w:tab/>
      </w:r>
      <w:r w:rsidR="00F61028" w:rsidRPr="003506D0">
        <w:tab/>
      </w:r>
      <w:r w:rsidRPr="003506D0">
        <w:t xml:space="preserve">overall development of the project.  </w:t>
      </w:r>
      <w:r w:rsidR="006E12A7" w:rsidRPr="003506D0">
        <w:tab/>
      </w:r>
      <w:r w:rsidRPr="003506D0">
        <w:t xml:space="preserve">Open space areas shall be platted as Outlots </w:t>
      </w:r>
      <w:r w:rsidR="00F61028" w:rsidRPr="003506D0">
        <w:tab/>
      </w:r>
      <w:r w:rsidR="00F61028" w:rsidRPr="003506D0">
        <w:tab/>
      </w:r>
      <w:r w:rsidR="00F61028" w:rsidRPr="003506D0">
        <w:tab/>
      </w:r>
      <w:r w:rsidRPr="003506D0">
        <w:t>which shall have an undividable owner</w:t>
      </w:r>
      <w:r w:rsidR="006E12A7" w:rsidRPr="003506D0">
        <w:t xml:space="preserve">ship </w:t>
      </w:r>
      <w:r w:rsidR="006E12A7" w:rsidRPr="003506D0">
        <w:tab/>
        <w:t xml:space="preserve">interest in the open space Outlot(s).  </w:t>
      </w:r>
      <w:r w:rsidR="00F61028" w:rsidRPr="003506D0">
        <w:tab/>
      </w:r>
      <w:r w:rsidR="00F61028" w:rsidRPr="003506D0">
        <w:tab/>
      </w:r>
      <w:r w:rsidR="00F61028" w:rsidRPr="003506D0">
        <w:tab/>
      </w:r>
      <w:r w:rsidR="006E12A7" w:rsidRPr="003506D0">
        <w:t>The Owner’s Associatio</w:t>
      </w:r>
      <w:r w:rsidR="00F61028" w:rsidRPr="003506D0">
        <w:t xml:space="preserve">n shall be responsible for the </w:t>
      </w:r>
      <w:r w:rsidR="006E12A7" w:rsidRPr="003506D0">
        <w:t xml:space="preserve">maintenance and a </w:t>
      </w:r>
      <w:r w:rsidR="00F61028" w:rsidRPr="003506D0">
        <w:tab/>
      </w:r>
      <w:r w:rsidR="00F61028" w:rsidRPr="003506D0">
        <w:tab/>
      </w:r>
      <w:r w:rsidR="00F61028" w:rsidRPr="003506D0">
        <w:tab/>
      </w:r>
      <w:r w:rsidR="00F61028" w:rsidRPr="003506D0">
        <w:tab/>
      </w:r>
      <w:r w:rsidR="006E12A7" w:rsidRPr="003506D0">
        <w:t>public nuisance is thereby created</w:t>
      </w:r>
      <w:r w:rsidR="00C54DFD" w:rsidRPr="003506D0">
        <w:t xml:space="preserve">, the Village may contract </w:t>
      </w:r>
      <w:proofErr w:type="gramStart"/>
      <w:r w:rsidR="00C54DFD" w:rsidRPr="003506D0">
        <w:t xml:space="preserve">for  </w:t>
      </w:r>
      <w:r w:rsidR="006E12A7" w:rsidRPr="003506D0">
        <w:t>corrective</w:t>
      </w:r>
      <w:proofErr w:type="gramEnd"/>
      <w:r w:rsidR="006E12A7" w:rsidRPr="003506D0">
        <w:t xml:space="preserve"> </w:t>
      </w:r>
      <w:r w:rsidR="00F61028" w:rsidRPr="003506D0">
        <w:tab/>
      </w:r>
      <w:r w:rsidR="00F61028" w:rsidRPr="003506D0">
        <w:tab/>
      </w:r>
      <w:r w:rsidR="00F61028" w:rsidRPr="003506D0">
        <w:tab/>
      </w:r>
      <w:r w:rsidR="006E12A7" w:rsidRPr="003506D0">
        <w:t xml:space="preserve">maintenance and charge the Owner’s Association or the unit owners as </w:t>
      </w:r>
      <w:r w:rsidR="006E12A7" w:rsidRPr="003506D0">
        <w:tab/>
      </w:r>
    </w:p>
    <w:p w14:paraId="5EACC129" w14:textId="77777777" w:rsidR="006E12A7" w:rsidRPr="003506D0" w:rsidRDefault="006E12A7" w:rsidP="005D2650">
      <w:pPr>
        <w:jc w:val="both"/>
        <w:rPr>
          <w:b/>
        </w:rPr>
      </w:pPr>
      <w:r w:rsidRPr="003506D0">
        <w:tab/>
      </w:r>
      <w:r w:rsidR="00F61028" w:rsidRPr="003506D0">
        <w:tab/>
      </w:r>
      <w:r w:rsidRPr="003506D0">
        <w:t>necessary for reimbursement of such maintenance.</w:t>
      </w:r>
      <w:r w:rsidR="00041A73" w:rsidRPr="003506D0">
        <w:rPr>
          <w:b/>
        </w:rPr>
        <w:t xml:space="preserve">  </w:t>
      </w:r>
    </w:p>
    <w:p w14:paraId="247B2208" w14:textId="77777777" w:rsidR="006E12A7" w:rsidRPr="003506D0" w:rsidRDefault="006E12A7" w:rsidP="005D2650">
      <w:pPr>
        <w:jc w:val="both"/>
        <w:rPr>
          <w:b/>
        </w:rPr>
      </w:pPr>
    </w:p>
    <w:p w14:paraId="22D5421C" w14:textId="77777777" w:rsidR="00041A73" w:rsidRPr="003506D0" w:rsidRDefault="00542034" w:rsidP="005D2650">
      <w:pPr>
        <w:jc w:val="both"/>
        <w:rPr>
          <w:b/>
        </w:rPr>
      </w:pPr>
      <w:r w:rsidRPr="003506D0">
        <w:rPr>
          <w:b/>
        </w:rPr>
        <w:tab/>
        <w:t xml:space="preserve">(7) </w:t>
      </w:r>
      <w:r w:rsidR="00F61028" w:rsidRPr="003506D0">
        <w:rPr>
          <w:b/>
        </w:rPr>
        <w:tab/>
      </w:r>
      <w:r w:rsidR="006E12A7" w:rsidRPr="003506D0">
        <w:rPr>
          <w:b/>
        </w:rPr>
        <w:t xml:space="preserve">Circulation facilities.  </w:t>
      </w:r>
      <w:r w:rsidR="006E12A7" w:rsidRPr="003506D0">
        <w:t xml:space="preserve">Adequate circulation facilities shall be planned and </w:t>
      </w:r>
      <w:r w:rsidR="006E12A7" w:rsidRPr="003506D0">
        <w:tab/>
      </w:r>
      <w:r w:rsidR="00F61028" w:rsidRPr="003506D0">
        <w:tab/>
      </w:r>
      <w:r w:rsidR="00F61028" w:rsidRPr="003506D0">
        <w:tab/>
      </w:r>
      <w:r w:rsidR="006E12A7" w:rsidRPr="003506D0">
        <w:t xml:space="preserve">installed.  Adequate access for pedestrians and public and private vehicles shall be </w:t>
      </w:r>
      <w:r w:rsidR="006E12A7" w:rsidRPr="003506D0">
        <w:tab/>
      </w:r>
      <w:r w:rsidR="00F61028" w:rsidRPr="003506D0">
        <w:tab/>
      </w:r>
      <w:r w:rsidR="006E12A7" w:rsidRPr="003506D0">
        <w:t>provided.  Parking and loading facilities shall be adequa</w:t>
      </w:r>
      <w:r w:rsidR="00F61028" w:rsidRPr="003506D0">
        <w:t xml:space="preserve">te for the proposed use(s) </w:t>
      </w:r>
      <w:r w:rsidR="00F61028" w:rsidRPr="003506D0">
        <w:tab/>
      </w:r>
      <w:r w:rsidR="00F61028" w:rsidRPr="003506D0">
        <w:tab/>
      </w:r>
      <w:r w:rsidR="00F61028" w:rsidRPr="003506D0">
        <w:tab/>
        <w:t xml:space="preserve">and </w:t>
      </w:r>
      <w:r w:rsidR="006E12A7" w:rsidRPr="003506D0">
        <w:t>shall be located so as to functionally serve the uses they</w:t>
      </w:r>
      <w:r w:rsidR="00F61028" w:rsidRPr="003506D0">
        <w:t xml:space="preserve"> support.  Parking and </w:t>
      </w:r>
      <w:r w:rsidR="00F61028" w:rsidRPr="003506D0">
        <w:lastRenderedPageBreak/>
        <w:tab/>
      </w:r>
      <w:r w:rsidR="00F61028" w:rsidRPr="003506D0">
        <w:tab/>
        <w:t xml:space="preserve">loading </w:t>
      </w:r>
      <w:r w:rsidR="006E12A7" w:rsidRPr="003506D0">
        <w:t>facilities shall be adequ</w:t>
      </w:r>
      <w:r w:rsidR="003E07C2" w:rsidRPr="003506D0">
        <w:t xml:space="preserve">ately screened and landscaped. </w:t>
      </w:r>
      <w:r w:rsidR="006E12A7" w:rsidRPr="003506D0">
        <w:t xml:space="preserve">Private streets </w:t>
      </w:r>
      <w:r w:rsidR="00F61028" w:rsidRPr="003506D0">
        <w:tab/>
      </w:r>
      <w:r w:rsidR="00F61028" w:rsidRPr="003506D0">
        <w:tab/>
      </w:r>
      <w:r w:rsidR="00F61028" w:rsidRPr="003506D0">
        <w:tab/>
        <w:t xml:space="preserve">shall be </w:t>
      </w:r>
      <w:r w:rsidR="006E12A7" w:rsidRPr="003506D0">
        <w:t>constructed to comparable public s</w:t>
      </w:r>
      <w:r w:rsidR="003E07C2" w:rsidRPr="003506D0">
        <w:t>t</w:t>
      </w:r>
      <w:r w:rsidR="006E12A7" w:rsidRPr="003506D0">
        <w:t>reet standards related t</w:t>
      </w:r>
      <w:r w:rsidR="00F61028" w:rsidRPr="003506D0">
        <w:t xml:space="preserve">o pavement </w:t>
      </w:r>
      <w:r w:rsidR="00F61028" w:rsidRPr="003506D0">
        <w:tab/>
      </w:r>
      <w:r w:rsidR="00F61028" w:rsidRPr="003506D0">
        <w:tab/>
      </w:r>
      <w:r w:rsidR="00F61028" w:rsidRPr="003506D0">
        <w:tab/>
        <w:t xml:space="preserve">type and thickness, </w:t>
      </w:r>
      <w:r w:rsidR="006E12A7" w:rsidRPr="003506D0">
        <w:t>sub-base, and curb requirements.  A variation in width of</w:t>
      </w:r>
      <w:r w:rsidR="00F61028" w:rsidRPr="003506D0">
        <w:t xml:space="preserve"> </w:t>
      </w:r>
      <w:r w:rsidR="00F61028" w:rsidRPr="003506D0">
        <w:tab/>
      </w:r>
      <w:r w:rsidR="00F61028" w:rsidRPr="003506D0">
        <w:tab/>
      </w:r>
      <w:r w:rsidR="00F61028" w:rsidRPr="003506D0">
        <w:tab/>
        <w:t xml:space="preserve">pavement, type of curbing and </w:t>
      </w:r>
      <w:r w:rsidR="006E12A7" w:rsidRPr="003506D0">
        <w:t xml:space="preserve">location of sidewalks may be permitted where such </w:t>
      </w:r>
      <w:r w:rsidR="00F61028" w:rsidRPr="003506D0">
        <w:tab/>
      </w:r>
      <w:r w:rsidR="00F61028" w:rsidRPr="003506D0">
        <w:tab/>
      </w:r>
      <w:r w:rsidR="006E12A7" w:rsidRPr="003506D0">
        <w:t>variation will p</w:t>
      </w:r>
      <w:r w:rsidR="00F61028" w:rsidRPr="003506D0">
        <w:t xml:space="preserve">rovide adequate </w:t>
      </w:r>
      <w:r w:rsidR="006E12A7" w:rsidRPr="003506D0">
        <w:t xml:space="preserve">vehicular traffic and parking capacity and </w:t>
      </w:r>
      <w:r w:rsidR="00F61028" w:rsidRPr="003506D0">
        <w:tab/>
      </w:r>
      <w:r w:rsidR="00F61028" w:rsidRPr="003506D0">
        <w:tab/>
      </w:r>
      <w:r w:rsidR="00F61028" w:rsidRPr="003506D0">
        <w:tab/>
      </w:r>
      <w:r w:rsidR="00F61028" w:rsidRPr="003506D0">
        <w:tab/>
      </w:r>
      <w:r w:rsidR="006E12A7" w:rsidRPr="003506D0">
        <w:t>pedestrian safety.</w:t>
      </w:r>
      <w:r w:rsidR="00041A73" w:rsidRPr="003506D0">
        <w:rPr>
          <w:b/>
        </w:rPr>
        <w:t xml:space="preserve">  </w:t>
      </w:r>
    </w:p>
    <w:p w14:paraId="6A55DE4C" w14:textId="77777777" w:rsidR="003E07C2" w:rsidRPr="003506D0" w:rsidRDefault="003E07C2" w:rsidP="005D2650">
      <w:pPr>
        <w:jc w:val="both"/>
        <w:rPr>
          <w:b/>
        </w:rPr>
      </w:pPr>
    </w:p>
    <w:p w14:paraId="7B3DF74D" w14:textId="77777777" w:rsidR="003E07C2" w:rsidRPr="003506D0" w:rsidRDefault="00542034" w:rsidP="005D2650">
      <w:pPr>
        <w:jc w:val="both"/>
      </w:pPr>
      <w:r w:rsidRPr="003506D0">
        <w:rPr>
          <w:b/>
        </w:rPr>
        <w:tab/>
        <w:t>(8)</w:t>
      </w:r>
      <w:r w:rsidR="00F61028" w:rsidRPr="003506D0">
        <w:rPr>
          <w:b/>
        </w:rPr>
        <w:tab/>
      </w:r>
      <w:r w:rsidRPr="003506D0">
        <w:rPr>
          <w:b/>
        </w:rPr>
        <w:t xml:space="preserve"> </w:t>
      </w:r>
      <w:r w:rsidR="003E07C2" w:rsidRPr="003506D0">
        <w:rPr>
          <w:b/>
        </w:rPr>
        <w:t xml:space="preserve">Lighting.  </w:t>
      </w:r>
      <w:r w:rsidR="003E07C2" w:rsidRPr="003506D0">
        <w:t xml:space="preserve">Lighting shall conform to the established standards used by the </w:t>
      </w:r>
      <w:r w:rsidR="00F61028" w:rsidRPr="003506D0">
        <w:tab/>
      </w:r>
      <w:r w:rsidR="00F61028" w:rsidRPr="003506D0">
        <w:tab/>
      </w:r>
      <w:r w:rsidR="00F61028" w:rsidRPr="003506D0">
        <w:tab/>
      </w:r>
      <w:r w:rsidR="003E07C2" w:rsidRPr="003506D0">
        <w:t xml:space="preserve">Village for comparable types of development, or, for unique developments, </w:t>
      </w:r>
      <w:r w:rsidR="00F61028" w:rsidRPr="003506D0">
        <w:tab/>
      </w:r>
      <w:r w:rsidR="00F61028" w:rsidRPr="003506D0">
        <w:tab/>
      </w:r>
      <w:r w:rsidR="00F61028" w:rsidRPr="003506D0">
        <w:tab/>
      </w:r>
      <w:r w:rsidR="003E07C2" w:rsidRPr="003506D0">
        <w:t xml:space="preserve">lighting standards shall be developed which serve the functional needs of the </w:t>
      </w:r>
      <w:r w:rsidR="00F61028" w:rsidRPr="003506D0">
        <w:tab/>
      </w:r>
      <w:r w:rsidR="00F61028" w:rsidRPr="003506D0">
        <w:tab/>
      </w:r>
      <w:r w:rsidR="00F61028" w:rsidRPr="003506D0">
        <w:tab/>
      </w:r>
      <w:r w:rsidR="003E07C2" w:rsidRPr="003506D0">
        <w:t>project while minimizing any adverse impact on neighboring properties.</w:t>
      </w:r>
    </w:p>
    <w:p w14:paraId="1345422E" w14:textId="77777777" w:rsidR="003E07C2" w:rsidRPr="003506D0" w:rsidRDefault="003E07C2" w:rsidP="005D2650">
      <w:pPr>
        <w:jc w:val="both"/>
      </w:pPr>
    </w:p>
    <w:p w14:paraId="6308A644" w14:textId="77777777" w:rsidR="00F61028" w:rsidRPr="003506D0" w:rsidRDefault="003E07C2" w:rsidP="005D2650">
      <w:pPr>
        <w:jc w:val="both"/>
      </w:pPr>
      <w:r w:rsidRPr="003506D0">
        <w:tab/>
      </w:r>
      <w:r w:rsidRPr="003506D0">
        <w:rPr>
          <w:b/>
        </w:rPr>
        <w:t>(9)</w:t>
      </w:r>
      <w:r w:rsidR="00542034" w:rsidRPr="003506D0">
        <w:rPr>
          <w:b/>
        </w:rPr>
        <w:t xml:space="preserve"> </w:t>
      </w:r>
      <w:r w:rsidR="00F61028" w:rsidRPr="003506D0">
        <w:rPr>
          <w:b/>
        </w:rPr>
        <w:tab/>
      </w:r>
      <w:r w:rsidRPr="003506D0">
        <w:rPr>
          <w:b/>
        </w:rPr>
        <w:t xml:space="preserve">Utilities.  </w:t>
      </w:r>
      <w:r w:rsidRPr="003506D0">
        <w:t xml:space="preserve">All utility lines shall be installed underground.  Transformers and </w:t>
      </w:r>
      <w:r w:rsidRPr="003506D0">
        <w:tab/>
      </w:r>
      <w:r w:rsidR="00F61028" w:rsidRPr="003506D0">
        <w:tab/>
      </w:r>
      <w:r w:rsidR="00F61028" w:rsidRPr="003506D0">
        <w:tab/>
      </w:r>
      <w:r w:rsidRPr="003506D0">
        <w:t>substations shall be installed within buildings or other</w:t>
      </w:r>
      <w:r w:rsidR="00F61028" w:rsidRPr="003506D0">
        <w:t xml:space="preserve">wise screened from view.  </w:t>
      </w:r>
      <w:r w:rsidR="00F61028" w:rsidRPr="003506D0">
        <w:tab/>
      </w:r>
      <w:r w:rsidR="00F61028" w:rsidRPr="003506D0">
        <w:tab/>
      </w:r>
      <w:r w:rsidR="00F61028" w:rsidRPr="003506D0">
        <w:tab/>
        <w:t xml:space="preserve">This </w:t>
      </w:r>
      <w:r w:rsidRPr="003506D0">
        <w:t>requirement may be waived by the Village Plan Com</w:t>
      </w:r>
      <w:r w:rsidR="00F61028" w:rsidRPr="003506D0">
        <w:t xml:space="preserve">mission only upon </w:t>
      </w:r>
      <w:r w:rsidR="00F61028" w:rsidRPr="003506D0">
        <w:tab/>
      </w:r>
      <w:r w:rsidR="00F61028" w:rsidRPr="003506D0">
        <w:tab/>
      </w:r>
      <w:r w:rsidR="00F61028" w:rsidRPr="003506D0">
        <w:tab/>
        <w:t xml:space="preserve">finding that </w:t>
      </w:r>
      <w:r w:rsidRPr="003506D0">
        <w:t>complianc</w:t>
      </w:r>
      <w:r w:rsidR="00F952B5" w:rsidRPr="003506D0">
        <w:t>e would not be feasible.</w:t>
      </w:r>
    </w:p>
    <w:p w14:paraId="5DDF6A73" w14:textId="77777777" w:rsidR="00F952B5" w:rsidRPr="003506D0" w:rsidRDefault="00F952B5" w:rsidP="005D2650">
      <w:pPr>
        <w:jc w:val="both"/>
      </w:pPr>
    </w:p>
    <w:p w14:paraId="5F039F42" w14:textId="77777777" w:rsidR="003E07C2" w:rsidRPr="003506D0" w:rsidRDefault="00F61028" w:rsidP="005D2650">
      <w:pPr>
        <w:jc w:val="both"/>
        <w:rPr>
          <w:b/>
        </w:rPr>
      </w:pPr>
      <w:r w:rsidRPr="003506D0">
        <w:rPr>
          <w:b/>
        </w:rPr>
        <w:tab/>
      </w:r>
      <w:r w:rsidR="00542034" w:rsidRPr="003506D0">
        <w:rPr>
          <w:b/>
        </w:rPr>
        <w:t xml:space="preserve">(10) </w:t>
      </w:r>
      <w:r w:rsidRPr="003506D0">
        <w:rPr>
          <w:b/>
        </w:rPr>
        <w:tab/>
      </w:r>
      <w:r w:rsidR="00542034" w:rsidRPr="003506D0">
        <w:rPr>
          <w:b/>
        </w:rPr>
        <w:t xml:space="preserve"> </w:t>
      </w:r>
      <w:r w:rsidR="003E07C2" w:rsidRPr="003506D0">
        <w:rPr>
          <w:b/>
        </w:rPr>
        <w:t>Signs.</w:t>
      </w:r>
    </w:p>
    <w:p w14:paraId="29018CE1" w14:textId="77777777" w:rsidR="003E07C2" w:rsidRPr="003506D0" w:rsidRDefault="003E07C2" w:rsidP="005D2650">
      <w:pPr>
        <w:jc w:val="both"/>
      </w:pPr>
    </w:p>
    <w:p w14:paraId="3B866EC7" w14:textId="77777777" w:rsidR="003E07C2" w:rsidRPr="003506D0" w:rsidRDefault="003E07C2" w:rsidP="005D2650">
      <w:pPr>
        <w:jc w:val="both"/>
      </w:pPr>
      <w:r w:rsidRPr="003506D0">
        <w:tab/>
        <w:t xml:space="preserve">     </w:t>
      </w:r>
      <w:r w:rsidR="00F61028" w:rsidRPr="003506D0">
        <w:tab/>
      </w:r>
      <w:r w:rsidRPr="003506D0">
        <w:rPr>
          <w:b/>
        </w:rPr>
        <w:t>(a)</w:t>
      </w:r>
      <w:r w:rsidRPr="003506D0">
        <w:tab/>
        <w:t>Signing, exclusive of public signs, is limited to:</w:t>
      </w:r>
    </w:p>
    <w:p w14:paraId="2F54965F" w14:textId="77777777" w:rsidR="008A709C" w:rsidRPr="003506D0" w:rsidRDefault="008A709C" w:rsidP="005D2650">
      <w:pPr>
        <w:jc w:val="both"/>
      </w:pPr>
    </w:p>
    <w:p w14:paraId="5B197854" w14:textId="77777777" w:rsidR="008A709C" w:rsidRPr="003506D0" w:rsidRDefault="008A709C" w:rsidP="005D2650">
      <w:pPr>
        <w:jc w:val="both"/>
      </w:pPr>
      <w:r w:rsidRPr="003506D0">
        <w:tab/>
      </w:r>
      <w:r w:rsidR="00032FDF" w:rsidRPr="003506D0">
        <w:tab/>
      </w:r>
      <w:r w:rsidR="00F61028" w:rsidRPr="003506D0">
        <w:tab/>
      </w:r>
      <w:r w:rsidR="00542034" w:rsidRPr="003506D0">
        <w:rPr>
          <w:b/>
        </w:rPr>
        <w:t>[1]</w:t>
      </w:r>
      <w:r w:rsidR="00D46067" w:rsidRPr="003506D0">
        <w:rPr>
          <w:b/>
        </w:rPr>
        <w:tab/>
      </w:r>
      <w:r w:rsidR="00542034" w:rsidRPr="003506D0">
        <w:t xml:space="preserve"> </w:t>
      </w:r>
      <w:r w:rsidRPr="003506D0">
        <w:t xml:space="preserve">Non-illuminated signs of up to 4 square feet pertaining to the lease </w:t>
      </w:r>
      <w:r w:rsidR="00D46067" w:rsidRPr="003506D0">
        <w:tab/>
      </w:r>
      <w:r w:rsidR="00D46067" w:rsidRPr="003506D0">
        <w:tab/>
      </w:r>
      <w:r w:rsidR="00D46067" w:rsidRPr="003506D0">
        <w:tab/>
      </w:r>
      <w:r w:rsidR="00D46067" w:rsidRPr="003506D0">
        <w:tab/>
      </w:r>
      <w:r w:rsidRPr="003506D0">
        <w:t xml:space="preserve">or sale </w:t>
      </w:r>
      <w:r w:rsidR="00F61028" w:rsidRPr="003506D0">
        <w:tab/>
      </w:r>
      <w:r w:rsidR="00032FDF" w:rsidRPr="003506D0">
        <w:t xml:space="preserve">of </w:t>
      </w:r>
      <w:r w:rsidRPr="003506D0">
        <w:t>property.</w:t>
      </w:r>
    </w:p>
    <w:p w14:paraId="7B2A02BB" w14:textId="77777777" w:rsidR="00895DBB" w:rsidRPr="003506D0" w:rsidRDefault="00895DBB" w:rsidP="005D2650">
      <w:pPr>
        <w:jc w:val="both"/>
      </w:pPr>
    </w:p>
    <w:p w14:paraId="15B7C66F" w14:textId="77777777" w:rsidR="008A709C" w:rsidRPr="003506D0" w:rsidRDefault="008A709C" w:rsidP="005D2650">
      <w:pPr>
        <w:jc w:val="both"/>
      </w:pPr>
      <w:r w:rsidRPr="003506D0">
        <w:tab/>
      </w:r>
      <w:r w:rsidR="00032FDF" w:rsidRPr="003506D0">
        <w:tab/>
      </w:r>
      <w:r w:rsidR="00F61028" w:rsidRPr="003506D0">
        <w:tab/>
      </w:r>
      <w:r w:rsidR="00542034" w:rsidRPr="003506D0">
        <w:rPr>
          <w:b/>
        </w:rPr>
        <w:t>[2]</w:t>
      </w:r>
      <w:r w:rsidR="00C54DFD" w:rsidRPr="003506D0">
        <w:rPr>
          <w:b/>
        </w:rPr>
        <w:tab/>
      </w:r>
      <w:r w:rsidR="00542034" w:rsidRPr="003506D0">
        <w:t>Non-illu</w:t>
      </w:r>
      <w:r w:rsidRPr="003506D0">
        <w:t xml:space="preserve">minated signs of up to 36 square feet pertaining to the </w:t>
      </w:r>
      <w:r w:rsidR="00542034" w:rsidRPr="003506D0">
        <w:tab/>
      </w:r>
      <w:r w:rsidR="00542034" w:rsidRPr="003506D0">
        <w:tab/>
      </w:r>
      <w:r w:rsidR="00542034" w:rsidRPr="003506D0">
        <w:tab/>
      </w:r>
      <w:r w:rsidR="00542034" w:rsidRPr="003506D0">
        <w:tab/>
      </w:r>
      <w:r w:rsidR="00542034" w:rsidRPr="003506D0">
        <w:tab/>
      </w:r>
      <w:r w:rsidRPr="003506D0">
        <w:t xml:space="preserve">construction </w:t>
      </w:r>
      <w:r w:rsidR="00032FDF" w:rsidRPr="003506D0">
        <w:t xml:space="preserve">of </w:t>
      </w:r>
      <w:r w:rsidRPr="003506D0">
        <w:t xml:space="preserve">nonresidential buildings.  The sign must be </w:t>
      </w:r>
      <w:r w:rsidR="00F61028" w:rsidRPr="003506D0">
        <w:tab/>
      </w:r>
      <w:r w:rsidR="00F61028" w:rsidRPr="003506D0">
        <w:tab/>
      </w:r>
      <w:r w:rsidR="00F61028" w:rsidRPr="003506D0">
        <w:tab/>
      </w:r>
      <w:r w:rsidR="00F61028" w:rsidRPr="003506D0">
        <w:tab/>
      </w:r>
      <w:r w:rsidR="00F61028" w:rsidRPr="003506D0">
        <w:tab/>
      </w:r>
      <w:r w:rsidR="00F61028" w:rsidRPr="003506D0">
        <w:tab/>
      </w:r>
      <w:r w:rsidRPr="003506D0">
        <w:t xml:space="preserve">mounted on a </w:t>
      </w:r>
      <w:r w:rsidR="00F61028" w:rsidRPr="003506D0">
        <w:tab/>
      </w:r>
      <w:r w:rsidRPr="003506D0">
        <w:t xml:space="preserve">wall of the building </w:t>
      </w:r>
      <w:r w:rsidR="00032FDF" w:rsidRPr="003506D0">
        <w:t xml:space="preserve">to which it </w:t>
      </w:r>
      <w:r w:rsidRPr="003506D0">
        <w:t xml:space="preserve">pertains and must be </w:t>
      </w:r>
      <w:r w:rsidR="00F61028" w:rsidRPr="003506D0">
        <w:tab/>
      </w:r>
      <w:r w:rsidR="00F61028" w:rsidRPr="003506D0">
        <w:tab/>
      </w:r>
      <w:r w:rsidR="00F61028" w:rsidRPr="003506D0">
        <w:tab/>
      </w:r>
      <w:r w:rsidR="00F61028" w:rsidRPr="003506D0">
        <w:tab/>
      </w:r>
      <w:r w:rsidRPr="003506D0">
        <w:t xml:space="preserve">removed immediately </w:t>
      </w:r>
      <w:r w:rsidR="00F61028" w:rsidRPr="003506D0">
        <w:tab/>
      </w:r>
      <w:r w:rsidRPr="003506D0">
        <w:t>upon completion of the building.</w:t>
      </w:r>
    </w:p>
    <w:p w14:paraId="46444599" w14:textId="77777777" w:rsidR="008A709C" w:rsidRPr="003506D0" w:rsidRDefault="008A709C" w:rsidP="005D2650">
      <w:pPr>
        <w:jc w:val="both"/>
      </w:pPr>
    </w:p>
    <w:p w14:paraId="442EDE0A" w14:textId="77777777" w:rsidR="008A709C" w:rsidRPr="003506D0" w:rsidRDefault="008A709C" w:rsidP="005D2650">
      <w:pPr>
        <w:jc w:val="both"/>
      </w:pPr>
      <w:r w:rsidRPr="003506D0">
        <w:tab/>
      </w:r>
      <w:r w:rsidR="00032FDF" w:rsidRPr="003506D0">
        <w:tab/>
      </w:r>
      <w:r w:rsidR="00F61028" w:rsidRPr="003506D0">
        <w:tab/>
      </w:r>
      <w:r w:rsidR="00542034" w:rsidRPr="003506D0">
        <w:rPr>
          <w:b/>
        </w:rPr>
        <w:t>[3]</w:t>
      </w:r>
      <w:r w:rsidR="00D46067" w:rsidRPr="003506D0">
        <w:rPr>
          <w:b/>
        </w:rPr>
        <w:tab/>
      </w:r>
      <w:r w:rsidRPr="003506D0">
        <w:t>An identification sign located at or near the entrance to the tract.</w:t>
      </w:r>
    </w:p>
    <w:p w14:paraId="55090F35" w14:textId="77777777" w:rsidR="008A709C" w:rsidRPr="003506D0" w:rsidRDefault="008A709C" w:rsidP="005D2650">
      <w:pPr>
        <w:jc w:val="both"/>
      </w:pPr>
      <w:r w:rsidRPr="003506D0">
        <w:tab/>
      </w:r>
      <w:r w:rsidR="00032FDF" w:rsidRPr="003506D0">
        <w:tab/>
      </w:r>
      <w:r w:rsidR="00AA285E" w:rsidRPr="003506D0">
        <w:tab/>
      </w:r>
      <w:r w:rsidR="00F61028" w:rsidRPr="003506D0">
        <w:tab/>
      </w:r>
      <w:r w:rsidRPr="003506D0">
        <w:t>Such</w:t>
      </w:r>
      <w:r w:rsidR="00542034" w:rsidRPr="003506D0">
        <w:t xml:space="preserve"> a s</w:t>
      </w:r>
      <w:r w:rsidR="00032FDF" w:rsidRPr="003506D0">
        <w:t>ign may be freestanding or attached to a structure.</w:t>
      </w:r>
    </w:p>
    <w:p w14:paraId="57993B78" w14:textId="77777777" w:rsidR="00032FDF" w:rsidRPr="003506D0" w:rsidRDefault="00032FDF" w:rsidP="005D2650">
      <w:pPr>
        <w:jc w:val="both"/>
      </w:pPr>
    </w:p>
    <w:p w14:paraId="2C8B54EB" w14:textId="77777777" w:rsidR="00032FDF" w:rsidRPr="003506D0" w:rsidRDefault="00542034" w:rsidP="005D2650">
      <w:pPr>
        <w:jc w:val="both"/>
      </w:pPr>
      <w:r w:rsidRPr="003506D0">
        <w:tab/>
      </w:r>
      <w:r w:rsidRPr="003506D0">
        <w:tab/>
      </w:r>
      <w:r w:rsidR="00F61028" w:rsidRPr="003506D0">
        <w:rPr>
          <w:b/>
        </w:rPr>
        <w:tab/>
      </w:r>
      <w:r w:rsidRPr="003506D0">
        <w:rPr>
          <w:b/>
        </w:rPr>
        <w:t>[4]</w:t>
      </w:r>
      <w:r w:rsidR="00D46067" w:rsidRPr="003506D0">
        <w:tab/>
      </w:r>
      <w:r w:rsidR="00032FDF" w:rsidRPr="003506D0">
        <w:t>Signs identifying nonresidential establishments.</w:t>
      </w:r>
    </w:p>
    <w:p w14:paraId="78458B8B" w14:textId="77777777" w:rsidR="00955A80" w:rsidRPr="003506D0" w:rsidRDefault="00955A80" w:rsidP="005D2650">
      <w:pPr>
        <w:jc w:val="both"/>
      </w:pPr>
    </w:p>
    <w:p w14:paraId="1F073AF9" w14:textId="77777777" w:rsidR="00032FDF" w:rsidRPr="003506D0" w:rsidRDefault="00542034" w:rsidP="005D2650">
      <w:pPr>
        <w:jc w:val="both"/>
      </w:pPr>
      <w:r w:rsidRPr="003506D0">
        <w:tab/>
      </w:r>
      <w:r w:rsidRPr="003506D0">
        <w:tab/>
      </w:r>
      <w:r w:rsidR="00F61028" w:rsidRPr="003506D0">
        <w:tab/>
      </w:r>
      <w:r w:rsidRPr="003506D0">
        <w:rPr>
          <w:b/>
        </w:rPr>
        <w:t>[5]</w:t>
      </w:r>
      <w:r w:rsidR="00D46067" w:rsidRPr="003506D0">
        <w:tab/>
      </w:r>
      <w:r w:rsidR="00032FDF" w:rsidRPr="003506D0">
        <w:t>Pedestrian or vehicular direction signs.</w:t>
      </w:r>
    </w:p>
    <w:p w14:paraId="736E3673" w14:textId="77777777" w:rsidR="00895DBB" w:rsidRPr="003506D0" w:rsidRDefault="00895DBB" w:rsidP="005D2650">
      <w:pPr>
        <w:jc w:val="both"/>
      </w:pPr>
    </w:p>
    <w:p w14:paraId="662BCB5E" w14:textId="77777777" w:rsidR="00032FDF" w:rsidRPr="003506D0" w:rsidRDefault="00542034" w:rsidP="005D2650">
      <w:pPr>
        <w:jc w:val="both"/>
      </w:pPr>
      <w:r w:rsidRPr="003506D0">
        <w:tab/>
      </w:r>
      <w:r w:rsidR="00F61028" w:rsidRPr="003506D0">
        <w:tab/>
      </w:r>
      <w:r w:rsidRPr="003506D0">
        <w:rPr>
          <w:b/>
        </w:rPr>
        <w:t>(b)</w:t>
      </w:r>
      <w:r w:rsidR="00AA285E" w:rsidRPr="003506D0">
        <w:tab/>
      </w:r>
      <w:r w:rsidR="00032FDF" w:rsidRPr="003506D0">
        <w:t xml:space="preserve">Signs allowed under Subsection D(10)(a)[3] to [5] may be illuminated.  If </w:t>
      </w:r>
      <w:r w:rsidR="00032FDF" w:rsidRPr="003506D0">
        <w:tab/>
      </w:r>
      <w:r w:rsidR="00AA285E" w:rsidRPr="003506D0">
        <w:tab/>
      </w:r>
      <w:r w:rsidR="00AA285E" w:rsidRPr="003506D0">
        <w:tab/>
      </w:r>
      <w:r w:rsidR="00AA285E" w:rsidRPr="003506D0">
        <w:tab/>
      </w:r>
      <w:r w:rsidR="00032FDF" w:rsidRPr="003506D0">
        <w:t>illuminated, the source of illumination shall not be visible or intermittent.</w:t>
      </w:r>
    </w:p>
    <w:p w14:paraId="3925BD13" w14:textId="77777777" w:rsidR="00032FDF" w:rsidRPr="003506D0" w:rsidRDefault="00032FDF" w:rsidP="005D2650">
      <w:pPr>
        <w:jc w:val="both"/>
      </w:pPr>
    </w:p>
    <w:p w14:paraId="77D35944" w14:textId="77777777" w:rsidR="00032FDF" w:rsidRPr="003506D0" w:rsidRDefault="00032FDF" w:rsidP="005D2650">
      <w:pPr>
        <w:jc w:val="both"/>
        <w:rPr>
          <w:b/>
        </w:rPr>
      </w:pPr>
      <w:r w:rsidRPr="003506D0">
        <w:rPr>
          <w:b/>
        </w:rPr>
        <w:t>E.</w:t>
      </w:r>
      <w:r w:rsidRPr="003506D0">
        <w:rPr>
          <w:b/>
        </w:rPr>
        <w:tab/>
        <w:t>Applications.</w:t>
      </w:r>
    </w:p>
    <w:p w14:paraId="02147DF8" w14:textId="77777777" w:rsidR="00032FDF" w:rsidRPr="003506D0" w:rsidRDefault="00032FDF" w:rsidP="005D2650">
      <w:pPr>
        <w:jc w:val="both"/>
      </w:pPr>
    </w:p>
    <w:p w14:paraId="673134BC" w14:textId="77777777" w:rsidR="00032FDF" w:rsidRPr="003506D0" w:rsidRDefault="00032FDF" w:rsidP="005D2650">
      <w:pPr>
        <w:jc w:val="both"/>
      </w:pPr>
      <w:r w:rsidRPr="003506D0">
        <w:rPr>
          <w:b/>
        </w:rPr>
        <w:tab/>
        <w:t xml:space="preserve">(1) </w:t>
      </w:r>
      <w:r w:rsidR="00AA721A" w:rsidRPr="003506D0">
        <w:rPr>
          <w:b/>
        </w:rPr>
        <w:tab/>
      </w:r>
      <w:r w:rsidRPr="003506D0">
        <w:rPr>
          <w:b/>
        </w:rPr>
        <w:t>Filing.</w:t>
      </w:r>
      <w:r w:rsidRPr="003506D0">
        <w:t xml:space="preserve">  </w:t>
      </w:r>
      <w:r w:rsidR="00B540F5" w:rsidRPr="003506D0">
        <w:t xml:space="preserve"> </w:t>
      </w:r>
      <w:r w:rsidRPr="003506D0">
        <w:t>An application for a planned development</w:t>
      </w:r>
      <w:r w:rsidR="00B540F5" w:rsidRPr="003506D0">
        <w:t xml:space="preserve"> shall be submitted with </w:t>
      </w:r>
      <w:r w:rsidR="00B540F5" w:rsidRPr="003506D0">
        <w:tab/>
      </w:r>
      <w:r w:rsidR="00B540F5" w:rsidRPr="003506D0">
        <w:tab/>
      </w:r>
      <w:r w:rsidR="00B540F5" w:rsidRPr="003506D0">
        <w:tab/>
      </w:r>
      <w:r w:rsidR="00AA721A" w:rsidRPr="003506D0">
        <w:t xml:space="preserve">the </w:t>
      </w:r>
      <w:r w:rsidRPr="003506D0">
        <w:t>required processing fee and 10 copies of the plans and o</w:t>
      </w:r>
      <w:r w:rsidR="00AA721A" w:rsidRPr="003506D0">
        <w:t xml:space="preserve">ther required </w:t>
      </w:r>
      <w:r w:rsidR="00AA721A" w:rsidRPr="003506D0">
        <w:tab/>
      </w:r>
      <w:r w:rsidR="00AA721A" w:rsidRPr="003506D0">
        <w:tab/>
      </w:r>
      <w:r w:rsidR="00AA721A" w:rsidRPr="003506D0">
        <w:tab/>
      </w:r>
      <w:r w:rsidR="00AA721A" w:rsidRPr="003506D0">
        <w:tab/>
        <w:t xml:space="preserve">documents to the </w:t>
      </w:r>
      <w:r w:rsidRPr="003506D0">
        <w:t>Village Plan Commission.</w:t>
      </w:r>
    </w:p>
    <w:p w14:paraId="65C0FF7E" w14:textId="77777777" w:rsidR="00032FDF" w:rsidRPr="003506D0" w:rsidRDefault="00032FDF" w:rsidP="005D2650">
      <w:pPr>
        <w:jc w:val="both"/>
      </w:pPr>
    </w:p>
    <w:p w14:paraId="38166488" w14:textId="77777777" w:rsidR="00032FDF" w:rsidRPr="003506D0" w:rsidRDefault="00032FDF" w:rsidP="005D2650">
      <w:pPr>
        <w:jc w:val="both"/>
      </w:pPr>
      <w:r w:rsidRPr="003506D0">
        <w:tab/>
      </w:r>
      <w:r w:rsidRPr="003506D0">
        <w:rPr>
          <w:b/>
        </w:rPr>
        <w:t xml:space="preserve">(2) </w:t>
      </w:r>
      <w:r w:rsidR="00AA721A" w:rsidRPr="003506D0">
        <w:rPr>
          <w:b/>
        </w:rPr>
        <w:tab/>
      </w:r>
      <w:r w:rsidRPr="003506D0">
        <w:rPr>
          <w:b/>
        </w:rPr>
        <w:t>General Planned Developments</w:t>
      </w:r>
      <w:r w:rsidRPr="003506D0">
        <w:t xml:space="preserve">. </w:t>
      </w:r>
      <w:r w:rsidR="00B540F5" w:rsidRPr="003506D0">
        <w:t xml:space="preserve"> </w:t>
      </w:r>
      <w:r w:rsidRPr="003506D0">
        <w:t>Applications fo</w:t>
      </w:r>
      <w:r w:rsidR="00AA721A" w:rsidRPr="003506D0">
        <w:t xml:space="preserve">r General Planned </w:t>
      </w:r>
      <w:r w:rsidR="00AA721A" w:rsidRPr="003506D0">
        <w:tab/>
      </w:r>
      <w:r w:rsidR="00AA721A" w:rsidRPr="003506D0">
        <w:tab/>
      </w:r>
      <w:r w:rsidR="00AA721A" w:rsidRPr="003506D0">
        <w:tab/>
      </w:r>
      <w:r w:rsidR="00AA721A" w:rsidRPr="003506D0">
        <w:tab/>
        <w:t xml:space="preserve">Developments </w:t>
      </w:r>
      <w:r w:rsidRPr="003506D0">
        <w:t xml:space="preserve">shall cover the entire contiguous ownership of the applicant </w:t>
      </w:r>
      <w:r w:rsidR="00AA721A" w:rsidRPr="003506D0">
        <w:tab/>
      </w:r>
      <w:r w:rsidR="00AA721A" w:rsidRPr="003506D0">
        <w:lastRenderedPageBreak/>
        <w:tab/>
      </w:r>
      <w:r w:rsidR="00AA721A" w:rsidRPr="003506D0">
        <w:tab/>
      </w:r>
      <w:r w:rsidRPr="003506D0">
        <w:t xml:space="preserve">and </w:t>
      </w:r>
      <w:r w:rsidR="00AA721A" w:rsidRPr="003506D0">
        <w:t xml:space="preserve">contain sufficient </w:t>
      </w:r>
      <w:r w:rsidR="00AA721A" w:rsidRPr="003506D0">
        <w:tab/>
        <w:t xml:space="preserve">information </w:t>
      </w:r>
      <w:r w:rsidRPr="003506D0">
        <w:t xml:space="preserve">to fully describe the overall </w:t>
      </w:r>
      <w:r w:rsidR="00AA721A" w:rsidRPr="003506D0">
        <w:tab/>
      </w:r>
      <w:r w:rsidR="00AA721A" w:rsidRPr="003506D0">
        <w:tab/>
      </w:r>
      <w:r w:rsidR="00AA721A" w:rsidRPr="003506D0">
        <w:tab/>
      </w:r>
      <w:r w:rsidR="00AA721A" w:rsidRPr="003506D0">
        <w:tab/>
      </w:r>
      <w:r w:rsidR="00AA721A" w:rsidRPr="003506D0">
        <w:tab/>
      </w:r>
      <w:r w:rsidRPr="003506D0">
        <w:t>devel</w:t>
      </w:r>
      <w:r w:rsidR="00AA721A" w:rsidRPr="003506D0">
        <w:t xml:space="preserve">opment concept.  At a minimum, </w:t>
      </w:r>
      <w:r w:rsidRPr="003506D0">
        <w:t>applications shall include:</w:t>
      </w:r>
    </w:p>
    <w:p w14:paraId="4E1B947D" w14:textId="77777777" w:rsidR="00032FDF" w:rsidRPr="003506D0" w:rsidRDefault="00032FDF" w:rsidP="005D2650">
      <w:pPr>
        <w:jc w:val="both"/>
      </w:pPr>
    </w:p>
    <w:p w14:paraId="131C6C82" w14:textId="77777777" w:rsidR="00032FDF" w:rsidRPr="003506D0" w:rsidRDefault="004949C8" w:rsidP="005D2650">
      <w:pPr>
        <w:jc w:val="both"/>
      </w:pPr>
      <w:r w:rsidRPr="003506D0">
        <w:tab/>
      </w:r>
      <w:r w:rsidRPr="003506D0">
        <w:tab/>
      </w:r>
      <w:r w:rsidRPr="003506D0">
        <w:rPr>
          <w:b/>
        </w:rPr>
        <w:t>(a)</w:t>
      </w:r>
      <w:r w:rsidRPr="003506D0">
        <w:tab/>
        <w:t xml:space="preserve">A general plan project description and owner’s statement of intent </w:t>
      </w:r>
      <w:r w:rsidRPr="003506D0">
        <w:tab/>
      </w:r>
      <w:r w:rsidRPr="003506D0">
        <w:tab/>
      </w:r>
      <w:r w:rsidRPr="003506D0">
        <w:tab/>
      </w:r>
      <w:r w:rsidRPr="003506D0">
        <w:tab/>
      </w:r>
      <w:r w:rsidR="004B0A63" w:rsidRPr="003506D0">
        <w:tab/>
      </w:r>
      <w:r w:rsidRPr="003506D0">
        <w:t>containing a written description of the overal</w:t>
      </w:r>
      <w:r w:rsidR="00AA721A" w:rsidRPr="003506D0">
        <w:t xml:space="preserve">l development </w:t>
      </w:r>
      <w:r w:rsidR="00AA721A" w:rsidRPr="003506D0">
        <w:tab/>
      </w:r>
      <w:r w:rsidR="00AA721A" w:rsidRPr="003506D0">
        <w:tab/>
      </w:r>
      <w:r w:rsidR="00AA721A" w:rsidRPr="003506D0">
        <w:tab/>
      </w:r>
      <w:r w:rsidR="00AA721A" w:rsidRPr="003506D0">
        <w:tab/>
      </w:r>
      <w:r w:rsidR="00AA721A" w:rsidRPr="003506D0">
        <w:tab/>
      </w:r>
      <w:r w:rsidR="00AA721A" w:rsidRPr="003506D0">
        <w:tab/>
        <w:t xml:space="preserve">concept and a </w:t>
      </w:r>
      <w:r w:rsidR="00AA721A" w:rsidRPr="003506D0">
        <w:tab/>
      </w:r>
      <w:r w:rsidRPr="003506D0">
        <w:t>statement as to how the plan provides for o</w:t>
      </w:r>
      <w:r w:rsidR="00AA721A" w:rsidRPr="003506D0">
        <w:t xml:space="preserve">r </w:t>
      </w:r>
      <w:r w:rsidR="00AA721A" w:rsidRPr="003506D0">
        <w:tab/>
      </w:r>
      <w:r w:rsidR="00AA721A" w:rsidRPr="003506D0">
        <w:tab/>
      </w:r>
      <w:r w:rsidR="00AA721A" w:rsidRPr="003506D0">
        <w:tab/>
      </w:r>
      <w:r w:rsidR="00AA721A" w:rsidRPr="003506D0">
        <w:tab/>
      </w:r>
      <w:r w:rsidR="00AA721A" w:rsidRPr="003506D0">
        <w:tab/>
      </w:r>
      <w:r w:rsidR="00AA721A" w:rsidRPr="003506D0">
        <w:tab/>
        <w:t xml:space="preserve">complies with each of the </w:t>
      </w:r>
      <w:r w:rsidRPr="003506D0">
        <w:t xml:space="preserve">district standards enumerated </w:t>
      </w:r>
      <w:r w:rsidRPr="003506D0">
        <w:tab/>
        <w:t xml:space="preserve">under </w:t>
      </w:r>
      <w:r w:rsidR="00AA721A" w:rsidRPr="003506D0">
        <w:tab/>
      </w:r>
      <w:r w:rsidR="00AA721A" w:rsidRPr="003506D0">
        <w:tab/>
      </w:r>
      <w:r w:rsidR="00AA721A" w:rsidRPr="003506D0">
        <w:tab/>
      </w:r>
      <w:r w:rsidR="00AA721A" w:rsidRPr="003506D0">
        <w:tab/>
      </w:r>
      <w:r w:rsidR="00AA721A" w:rsidRPr="003506D0">
        <w:tab/>
      </w:r>
      <w:r w:rsidRPr="003506D0">
        <w:t xml:space="preserve">Subsection D </w:t>
      </w:r>
      <w:r w:rsidR="00AA721A" w:rsidRPr="003506D0">
        <w:t xml:space="preserve">where applicable.  This </w:t>
      </w:r>
      <w:r w:rsidRPr="003506D0">
        <w:t xml:space="preserve">statement shall also make </w:t>
      </w:r>
      <w:r w:rsidR="00AA721A" w:rsidRPr="003506D0">
        <w:tab/>
      </w:r>
      <w:r w:rsidR="00AA721A" w:rsidRPr="003506D0">
        <w:tab/>
      </w:r>
      <w:r w:rsidR="00AA721A" w:rsidRPr="003506D0">
        <w:tab/>
      </w:r>
      <w:r w:rsidR="00AA721A" w:rsidRPr="003506D0">
        <w:tab/>
      </w:r>
      <w:r w:rsidR="00AA721A" w:rsidRPr="003506D0">
        <w:tab/>
      </w:r>
      <w:r w:rsidRPr="003506D0">
        <w:t>reference to the plans or e</w:t>
      </w:r>
      <w:r w:rsidR="00AA721A" w:rsidRPr="003506D0">
        <w:t xml:space="preserve">xhibits included in the </w:t>
      </w:r>
      <w:r w:rsidR="004B0A63" w:rsidRPr="003506D0">
        <w:t xml:space="preserve">plan </w:t>
      </w:r>
      <w:r w:rsidRPr="003506D0">
        <w:t xml:space="preserve">and shall </w:t>
      </w:r>
      <w:r w:rsidR="00AA721A" w:rsidRPr="003506D0">
        <w:tab/>
      </w:r>
      <w:r w:rsidR="00AA721A" w:rsidRPr="003506D0">
        <w:tab/>
      </w:r>
      <w:r w:rsidR="00AA721A" w:rsidRPr="003506D0">
        <w:tab/>
      </w:r>
      <w:r w:rsidR="00AA721A" w:rsidRPr="003506D0">
        <w:tab/>
      </w:r>
      <w:r w:rsidR="00AA721A" w:rsidRPr="003506D0">
        <w:tab/>
      </w:r>
      <w:r w:rsidRPr="003506D0">
        <w:t>include a statistical sheet indicating t</w:t>
      </w:r>
      <w:r w:rsidR="00AA721A" w:rsidRPr="003506D0">
        <w:t xml:space="preserve">he following in square </w:t>
      </w:r>
      <w:r w:rsidR="004B0A63" w:rsidRPr="003506D0">
        <w:t xml:space="preserve">feet </w:t>
      </w:r>
      <w:r w:rsidR="00AA721A" w:rsidRPr="003506D0">
        <w:tab/>
      </w:r>
      <w:r w:rsidR="00AA721A" w:rsidRPr="003506D0">
        <w:tab/>
      </w:r>
      <w:r w:rsidR="00AA721A" w:rsidRPr="003506D0">
        <w:tab/>
      </w:r>
      <w:r w:rsidR="00AA721A" w:rsidRPr="003506D0">
        <w:tab/>
      </w:r>
      <w:r w:rsidR="00AA721A" w:rsidRPr="003506D0">
        <w:tab/>
      </w:r>
      <w:r w:rsidRPr="003506D0">
        <w:t>acres, and percentage of the total tract, where applicable:</w:t>
      </w:r>
    </w:p>
    <w:p w14:paraId="447B7CAF" w14:textId="77777777" w:rsidR="004949C8" w:rsidRPr="003506D0" w:rsidRDefault="004949C8" w:rsidP="005D2650">
      <w:pPr>
        <w:jc w:val="both"/>
      </w:pPr>
    </w:p>
    <w:p w14:paraId="506B2E06" w14:textId="77777777" w:rsidR="004949C8" w:rsidRPr="003506D0" w:rsidRDefault="004949C8" w:rsidP="005D2650">
      <w:pPr>
        <w:jc w:val="both"/>
      </w:pPr>
      <w:r w:rsidRPr="003506D0">
        <w:tab/>
      </w:r>
      <w:r w:rsidRPr="003506D0">
        <w:tab/>
      </w:r>
      <w:r w:rsidRPr="003506D0">
        <w:tab/>
      </w:r>
      <w:r w:rsidRPr="003506D0">
        <w:rPr>
          <w:b/>
        </w:rPr>
        <w:t>[1]</w:t>
      </w:r>
      <w:r w:rsidRPr="003506D0">
        <w:t xml:space="preserve">  </w:t>
      </w:r>
      <w:r w:rsidR="00AA721A" w:rsidRPr="003506D0">
        <w:tab/>
      </w:r>
      <w:r w:rsidRPr="003506D0">
        <w:t>Gross land area.</w:t>
      </w:r>
    </w:p>
    <w:p w14:paraId="3AD17DF6" w14:textId="77777777" w:rsidR="004949C8" w:rsidRPr="003506D0" w:rsidRDefault="004949C8" w:rsidP="005D2650">
      <w:pPr>
        <w:jc w:val="both"/>
      </w:pPr>
    </w:p>
    <w:p w14:paraId="11DA21C8" w14:textId="77777777" w:rsidR="004949C8" w:rsidRPr="003506D0" w:rsidRDefault="004949C8" w:rsidP="005D2650">
      <w:pPr>
        <w:jc w:val="both"/>
      </w:pPr>
      <w:r w:rsidRPr="003506D0">
        <w:tab/>
      </w:r>
      <w:r w:rsidRPr="003506D0">
        <w:tab/>
      </w:r>
      <w:r w:rsidRPr="003506D0">
        <w:tab/>
      </w:r>
      <w:r w:rsidRPr="003506D0">
        <w:rPr>
          <w:b/>
        </w:rPr>
        <w:t>[2]</w:t>
      </w:r>
      <w:r w:rsidRPr="003506D0">
        <w:t xml:space="preserve"> </w:t>
      </w:r>
      <w:r w:rsidR="00AA721A" w:rsidRPr="003506D0">
        <w:tab/>
      </w:r>
      <w:r w:rsidRPr="003506D0">
        <w:t xml:space="preserve"> Land covered by principal building.</w:t>
      </w:r>
    </w:p>
    <w:p w14:paraId="784EC035" w14:textId="77777777" w:rsidR="004949C8" w:rsidRPr="003506D0" w:rsidRDefault="004949C8" w:rsidP="005D2650">
      <w:pPr>
        <w:jc w:val="both"/>
      </w:pPr>
    </w:p>
    <w:p w14:paraId="0030A732" w14:textId="77777777" w:rsidR="004949C8" w:rsidRPr="003506D0" w:rsidRDefault="004949C8" w:rsidP="005D2650">
      <w:pPr>
        <w:jc w:val="both"/>
      </w:pPr>
      <w:r w:rsidRPr="003506D0">
        <w:tab/>
      </w:r>
      <w:r w:rsidRPr="003506D0">
        <w:tab/>
      </w:r>
      <w:r w:rsidRPr="003506D0">
        <w:tab/>
      </w:r>
      <w:r w:rsidRPr="003506D0">
        <w:rPr>
          <w:b/>
        </w:rPr>
        <w:t xml:space="preserve">[3] </w:t>
      </w:r>
      <w:r w:rsidR="00AA721A" w:rsidRPr="003506D0">
        <w:rPr>
          <w:b/>
        </w:rPr>
        <w:tab/>
      </w:r>
      <w:r w:rsidRPr="003506D0">
        <w:t xml:space="preserve"> Land devoted to parking drives and parking structures.</w:t>
      </w:r>
    </w:p>
    <w:p w14:paraId="658AD90B" w14:textId="77777777" w:rsidR="004949C8" w:rsidRPr="003506D0" w:rsidRDefault="004949C8" w:rsidP="005D2650">
      <w:pPr>
        <w:jc w:val="both"/>
      </w:pPr>
    </w:p>
    <w:p w14:paraId="1AB55776" w14:textId="77777777" w:rsidR="004949C8" w:rsidRPr="003506D0" w:rsidRDefault="004949C8" w:rsidP="005D2650">
      <w:pPr>
        <w:jc w:val="both"/>
      </w:pPr>
      <w:r w:rsidRPr="003506D0">
        <w:tab/>
      </w:r>
      <w:r w:rsidRPr="003506D0">
        <w:tab/>
      </w:r>
      <w:r w:rsidRPr="003506D0">
        <w:tab/>
      </w:r>
      <w:r w:rsidRPr="003506D0">
        <w:rPr>
          <w:b/>
        </w:rPr>
        <w:t>[4]</w:t>
      </w:r>
      <w:r w:rsidRPr="003506D0">
        <w:t xml:space="preserve"> </w:t>
      </w:r>
      <w:r w:rsidR="00AA721A" w:rsidRPr="003506D0">
        <w:tab/>
      </w:r>
      <w:r w:rsidRPr="003506D0">
        <w:t xml:space="preserve"> Land devoted to landscaped open space.</w:t>
      </w:r>
    </w:p>
    <w:p w14:paraId="39E91146" w14:textId="77777777" w:rsidR="004949C8" w:rsidRPr="003506D0" w:rsidRDefault="004949C8" w:rsidP="005D2650">
      <w:pPr>
        <w:jc w:val="both"/>
      </w:pPr>
    </w:p>
    <w:p w14:paraId="3D48883E" w14:textId="77777777" w:rsidR="004949C8" w:rsidRPr="003506D0" w:rsidRDefault="001D3442" w:rsidP="005D2650">
      <w:pPr>
        <w:jc w:val="both"/>
      </w:pPr>
      <w:r w:rsidRPr="003506D0">
        <w:tab/>
      </w:r>
      <w:r w:rsidRPr="003506D0">
        <w:tab/>
      </w:r>
      <w:r w:rsidR="00AA721A" w:rsidRPr="003506D0">
        <w:tab/>
      </w:r>
      <w:r w:rsidR="004949C8" w:rsidRPr="003506D0">
        <w:rPr>
          <w:b/>
        </w:rPr>
        <w:t xml:space="preserve">[5] </w:t>
      </w:r>
      <w:r w:rsidR="00AA721A" w:rsidRPr="003506D0">
        <w:tab/>
      </w:r>
      <w:r w:rsidR="004949C8" w:rsidRPr="003506D0">
        <w:t xml:space="preserve"> Proposed dwelling unit density, if applicable, and/or total </w:t>
      </w:r>
      <w:r w:rsidR="00AA721A" w:rsidRPr="003506D0">
        <w:tab/>
      </w:r>
      <w:r w:rsidR="00AA721A" w:rsidRPr="003506D0">
        <w:tab/>
      </w:r>
      <w:r w:rsidR="00AA721A" w:rsidRPr="003506D0">
        <w:tab/>
      </w:r>
      <w:r w:rsidR="00AA721A" w:rsidRPr="003506D0">
        <w:tab/>
      </w:r>
      <w:r w:rsidR="00AA721A" w:rsidRPr="003506D0">
        <w:tab/>
        <w:t xml:space="preserve">       </w:t>
      </w:r>
      <w:r w:rsidR="00AA721A" w:rsidRPr="003506D0">
        <w:tab/>
        <w:t xml:space="preserve"> </w:t>
      </w:r>
      <w:r w:rsidR="004949C8" w:rsidRPr="003506D0">
        <w:t>squar</w:t>
      </w:r>
      <w:r w:rsidR="00AA721A" w:rsidRPr="003506D0">
        <w:t xml:space="preserve">e </w:t>
      </w:r>
      <w:r w:rsidR="004949C8" w:rsidRPr="003506D0">
        <w:t>footage devoted to nonresidential uses.</w:t>
      </w:r>
    </w:p>
    <w:p w14:paraId="229F75E3" w14:textId="77777777" w:rsidR="00032FDF" w:rsidRPr="003506D0" w:rsidRDefault="00AA721A" w:rsidP="005D2650">
      <w:pPr>
        <w:jc w:val="both"/>
      </w:pPr>
      <w:r w:rsidRPr="003506D0">
        <w:tab/>
      </w:r>
    </w:p>
    <w:p w14:paraId="5A7A4441" w14:textId="77777777" w:rsidR="00032FDF" w:rsidRPr="003506D0" w:rsidRDefault="001D3442" w:rsidP="005D2650">
      <w:pPr>
        <w:jc w:val="both"/>
      </w:pPr>
      <w:r w:rsidRPr="003506D0">
        <w:tab/>
      </w:r>
      <w:r w:rsidRPr="003506D0">
        <w:tab/>
      </w:r>
      <w:r w:rsidR="00AA721A" w:rsidRPr="003506D0">
        <w:tab/>
      </w:r>
      <w:r w:rsidR="004949C8" w:rsidRPr="003506D0">
        <w:rPr>
          <w:b/>
        </w:rPr>
        <w:t>[6]</w:t>
      </w:r>
      <w:r w:rsidR="004949C8" w:rsidRPr="003506D0">
        <w:t xml:space="preserve">  </w:t>
      </w:r>
      <w:r w:rsidR="00AA721A" w:rsidRPr="003506D0">
        <w:tab/>
      </w:r>
      <w:r w:rsidR="004949C8" w:rsidRPr="003506D0">
        <w:t>Proposed number of buildings.</w:t>
      </w:r>
    </w:p>
    <w:p w14:paraId="1F9953B2" w14:textId="77777777" w:rsidR="004B0A63" w:rsidRPr="003506D0" w:rsidRDefault="004B0A63" w:rsidP="005D2650">
      <w:pPr>
        <w:jc w:val="both"/>
      </w:pPr>
    </w:p>
    <w:p w14:paraId="582CA496" w14:textId="77777777" w:rsidR="001D3442" w:rsidRPr="003506D0" w:rsidRDefault="001D3442" w:rsidP="005D2650">
      <w:pPr>
        <w:jc w:val="both"/>
      </w:pPr>
      <w:r w:rsidRPr="003506D0">
        <w:tab/>
      </w:r>
      <w:r w:rsidRPr="003506D0">
        <w:tab/>
      </w:r>
      <w:r w:rsidR="00AA721A" w:rsidRPr="003506D0">
        <w:tab/>
      </w:r>
      <w:r w:rsidR="004949C8" w:rsidRPr="003506D0">
        <w:rPr>
          <w:b/>
        </w:rPr>
        <w:t>[7]</w:t>
      </w:r>
      <w:r w:rsidR="004949C8" w:rsidRPr="003506D0">
        <w:t xml:space="preserve"> </w:t>
      </w:r>
      <w:r w:rsidR="00AA721A" w:rsidRPr="003506D0">
        <w:tab/>
      </w:r>
      <w:r w:rsidRPr="003506D0">
        <w:t xml:space="preserve"> Dwellings units per building.</w:t>
      </w:r>
    </w:p>
    <w:p w14:paraId="43B2EEED" w14:textId="77777777" w:rsidR="00407D5B" w:rsidRPr="003506D0" w:rsidRDefault="00407D5B" w:rsidP="005D2650">
      <w:pPr>
        <w:jc w:val="both"/>
      </w:pPr>
    </w:p>
    <w:p w14:paraId="4284CB2C" w14:textId="77777777" w:rsidR="004949C8" w:rsidRPr="003506D0" w:rsidRDefault="001D3442" w:rsidP="005D2650">
      <w:pPr>
        <w:jc w:val="both"/>
      </w:pPr>
      <w:r w:rsidRPr="003506D0">
        <w:tab/>
      </w:r>
      <w:r w:rsidRPr="003506D0">
        <w:tab/>
      </w:r>
      <w:r w:rsidR="00AA721A" w:rsidRPr="003506D0">
        <w:tab/>
      </w:r>
      <w:r w:rsidR="004949C8" w:rsidRPr="003506D0">
        <w:rPr>
          <w:b/>
        </w:rPr>
        <w:t>[8]</w:t>
      </w:r>
      <w:r w:rsidR="004949C8" w:rsidRPr="003506D0">
        <w:t xml:space="preserve">  </w:t>
      </w:r>
      <w:r w:rsidR="00AA721A" w:rsidRPr="003506D0">
        <w:tab/>
      </w:r>
      <w:r w:rsidR="004949C8" w:rsidRPr="003506D0">
        <w:t>Bedrooms per unit.</w:t>
      </w:r>
    </w:p>
    <w:p w14:paraId="7B731EFD" w14:textId="77777777" w:rsidR="004949C8" w:rsidRPr="003506D0" w:rsidRDefault="004949C8" w:rsidP="005D2650">
      <w:pPr>
        <w:jc w:val="both"/>
      </w:pPr>
    </w:p>
    <w:p w14:paraId="0A78BF1B" w14:textId="77777777" w:rsidR="00587EDA" w:rsidRPr="003506D0" w:rsidRDefault="004949C8" w:rsidP="005D2650">
      <w:pPr>
        <w:jc w:val="both"/>
      </w:pPr>
      <w:r w:rsidRPr="003506D0">
        <w:tab/>
      </w:r>
      <w:r w:rsidRPr="003506D0">
        <w:tab/>
      </w:r>
      <w:r w:rsidRPr="003506D0">
        <w:tab/>
      </w:r>
      <w:r w:rsidRPr="003506D0">
        <w:rPr>
          <w:b/>
        </w:rPr>
        <w:t>[9]</w:t>
      </w:r>
      <w:r w:rsidR="00AA721A" w:rsidRPr="003506D0">
        <w:tab/>
      </w:r>
      <w:r w:rsidRPr="003506D0">
        <w:t xml:space="preserve"> Parking spaces provided, whether surface or in structures, </w:t>
      </w:r>
      <w:r w:rsidR="001D3442" w:rsidRPr="003506D0">
        <w:tab/>
      </w:r>
      <w:r w:rsidR="001D3442" w:rsidRPr="003506D0">
        <w:tab/>
      </w:r>
      <w:r w:rsidR="001D3442" w:rsidRPr="003506D0">
        <w:tab/>
      </w:r>
      <w:r w:rsidR="00AA721A" w:rsidRPr="003506D0">
        <w:tab/>
      </w:r>
      <w:r w:rsidR="00AA721A" w:rsidRPr="003506D0">
        <w:tab/>
      </w:r>
      <w:r w:rsidR="001D3442" w:rsidRPr="003506D0">
        <w:tab/>
      </w:r>
      <w:r w:rsidR="00AA721A" w:rsidRPr="003506D0">
        <w:t>and ratio</w:t>
      </w:r>
      <w:r w:rsidR="004B0A63" w:rsidRPr="003506D0">
        <w:t xml:space="preserve"> </w:t>
      </w:r>
      <w:r w:rsidRPr="003506D0">
        <w:t>per unit of residential, or per thousand square f</w:t>
      </w:r>
      <w:r w:rsidR="004B0A63" w:rsidRPr="003506D0">
        <w:t xml:space="preserve">eet </w:t>
      </w:r>
      <w:r w:rsidR="00AA721A" w:rsidRPr="003506D0">
        <w:tab/>
      </w:r>
      <w:r w:rsidR="00AA721A" w:rsidRPr="003506D0">
        <w:tab/>
      </w:r>
      <w:r w:rsidR="00AA721A" w:rsidRPr="003506D0">
        <w:tab/>
      </w:r>
      <w:r w:rsidR="00AA721A" w:rsidRPr="003506D0">
        <w:tab/>
      </w:r>
      <w:r w:rsidR="00AA721A" w:rsidRPr="003506D0">
        <w:tab/>
      </w:r>
      <w:r w:rsidR="00AA721A" w:rsidRPr="003506D0">
        <w:tab/>
        <w:t xml:space="preserve">of building area if </w:t>
      </w:r>
      <w:r w:rsidR="004B0A63" w:rsidRPr="003506D0">
        <w:t>non-</w:t>
      </w:r>
      <w:r w:rsidRPr="003506D0">
        <w:t xml:space="preserve">residential, or some other </w:t>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 xml:space="preserve">quantification </w:t>
      </w:r>
      <w:r w:rsidR="00AA721A" w:rsidRPr="003506D0">
        <w:tab/>
        <w:t xml:space="preserve"> </w:t>
      </w:r>
      <w:r w:rsidRPr="003506D0">
        <w:t>showi</w:t>
      </w:r>
      <w:r w:rsidR="00AA721A" w:rsidRPr="003506D0">
        <w:t>ng that the parking</w:t>
      </w:r>
      <w:r w:rsidR="004B0A63" w:rsidRPr="003506D0">
        <w:t xml:space="preserve">   provided </w:t>
      </w:r>
      <w:r w:rsidRPr="003506D0">
        <w:t xml:space="preserve">is </w:t>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adequate for the proposed use(s).</w:t>
      </w:r>
    </w:p>
    <w:p w14:paraId="55483790" w14:textId="77777777" w:rsidR="00CF3565" w:rsidRPr="003506D0" w:rsidRDefault="00CF3565" w:rsidP="005D2650">
      <w:pPr>
        <w:jc w:val="both"/>
      </w:pPr>
    </w:p>
    <w:p w14:paraId="4E887776" w14:textId="77777777" w:rsidR="00255C3B" w:rsidRPr="003506D0" w:rsidRDefault="00587EDA" w:rsidP="005D2650">
      <w:pPr>
        <w:jc w:val="both"/>
      </w:pPr>
      <w:r w:rsidRPr="003506D0">
        <w:tab/>
      </w:r>
      <w:r w:rsidRPr="003506D0">
        <w:tab/>
      </w:r>
      <w:r w:rsidRPr="003506D0">
        <w:rPr>
          <w:b/>
        </w:rPr>
        <w:t>(b)</w:t>
      </w:r>
      <w:r w:rsidRPr="003506D0">
        <w:tab/>
        <w:t xml:space="preserve">A vicinity map showing the boundaries of the tract included in the </w:t>
      </w:r>
      <w:r w:rsidR="00AA721A" w:rsidRPr="003506D0">
        <w:tab/>
      </w:r>
      <w:r w:rsidR="00AA721A" w:rsidRPr="003506D0">
        <w:tab/>
      </w:r>
      <w:r w:rsidR="00AA721A" w:rsidRPr="003506D0">
        <w:tab/>
      </w:r>
      <w:r w:rsidR="00AA721A" w:rsidRPr="003506D0">
        <w:tab/>
      </w:r>
      <w:r w:rsidR="00AA721A" w:rsidRPr="003506D0">
        <w:tab/>
      </w:r>
      <w:r w:rsidRPr="003506D0">
        <w:t xml:space="preserve">general plan, the territory within 1,000 feet of the tract, its </w:t>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 xml:space="preserve">proposed access and </w:t>
      </w:r>
      <w:r w:rsidR="00AA721A" w:rsidRPr="003506D0">
        <w:tab/>
      </w:r>
      <w:r w:rsidRPr="003506D0">
        <w:t>sig</w:t>
      </w:r>
      <w:r w:rsidR="004B0A63" w:rsidRPr="003506D0">
        <w:t xml:space="preserve">nificant </w:t>
      </w:r>
      <w:r w:rsidR="00255C3B" w:rsidRPr="003506D0">
        <w:t xml:space="preserve">community facilities in the </w:t>
      </w:r>
      <w:r w:rsidR="00AA721A" w:rsidRPr="003506D0">
        <w:tab/>
      </w:r>
      <w:r w:rsidR="00AA721A" w:rsidRPr="003506D0">
        <w:tab/>
      </w:r>
      <w:r w:rsidR="00AA721A" w:rsidRPr="003506D0">
        <w:tab/>
      </w:r>
      <w:r w:rsidR="00AA721A" w:rsidRPr="003506D0">
        <w:tab/>
      </w:r>
      <w:r w:rsidR="00AA721A" w:rsidRPr="003506D0">
        <w:tab/>
      </w:r>
      <w:r w:rsidR="00255C3B" w:rsidRPr="003506D0">
        <w:t>surrounding area.</w:t>
      </w:r>
    </w:p>
    <w:p w14:paraId="645BD623" w14:textId="77777777" w:rsidR="00255C3B" w:rsidRPr="003506D0" w:rsidRDefault="00255C3B" w:rsidP="005D2650">
      <w:pPr>
        <w:jc w:val="both"/>
      </w:pPr>
    </w:p>
    <w:p w14:paraId="3232E89D" w14:textId="77777777" w:rsidR="00255C3B" w:rsidRPr="003506D0" w:rsidRDefault="00255C3B" w:rsidP="005D2650">
      <w:pPr>
        <w:jc w:val="both"/>
      </w:pPr>
      <w:r w:rsidRPr="003506D0">
        <w:tab/>
      </w:r>
      <w:r w:rsidRPr="003506D0">
        <w:tab/>
      </w:r>
      <w:r w:rsidRPr="003506D0">
        <w:rPr>
          <w:b/>
        </w:rPr>
        <w:t>(c)</w:t>
      </w:r>
      <w:r w:rsidRPr="003506D0">
        <w:tab/>
        <w:t xml:space="preserve">A plat of survey showing the exterior boundaries, a legal </w:t>
      </w:r>
      <w:r w:rsidR="00AA721A" w:rsidRPr="003506D0">
        <w:tab/>
      </w:r>
      <w:r w:rsidR="00AA721A" w:rsidRPr="003506D0">
        <w:tab/>
      </w:r>
      <w:r w:rsidR="00AA721A" w:rsidRPr="003506D0">
        <w:tab/>
      </w:r>
      <w:r w:rsidR="00AA721A" w:rsidRPr="003506D0">
        <w:tab/>
      </w:r>
      <w:r w:rsidR="00AA721A" w:rsidRPr="003506D0">
        <w:tab/>
      </w:r>
      <w:r w:rsidR="00AA721A" w:rsidRPr="003506D0">
        <w:tab/>
        <w:t xml:space="preserve">description, </w:t>
      </w:r>
      <w:r w:rsidRPr="003506D0">
        <w:t xml:space="preserve">existing topography at two-foot contour intervals </w:t>
      </w:r>
      <w:r w:rsidR="00AA721A" w:rsidRPr="003506D0">
        <w:t xml:space="preserve">and </w:t>
      </w:r>
      <w:r w:rsidR="00AA721A" w:rsidRPr="003506D0">
        <w:tab/>
      </w:r>
      <w:r w:rsidR="00AA721A" w:rsidRPr="003506D0">
        <w:tab/>
      </w:r>
      <w:r w:rsidR="00AA721A" w:rsidRPr="003506D0">
        <w:tab/>
      </w:r>
      <w:r w:rsidR="00AA721A" w:rsidRPr="003506D0">
        <w:tab/>
      </w:r>
      <w:r w:rsidR="00AA721A" w:rsidRPr="003506D0">
        <w:tab/>
        <w:t xml:space="preserve">the area of the </w:t>
      </w:r>
      <w:r w:rsidR="00AA721A" w:rsidRPr="003506D0">
        <w:tab/>
      </w:r>
      <w:r w:rsidR="004B0A63" w:rsidRPr="003506D0">
        <w:t xml:space="preserve">proposed </w:t>
      </w:r>
      <w:r w:rsidRPr="003506D0">
        <w:t xml:space="preserve">general plan tract.  Existing buildings, </w:t>
      </w:r>
      <w:r w:rsidR="00AA721A" w:rsidRPr="003506D0">
        <w:tab/>
      </w:r>
      <w:r w:rsidR="00AA721A" w:rsidRPr="003506D0">
        <w:tab/>
      </w:r>
      <w:r w:rsidR="00AA721A" w:rsidRPr="003506D0">
        <w:tab/>
      </w:r>
      <w:r w:rsidR="00AA721A" w:rsidRPr="003506D0">
        <w:tab/>
      </w:r>
      <w:r w:rsidR="00AA721A" w:rsidRPr="003506D0">
        <w:tab/>
      </w:r>
      <w:r w:rsidRPr="003506D0">
        <w:t>trees of five inc</w:t>
      </w:r>
      <w:r w:rsidR="00AA721A" w:rsidRPr="003506D0">
        <w:t xml:space="preserve">hes in </w:t>
      </w:r>
      <w:r w:rsidR="00AA721A" w:rsidRPr="003506D0">
        <w:tab/>
      </w:r>
      <w:r w:rsidR="004B0A63" w:rsidRPr="003506D0">
        <w:t xml:space="preserve">diameter at four feet </w:t>
      </w:r>
      <w:r w:rsidR="004B0A63" w:rsidRPr="003506D0">
        <w:tab/>
      </w:r>
      <w:r w:rsidRPr="003506D0">
        <w:t xml:space="preserve">in height, significant </w:t>
      </w:r>
      <w:r w:rsidR="00AA721A" w:rsidRPr="003506D0">
        <w:tab/>
      </w:r>
      <w:r w:rsidR="00AA721A" w:rsidRPr="003506D0">
        <w:tab/>
      </w:r>
      <w:r w:rsidR="00AA721A" w:rsidRPr="003506D0">
        <w:tab/>
      </w:r>
      <w:r w:rsidR="00AA721A" w:rsidRPr="003506D0">
        <w:tab/>
      </w:r>
      <w:r w:rsidR="00AA721A" w:rsidRPr="003506D0">
        <w:tab/>
      </w:r>
      <w:r w:rsidRPr="003506D0">
        <w:t xml:space="preserve">tree groupings and significant </w:t>
      </w:r>
      <w:r w:rsidR="004B0A63" w:rsidRPr="003506D0">
        <w:t xml:space="preserve">site features are also to be </w:t>
      </w:r>
      <w:r w:rsidRPr="003506D0">
        <w:t xml:space="preserve">shown </w:t>
      </w:r>
      <w:r w:rsidR="00AA721A" w:rsidRPr="003506D0">
        <w:tab/>
      </w:r>
      <w:r w:rsidR="00AA721A" w:rsidRPr="003506D0">
        <w:tab/>
      </w:r>
      <w:r w:rsidR="00AA721A" w:rsidRPr="003506D0">
        <w:tab/>
      </w:r>
      <w:r w:rsidR="00AA721A" w:rsidRPr="003506D0">
        <w:tab/>
      </w:r>
      <w:r w:rsidR="00AA721A" w:rsidRPr="003506D0">
        <w:tab/>
      </w:r>
      <w:r w:rsidRPr="003506D0">
        <w:t xml:space="preserve">with an indication of whether they are to be retained, removed or </w:t>
      </w:r>
      <w:r w:rsidR="00AA721A" w:rsidRPr="003506D0">
        <w:tab/>
      </w:r>
      <w:r w:rsidR="00AA721A" w:rsidRPr="003506D0">
        <w:tab/>
      </w:r>
      <w:r w:rsidR="00AA721A" w:rsidRPr="003506D0">
        <w:tab/>
      </w:r>
      <w:r w:rsidR="00AA721A" w:rsidRPr="003506D0">
        <w:tab/>
      </w:r>
      <w:r w:rsidR="00AA721A" w:rsidRPr="003506D0">
        <w:tab/>
      </w:r>
      <w:r w:rsidRPr="003506D0">
        <w:t>altered.</w:t>
      </w:r>
    </w:p>
    <w:p w14:paraId="66129817" w14:textId="77777777" w:rsidR="00255C3B" w:rsidRPr="003506D0" w:rsidRDefault="00255C3B" w:rsidP="005D2650">
      <w:pPr>
        <w:jc w:val="both"/>
      </w:pPr>
    </w:p>
    <w:p w14:paraId="72618803" w14:textId="77777777" w:rsidR="00255C3B" w:rsidRPr="003506D0" w:rsidRDefault="00255C3B" w:rsidP="005D2650">
      <w:pPr>
        <w:jc w:val="both"/>
      </w:pPr>
      <w:r w:rsidRPr="003506D0">
        <w:lastRenderedPageBreak/>
        <w:tab/>
      </w:r>
      <w:r w:rsidRPr="003506D0">
        <w:tab/>
      </w:r>
      <w:r w:rsidRPr="003506D0">
        <w:rPr>
          <w:b/>
        </w:rPr>
        <w:t>(d)</w:t>
      </w:r>
      <w:r w:rsidRPr="003506D0">
        <w:tab/>
      </w:r>
      <w:r w:rsidR="00925096" w:rsidRPr="003506D0">
        <w:t xml:space="preserve">A site plan showing the general location </w:t>
      </w:r>
      <w:r w:rsidR="00AA721A" w:rsidRPr="003506D0">
        <w:t xml:space="preserve">of proposed structures and </w:t>
      </w:r>
      <w:r w:rsidR="00AA721A" w:rsidRPr="003506D0">
        <w:tab/>
      </w:r>
      <w:r w:rsidR="00AA721A" w:rsidRPr="003506D0">
        <w:tab/>
      </w:r>
      <w:r w:rsidR="00AA721A" w:rsidRPr="003506D0">
        <w:tab/>
      </w:r>
      <w:r w:rsidR="00AA721A" w:rsidRPr="003506D0">
        <w:tab/>
        <w:t xml:space="preserve">a </w:t>
      </w:r>
      <w:r w:rsidR="00925096" w:rsidRPr="003506D0">
        <w:t>description of their intended use and approximate s</w:t>
      </w:r>
      <w:r w:rsidR="00AA721A" w:rsidRPr="003506D0">
        <w:t xml:space="preserve">ize and </w:t>
      </w:r>
      <w:r w:rsidR="00AA721A" w:rsidRPr="003506D0">
        <w:tab/>
      </w:r>
      <w:r w:rsidR="00AA721A" w:rsidRPr="003506D0">
        <w:tab/>
      </w:r>
      <w:r w:rsidR="00AA721A" w:rsidRPr="003506D0">
        <w:tab/>
      </w:r>
      <w:r w:rsidR="00AA721A" w:rsidRPr="003506D0">
        <w:tab/>
      </w:r>
      <w:r w:rsidR="00AA721A" w:rsidRPr="003506D0">
        <w:tab/>
        <w:t xml:space="preserve">height, open </w:t>
      </w:r>
      <w:r w:rsidR="004B0A63" w:rsidRPr="003506D0">
        <w:t xml:space="preserve">spaces, </w:t>
      </w:r>
      <w:r w:rsidR="00925096" w:rsidRPr="003506D0">
        <w:t xml:space="preserve">community facilities, if any, setbacks and </w:t>
      </w:r>
      <w:r w:rsidR="00AA721A" w:rsidRPr="003506D0">
        <w:tab/>
      </w:r>
      <w:r w:rsidR="00AA721A" w:rsidRPr="003506D0">
        <w:tab/>
      </w:r>
      <w:r w:rsidR="00AA721A" w:rsidRPr="003506D0">
        <w:tab/>
      </w:r>
      <w:r w:rsidR="00AA721A" w:rsidRPr="003506D0">
        <w:tab/>
      </w:r>
      <w:r w:rsidR="00AA721A" w:rsidRPr="003506D0">
        <w:tab/>
      </w:r>
      <w:r w:rsidR="00925096" w:rsidRPr="003506D0">
        <w:t>buffers adja</w:t>
      </w:r>
      <w:r w:rsidR="00AA721A" w:rsidRPr="003506D0">
        <w:t xml:space="preserve">cent to the </w:t>
      </w:r>
      <w:r w:rsidR="004B0A63" w:rsidRPr="003506D0">
        <w:t xml:space="preserve">boundaries of the </w:t>
      </w:r>
      <w:r w:rsidR="00925096" w:rsidRPr="003506D0">
        <w:t xml:space="preserve">tract and from existing or </w:t>
      </w:r>
      <w:r w:rsidR="00AA721A" w:rsidRPr="003506D0">
        <w:tab/>
      </w:r>
      <w:r w:rsidR="00AA721A" w:rsidRPr="003506D0">
        <w:tab/>
      </w:r>
      <w:r w:rsidR="00AA721A" w:rsidRPr="003506D0">
        <w:tab/>
      </w:r>
      <w:r w:rsidR="00AA721A" w:rsidRPr="003506D0">
        <w:tab/>
      </w:r>
      <w:r w:rsidR="00AA721A" w:rsidRPr="003506D0">
        <w:tab/>
      </w:r>
      <w:r w:rsidR="00925096" w:rsidRPr="003506D0">
        <w:t>proposed public rights-of-</w:t>
      </w:r>
      <w:r w:rsidR="00AA721A" w:rsidRPr="003506D0">
        <w:t xml:space="preserve">way, </w:t>
      </w:r>
      <w:r w:rsidR="004B0A63" w:rsidRPr="003506D0">
        <w:t xml:space="preserve">pedestrian and vehicular </w:t>
      </w:r>
      <w:r w:rsidR="00925096" w:rsidRPr="003506D0">
        <w:t xml:space="preserve">circulation </w:t>
      </w:r>
      <w:r w:rsidR="00AA721A" w:rsidRPr="003506D0">
        <w:tab/>
      </w:r>
      <w:r w:rsidR="00AA721A" w:rsidRPr="003506D0">
        <w:tab/>
      </w:r>
      <w:r w:rsidR="00AA721A" w:rsidRPr="003506D0">
        <w:tab/>
      </w:r>
      <w:r w:rsidR="00AA721A" w:rsidRPr="003506D0">
        <w:tab/>
      </w:r>
      <w:r w:rsidR="00925096" w:rsidRPr="003506D0">
        <w:t>systems and parking and loading facilities.</w:t>
      </w:r>
    </w:p>
    <w:p w14:paraId="22ABDD3E" w14:textId="77777777" w:rsidR="00925096" w:rsidRPr="003506D0" w:rsidRDefault="00925096" w:rsidP="005D2650">
      <w:pPr>
        <w:jc w:val="both"/>
      </w:pPr>
    </w:p>
    <w:p w14:paraId="36535AA2" w14:textId="77777777" w:rsidR="00925096" w:rsidRPr="003506D0" w:rsidRDefault="00925096" w:rsidP="005D2650">
      <w:pPr>
        <w:jc w:val="both"/>
      </w:pPr>
      <w:r w:rsidRPr="003506D0">
        <w:tab/>
      </w:r>
      <w:r w:rsidRPr="003506D0">
        <w:tab/>
      </w:r>
      <w:r w:rsidRPr="003506D0">
        <w:rPr>
          <w:b/>
        </w:rPr>
        <w:t>(e)</w:t>
      </w:r>
      <w:r w:rsidRPr="003506D0">
        <w:tab/>
        <w:t xml:space="preserve">A general description of sign standards, including number and size, </w:t>
      </w:r>
      <w:r w:rsidRPr="003506D0">
        <w:tab/>
      </w:r>
      <w:r w:rsidRPr="003506D0">
        <w:tab/>
      </w:r>
      <w:r w:rsidRPr="003506D0">
        <w:tab/>
      </w:r>
      <w:r w:rsidR="004B0A63" w:rsidRPr="003506D0">
        <w:tab/>
      </w:r>
      <w:r w:rsidRPr="003506D0">
        <w:t>exclusive of individual sale, lease or construction sig</w:t>
      </w:r>
      <w:r w:rsidR="004B0A63" w:rsidRPr="003506D0">
        <w:t xml:space="preserve">ns and general </w:t>
      </w:r>
      <w:r w:rsidR="004B0A63" w:rsidRPr="003506D0">
        <w:tab/>
      </w:r>
      <w:r w:rsidR="004B0A63" w:rsidRPr="003506D0">
        <w:tab/>
      </w:r>
      <w:r w:rsidR="004B0A63" w:rsidRPr="003506D0">
        <w:tab/>
      </w:r>
      <w:r w:rsidR="004B0A63" w:rsidRPr="003506D0">
        <w:tab/>
        <w:t xml:space="preserve">standards for </w:t>
      </w:r>
      <w:r w:rsidR="004B0A63" w:rsidRPr="003506D0">
        <w:tab/>
      </w:r>
      <w:r w:rsidRPr="003506D0">
        <w:t>all landscape buffers.</w:t>
      </w:r>
    </w:p>
    <w:p w14:paraId="36C8BACA" w14:textId="77777777" w:rsidR="00925096" w:rsidRPr="003506D0" w:rsidRDefault="00925096" w:rsidP="005D2650">
      <w:pPr>
        <w:jc w:val="both"/>
      </w:pPr>
    </w:p>
    <w:p w14:paraId="4DB2AB3A" w14:textId="77777777" w:rsidR="00925096" w:rsidRPr="003506D0" w:rsidRDefault="00925096" w:rsidP="005D2650">
      <w:pPr>
        <w:jc w:val="both"/>
      </w:pPr>
      <w:r w:rsidRPr="003506D0">
        <w:rPr>
          <w:b/>
        </w:rPr>
        <w:tab/>
        <w:t>(3)</w:t>
      </w:r>
      <w:r w:rsidR="00AA721A" w:rsidRPr="003506D0">
        <w:rPr>
          <w:b/>
        </w:rPr>
        <w:tab/>
      </w:r>
      <w:r w:rsidRPr="003506D0">
        <w:rPr>
          <w:b/>
        </w:rPr>
        <w:t xml:space="preserve">Detailed Planned Developments.   </w:t>
      </w:r>
      <w:r w:rsidRPr="003506D0">
        <w:t>Applications for</w:t>
      </w:r>
      <w:r w:rsidR="00AA721A" w:rsidRPr="003506D0">
        <w:t xml:space="preserve"> Detailed Planned </w:t>
      </w:r>
      <w:r w:rsidR="00AA721A" w:rsidRPr="003506D0">
        <w:tab/>
      </w:r>
      <w:r w:rsidR="00AA721A" w:rsidRPr="003506D0">
        <w:tab/>
      </w:r>
      <w:r w:rsidR="00AA721A" w:rsidRPr="003506D0">
        <w:tab/>
      </w:r>
      <w:r w:rsidR="00AA721A" w:rsidRPr="003506D0">
        <w:tab/>
        <w:t xml:space="preserve">Developments </w:t>
      </w:r>
      <w:r w:rsidRPr="003506D0">
        <w:t xml:space="preserve">shall either cover the entire planned development area or, if </w:t>
      </w:r>
      <w:r w:rsidR="00AA721A" w:rsidRPr="003506D0">
        <w:tab/>
      </w:r>
      <w:r w:rsidR="00AA721A" w:rsidRPr="003506D0">
        <w:tab/>
      </w:r>
      <w:r w:rsidR="00AA721A" w:rsidRPr="003506D0">
        <w:tab/>
      </w:r>
      <w:r w:rsidRPr="003506D0">
        <w:t xml:space="preserve">a general plan has previously </w:t>
      </w:r>
      <w:r w:rsidRPr="003506D0">
        <w:tab/>
        <w:t xml:space="preserve">been approved, any portion thereof and </w:t>
      </w:r>
      <w:r w:rsidR="00AA721A" w:rsidRPr="003506D0">
        <w:tab/>
      </w:r>
      <w:r w:rsidR="00AA721A" w:rsidRPr="003506D0">
        <w:tab/>
      </w:r>
      <w:r w:rsidR="00AA721A" w:rsidRPr="003506D0">
        <w:tab/>
      </w:r>
      <w:r w:rsidR="00AA721A" w:rsidRPr="003506D0">
        <w:tab/>
      </w:r>
      <w:r w:rsidRPr="003506D0">
        <w:t>shall contain inf</w:t>
      </w:r>
      <w:r w:rsidR="00AA721A" w:rsidRPr="003506D0">
        <w:t xml:space="preserve">ormation sufficiently specific </w:t>
      </w:r>
      <w:r w:rsidRPr="003506D0">
        <w:t xml:space="preserve">enough to fully </w:t>
      </w:r>
      <w:r w:rsidR="00AA721A" w:rsidRPr="003506D0">
        <w:tab/>
      </w:r>
      <w:r w:rsidR="00AA721A" w:rsidRPr="003506D0">
        <w:tab/>
      </w:r>
      <w:r w:rsidR="00AA721A" w:rsidRPr="003506D0">
        <w:tab/>
      </w:r>
      <w:r w:rsidR="00AA721A" w:rsidRPr="003506D0">
        <w:tab/>
      </w:r>
      <w:r w:rsidR="00AA721A" w:rsidRPr="003506D0">
        <w:tab/>
      </w:r>
      <w:r w:rsidRPr="003506D0">
        <w:t xml:space="preserve">describe the proposed development.  At a minimum, applications shall </w:t>
      </w:r>
      <w:r w:rsidRPr="003506D0">
        <w:tab/>
      </w:r>
      <w:r w:rsidR="00AA721A" w:rsidRPr="003506D0">
        <w:tab/>
      </w:r>
      <w:r w:rsidR="00AA721A" w:rsidRPr="003506D0">
        <w:tab/>
      </w:r>
      <w:r w:rsidR="00AA721A" w:rsidRPr="003506D0">
        <w:tab/>
      </w:r>
      <w:r w:rsidRPr="003506D0">
        <w:t>include:</w:t>
      </w:r>
    </w:p>
    <w:p w14:paraId="5A5FB3B9" w14:textId="77777777" w:rsidR="00925096" w:rsidRPr="003506D0" w:rsidRDefault="00925096" w:rsidP="005D2650">
      <w:pPr>
        <w:jc w:val="both"/>
      </w:pPr>
      <w:r w:rsidRPr="003506D0">
        <w:tab/>
      </w:r>
      <w:r w:rsidRPr="003506D0">
        <w:tab/>
      </w:r>
      <w:r w:rsidRPr="003506D0">
        <w:rPr>
          <w:b/>
        </w:rPr>
        <w:t>(a)</w:t>
      </w:r>
      <w:r w:rsidRPr="003506D0">
        <w:tab/>
        <w:t xml:space="preserve">A detailed plan project description and owner’s statement of intent </w:t>
      </w:r>
      <w:r w:rsidR="00E1226D" w:rsidRPr="003506D0">
        <w:tab/>
      </w:r>
      <w:r w:rsidR="00E1226D" w:rsidRPr="003506D0">
        <w:tab/>
      </w:r>
      <w:r w:rsidR="00E1226D" w:rsidRPr="003506D0">
        <w:tab/>
      </w:r>
      <w:r w:rsidR="00E1226D" w:rsidRPr="003506D0">
        <w:tab/>
      </w:r>
      <w:r w:rsidR="004B0A63" w:rsidRPr="003506D0">
        <w:tab/>
      </w:r>
      <w:r w:rsidRPr="003506D0">
        <w:t xml:space="preserve">containing a written description of the development and a </w:t>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 xml:space="preserve">statement as to how the plan provides for or complies with each of </w:t>
      </w:r>
      <w:r w:rsidR="00AA721A" w:rsidRPr="003506D0">
        <w:tab/>
      </w:r>
      <w:r w:rsidR="00AA721A" w:rsidRPr="003506D0">
        <w:tab/>
      </w:r>
      <w:r w:rsidR="00AA721A" w:rsidRPr="003506D0">
        <w:tab/>
      </w:r>
      <w:r w:rsidR="00AA721A" w:rsidRPr="003506D0">
        <w:tab/>
      </w:r>
      <w:r w:rsidR="00AA721A" w:rsidRPr="003506D0">
        <w:tab/>
      </w:r>
      <w:r w:rsidRPr="003506D0">
        <w:t xml:space="preserve">the district standards </w:t>
      </w:r>
      <w:r w:rsidR="00AA721A" w:rsidRPr="003506D0">
        <w:tab/>
      </w:r>
      <w:r w:rsidRPr="003506D0">
        <w:t xml:space="preserve">enumerated under Subsection D where </w:t>
      </w:r>
      <w:r w:rsidR="00AA721A" w:rsidRPr="003506D0">
        <w:tab/>
      </w:r>
      <w:r w:rsidR="00AA721A" w:rsidRPr="003506D0">
        <w:tab/>
      </w:r>
      <w:r w:rsidR="00AA721A" w:rsidRPr="003506D0">
        <w:tab/>
      </w:r>
      <w:r w:rsidR="00AA721A" w:rsidRPr="003506D0">
        <w:tab/>
      </w:r>
      <w:r w:rsidR="00AA721A" w:rsidRPr="003506D0">
        <w:tab/>
      </w:r>
      <w:r w:rsidRPr="003506D0">
        <w:t>applicable.  This sta</w:t>
      </w:r>
      <w:r w:rsidR="00E1226D" w:rsidRPr="003506D0">
        <w:t>tement shall also make referen</w:t>
      </w:r>
      <w:r w:rsidRPr="003506D0">
        <w:t xml:space="preserve">ce to the plans </w:t>
      </w:r>
      <w:r w:rsidR="00AA721A" w:rsidRPr="003506D0">
        <w:tab/>
      </w:r>
      <w:r w:rsidR="00AA721A" w:rsidRPr="003506D0">
        <w:tab/>
      </w:r>
      <w:r w:rsidR="00AA721A" w:rsidRPr="003506D0">
        <w:tab/>
      </w:r>
      <w:r w:rsidR="00AA721A" w:rsidRPr="003506D0">
        <w:tab/>
      </w:r>
      <w:r w:rsidR="00AA721A" w:rsidRPr="003506D0">
        <w:tab/>
      </w:r>
      <w:r w:rsidRPr="003506D0">
        <w:t xml:space="preserve">or exhibits included in the plan and include a statistical sheet </w:t>
      </w:r>
      <w:r w:rsidR="00AA721A" w:rsidRPr="003506D0">
        <w:tab/>
      </w:r>
      <w:r w:rsidR="00AA721A" w:rsidRPr="003506D0">
        <w:tab/>
      </w:r>
      <w:r w:rsidR="00AA721A" w:rsidRPr="003506D0">
        <w:tab/>
      </w:r>
      <w:r w:rsidR="00AA721A" w:rsidRPr="003506D0">
        <w:tab/>
      </w:r>
      <w:r w:rsidR="00AA721A" w:rsidRPr="003506D0">
        <w:tab/>
      </w:r>
      <w:r w:rsidRPr="003506D0">
        <w:t xml:space="preserve">indicating the following in square feet, acres </w:t>
      </w:r>
      <w:r w:rsidR="00E1226D" w:rsidRPr="003506D0">
        <w:t xml:space="preserve">and percentage of the </w:t>
      </w:r>
      <w:r w:rsidR="00AA721A" w:rsidRPr="003506D0">
        <w:tab/>
      </w:r>
      <w:r w:rsidR="00AA721A" w:rsidRPr="003506D0">
        <w:tab/>
      </w:r>
      <w:r w:rsidR="00AA721A" w:rsidRPr="003506D0">
        <w:tab/>
      </w:r>
      <w:r w:rsidR="00AA721A" w:rsidRPr="003506D0">
        <w:tab/>
      </w:r>
      <w:r w:rsidR="00AA721A" w:rsidRPr="003506D0">
        <w:tab/>
      </w:r>
      <w:r w:rsidR="00E1226D" w:rsidRPr="003506D0">
        <w:t>total tract where applicable:</w:t>
      </w:r>
    </w:p>
    <w:p w14:paraId="247EB060" w14:textId="77777777" w:rsidR="00490EF5" w:rsidRPr="003506D0" w:rsidRDefault="00490EF5" w:rsidP="005D2650">
      <w:pPr>
        <w:jc w:val="both"/>
      </w:pPr>
    </w:p>
    <w:p w14:paraId="2B41297E" w14:textId="77777777" w:rsidR="00E1226D" w:rsidRPr="003506D0" w:rsidRDefault="00E1226D" w:rsidP="005D2650">
      <w:pPr>
        <w:jc w:val="both"/>
      </w:pPr>
      <w:r w:rsidRPr="003506D0">
        <w:tab/>
      </w:r>
      <w:r w:rsidRPr="003506D0">
        <w:tab/>
      </w:r>
      <w:r w:rsidRPr="003506D0">
        <w:tab/>
      </w:r>
      <w:r w:rsidRPr="003506D0">
        <w:rPr>
          <w:b/>
        </w:rPr>
        <w:t>[1]</w:t>
      </w:r>
      <w:r w:rsidRPr="003506D0">
        <w:t xml:space="preserve"> </w:t>
      </w:r>
      <w:r w:rsidR="00AA721A" w:rsidRPr="003506D0">
        <w:tab/>
      </w:r>
      <w:r w:rsidRPr="003506D0">
        <w:t>Gross land area.</w:t>
      </w:r>
    </w:p>
    <w:p w14:paraId="7DE19FB6" w14:textId="77777777" w:rsidR="006361F9" w:rsidRPr="003506D0" w:rsidRDefault="006361F9" w:rsidP="005D2650">
      <w:pPr>
        <w:jc w:val="both"/>
      </w:pPr>
    </w:p>
    <w:p w14:paraId="53B8FA42" w14:textId="77777777" w:rsidR="00E1226D" w:rsidRPr="003506D0" w:rsidRDefault="00CC5AAD" w:rsidP="005D2650">
      <w:pPr>
        <w:jc w:val="both"/>
      </w:pPr>
      <w:r w:rsidRPr="003506D0">
        <w:tab/>
      </w:r>
      <w:r w:rsidRPr="003506D0">
        <w:tab/>
      </w:r>
      <w:r w:rsidR="00AA721A" w:rsidRPr="003506D0">
        <w:tab/>
      </w:r>
      <w:r w:rsidR="00E1226D" w:rsidRPr="003506D0">
        <w:rPr>
          <w:b/>
        </w:rPr>
        <w:t>[2]</w:t>
      </w:r>
      <w:r w:rsidR="00E1226D" w:rsidRPr="003506D0">
        <w:t xml:space="preserve"> </w:t>
      </w:r>
      <w:r w:rsidR="00AA721A" w:rsidRPr="003506D0">
        <w:tab/>
      </w:r>
      <w:r w:rsidR="00E1226D" w:rsidRPr="003506D0">
        <w:t>Land covered by principal building or structures.</w:t>
      </w:r>
    </w:p>
    <w:p w14:paraId="7A659A9A" w14:textId="77777777" w:rsidR="00C716B6" w:rsidRPr="003506D0" w:rsidRDefault="00C716B6" w:rsidP="005D2650">
      <w:pPr>
        <w:jc w:val="both"/>
      </w:pPr>
    </w:p>
    <w:p w14:paraId="26E903FA" w14:textId="77777777" w:rsidR="00E1226D" w:rsidRPr="003506D0" w:rsidRDefault="00CC5AAD" w:rsidP="005D2650">
      <w:pPr>
        <w:jc w:val="both"/>
      </w:pPr>
      <w:r w:rsidRPr="003506D0">
        <w:tab/>
      </w:r>
      <w:r w:rsidRPr="003506D0">
        <w:tab/>
      </w:r>
      <w:r w:rsidR="00AA721A" w:rsidRPr="003506D0">
        <w:tab/>
      </w:r>
      <w:r w:rsidR="00E1226D" w:rsidRPr="003506D0">
        <w:rPr>
          <w:b/>
        </w:rPr>
        <w:t>[3]</w:t>
      </w:r>
      <w:r w:rsidR="00E1226D" w:rsidRPr="003506D0">
        <w:t xml:space="preserve"> </w:t>
      </w:r>
      <w:r w:rsidR="00AA721A" w:rsidRPr="003506D0">
        <w:tab/>
      </w:r>
      <w:r w:rsidR="00E1226D" w:rsidRPr="003506D0">
        <w:t xml:space="preserve">Land devoted to parking, drives and parking </w:t>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00E1226D" w:rsidRPr="003506D0">
        <w:t>structures.</w:t>
      </w:r>
    </w:p>
    <w:p w14:paraId="544A5560" w14:textId="77777777" w:rsidR="00E1226D" w:rsidRPr="003506D0" w:rsidRDefault="00E1226D" w:rsidP="005D2650">
      <w:pPr>
        <w:jc w:val="both"/>
      </w:pPr>
    </w:p>
    <w:p w14:paraId="42BA2F9F" w14:textId="77777777" w:rsidR="00E1226D" w:rsidRPr="003506D0" w:rsidRDefault="00CC5AAD" w:rsidP="005D2650">
      <w:pPr>
        <w:jc w:val="both"/>
      </w:pPr>
      <w:r w:rsidRPr="003506D0">
        <w:tab/>
      </w:r>
      <w:r w:rsidRPr="003506D0">
        <w:tab/>
      </w:r>
      <w:r w:rsidR="00AA721A" w:rsidRPr="003506D0">
        <w:tab/>
      </w:r>
      <w:r w:rsidR="00E1226D" w:rsidRPr="003506D0">
        <w:rPr>
          <w:b/>
        </w:rPr>
        <w:t>[4]</w:t>
      </w:r>
      <w:r w:rsidR="00AA721A" w:rsidRPr="003506D0">
        <w:tab/>
      </w:r>
      <w:r w:rsidR="00E1226D" w:rsidRPr="003506D0">
        <w:t xml:space="preserve"> Land devoted to </w:t>
      </w:r>
      <w:r w:rsidR="00BE7311" w:rsidRPr="003506D0">
        <w:t>landscaped open space.</w:t>
      </w:r>
    </w:p>
    <w:p w14:paraId="7BC1C83D" w14:textId="77777777" w:rsidR="0028490E" w:rsidRPr="003506D0" w:rsidRDefault="0028490E" w:rsidP="005D2650">
      <w:pPr>
        <w:jc w:val="both"/>
      </w:pPr>
    </w:p>
    <w:p w14:paraId="542BD86D" w14:textId="77777777" w:rsidR="00E1226D" w:rsidRPr="003506D0" w:rsidRDefault="00CC5AAD" w:rsidP="005D2650">
      <w:pPr>
        <w:jc w:val="both"/>
      </w:pPr>
      <w:r w:rsidRPr="003506D0">
        <w:tab/>
      </w:r>
      <w:r w:rsidRPr="003506D0">
        <w:tab/>
      </w:r>
      <w:r w:rsidR="00AA721A" w:rsidRPr="003506D0">
        <w:tab/>
      </w:r>
      <w:r w:rsidR="00E1226D" w:rsidRPr="003506D0">
        <w:rPr>
          <w:b/>
        </w:rPr>
        <w:t>[5]</w:t>
      </w:r>
      <w:r w:rsidR="00E1226D" w:rsidRPr="003506D0">
        <w:t xml:space="preserve"> </w:t>
      </w:r>
      <w:r w:rsidR="00AA721A" w:rsidRPr="003506D0">
        <w:tab/>
      </w:r>
      <w:r w:rsidR="00E1226D" w:rsidRPr="003506D0">
        <w:t>Proposed dwelling unit density, if appl</w:t>
      </w:r>
      <w:r w:rsidR="00AA721A" w:rsidRPr="003506D0">
        <w:t xml:space="preserve">icable, and/or </w:t>
      </w:r>
      <w:r w:rsidR="00AA721A" w:rsidRPr="003506D0">
        <w:tab/>
      </w:r>
      <w:r w:rsidR="00AA721A" w:rsidRPr="003506D0">
        <w:tab/>
      </w:r>
      <w:r w:rsidR="00AA721A" w:rsidRPr="003506D0">
        <w:tab/>
      </w:r>
      <w:r w:rsidR="00AA721A" w:rsidRPr="003506D0">
        <w:tab/>
      </w:r>
      <w:r w:rsidR="00AA721A" w:rsidRPr="003506D0">
        <w:tab/>
      </w:r>
      <w:r w:rsidR="00AA721A" w:rsidRPr="003506D0">
        <w:tab/>
        <w:t xml:space="preserve">total </w:t>
      </w:r>
      <w:r w:rsidR="004B0A63" w:rsidRPr="003506D0">
        <w:t xml:space="preserve">square </w:t>
      </w:r>
      <w:r w:rsidR="00E1226D" w:rsidRPr="003506D0">
        <w:t>footage devoted to non-residential uses.</w:t>
      </w:r>
    </w:p>
    <w:p w14:paraId="311AA8A3" w14:textId="77777777" w:rsidR="00E1226D" w:rsidRPr="003506D0" w:rsidRDefault="00E1226D" w:rsidP="005D2650">
      <w:pPr>
        <w:jc w:val="both"/>
      </w:pPr>
    </w:p>
    <w:p w14:paraId="66C4434A" w14:textId="77777777" w:rsidR="00E1226D" w:rsidRPr="003506D0" w:rsidRDefault="00CC5AAD" w:rsidP="005D2650">
      <w:pPr>
        <w:jc w:val="both"/>
      </w:pPr>
      <w:r w:rsidRPr="003506D0">
        <w:tab/>
      </w:r>
      <w:r w:rsidRPr="003506D0">
        <w:tab/>
      </w:r>
      <w:r w:rsidR="00AA721A" w:rsidRPr="003506D0">
        <w:tab/>
      </w:r>
      <w:r w:rsidR="00E1226D" w:rsidRPr="003506D0">
        <w:rPr>
          <w:b/>
        </w:rPr>
        <w:t>[6]</w:t>
      </w:r>
      <w:r w:rsidR="00E1226D" w:rsidRPr="003506D0">
        <w:t xml:space="preserve"> </w:t>
      </w:r>
      <w:r w:rsidR="00AA721A" w:rsidRPr="003506D0">
        <w:tab/>
      </w:r>
      <w:r w:rsidR="00E1226D" w:rsidRPr="003506D0">
        <w:t>Proposed number of buildings.</w:t>
      </w:r>
    </w:p>
    <w:p w14:paraId="12565211" w14:textId="77777777" w:rsidR="006361F9" w:rsidRPr="003506D0" w:rsidRDefault="006361F9" w:rsidP="005D2650">
      <w:pPr>
        <w:jc w:val="both"/>
      </w:pPr>
    </w:p>
    <w:p w14:paraId="14970409" w14:textId="77777777" w:rsidR="00E1226D" w:rsidRPr="003506D0" w:rsidRDefault="00CC5AAD" w:rsidP="005D2650">
      <w:pPr>
        <w:jc w:val="both"/>
      </w:pPr>
      <w:r w:rsidRPr="003506D0">
        <w:tab/>
      </w:r>
      <w:r w:rsidRPr="003506D0">
        <w:tab/>
      </w:r>
      <w:r w:rsidR="00AA721A" w:rsidRPr="003506D0">
        <w:tab/>
      </w:r>
      <w:r w:rsidR="00E1226D" w:rsidRPr="003506D0">
        <w:rPr>
          <w:b/>
        </w:rPr>
        <w:t>[7]</w:t>
      </w:r>
      <w:r w:rsidR="00E1226D" w:rsidRPr="003506D0">
        <w:t xml:space="preserve"> </w:t>
      </w:r>
      <w:r w:rsidR="00AA721A" w:rsidRPr="003506D0">
        <w:tab/>
      </w:r>
      <w:r w:rsidR="00E1226D" w:rsidRPr="003506D0">
        <w:t>Dwelling units per building.</w:t>
      </w:r>
    </w:p>
    <w:p w14:paraId="0082870B" w14:textId="77777777" w:rsidR="00E1226D" w:rsidRPr="003506D0" w:rsidRDefault="00E1226D" w:rsidP="005D2650">
      <w:pPr>
        <w:jc w:val="both"/>
      </w:pPr>
    </w:p>
    <w:p w14:paraId="2A836632" w14:textId="77777777" w:rsidR="00E1226D" w:rsidRPr="003506D0" w:rsidRDefault="00CC5AAD" w:rsidP="005D2650">
      <w:pPr>
        <w:jc w:val="both"/>
      </w:pPr>
      <w:r w:rsidRPr="003506D0">
        <w:tab/>
      </w:r>
      <w:r w:rsidRPr="003506D0">
        <w:tab/>
      </w:r>
      <w:r w:rsidR="00AA721A" w:rsidRPr="003506D0">
        <w:tab/>
      </w:r>
      <w:r w:rsidR="00E1226D" w:rsidRPr="003506D0">
        <w:rPr>
          <w:b/>
        </w:rPr>
        <w:t>[8]</w:t>
      </w:r>
      <w:r w:rsidR="00AA721A" w:rsidRPr="003506D0">
        <w:tab/>
      </w:r>
      <w:r w:rsidR="00E1226D" w:rsidRPr="003506D0">
        <w:t xml:space="preserve"> Bedrooms per unit.</w:t>
      </w:r>
    </w:p>
    <w:p w14:paraId="0DF464A9" w14:textId="77777777" w:rsidR="00E1226D" w:rsidRPr="003506D0" w:rsidRDefault="00E1226D" w:rsidP="005D2650">
      <w:pPr>
        <w:jc w:val="both"/>
      </w:pPr>
    </w:p>
    <w:p w14:paraId="73C653DD" w14:textId="77777777" w:rsidR="00E1226D" w:rsidRPr="003506D0" w:rsidRDefault="00E1226D" w:rsidP="006C41F8">
      <w:pPr>
        <w:jc w:val="both"/>
      </w:pPr>
      <w:r w:rsidRPr="003506D0">
        <w:tab/>
      </w:r>
      <w:r w:rsidRPr="003506D0">
        <w:tab/>
      </w:r>
      <w:r w:rsidRPr="003506D0">
        <w:tab/>
      </w:r>
      <w:r w:rsidRPr="003506D0">
        <w:rPr>
          <w:b/>
        </w:rPr>
        <w:t>[9]</w:t>
      </w:r>
      <w:r w:rsidRPr="003506D0">
        <w:t xml:space="preserve"> </w:t>
      </w:r>
      <w:r w:rsidR="00AA721A" w:rsidRPr="003506D0">
        <w:tab/>
      </w:r>
      <w:r w:rsidRPr="003506D0">
        <w:t xml:space="preserve">Parking spaces provided, whether surface </w:t>
      </w:r>
      <w:r w:rsidR="00AA721A" w:rsidRPr="003506D0">
        <w:t xml:space="preserve">or in </w:t>
      </w:r>
      <w:r w:rsidR="00AA721A" w:rsidRPr="003506D0">
        <w:tab/>
      </w:r>
      <w:r w:rsidR="00AA721A" w:rsidRPr="003506D0">
        <w:tab/>
      </w:r>
      <w:r w:rsidR="00AA721A" w:rsidRPr="003506D0">
        <w:tab/>
      </w:r>
      <w:r w:rsidR="00AA721A" w:rsidRPr="003506D0">
        <w:tab/>
      </w:r>
      <w:r w:rsidR="00AA721A" w:rsidRPr="003506D0">
        <w:tab/>
      </w:r>
      <w:r w:rsidR="00CC5AAD" w:rsidRPr="003506D0">
        <w:t xml:space="preserve"> </w:t>
      </w:r>
      <w:r w:rsidR="00AA721A" w:rsidRPr="003506D0">
        <w:tab/>
      </w:r>
      <w:r w:rsidR="00AA721A" w:rsidRPr="003506D0">
        <w:tab/>
        <w:t xml:space="preserve">structures, </w:t>
      </w:r>
      <w:proofErr w:type="gramStart"/>
      <w:r w:rsidR="00AA721A" w:rsidRPr="003506D0">
        <w:t xml:space="preserve">and  </w:t>
      </w:r>
      <w:r w:rsidR="004B0A63" w:rsidRPr="003506D0">
        <w:t>ratio</w:t>
      </w:r>
      <w:proofErr w:type="gramEnd"/>
      <w:r w:rsidR="004B0A63" w:rsidRPr="003506D0">
        <w:t xml:space="preserve">  </w:t>
      </w:r>
      <w:r w:rsidRPr="003506D0">
        <w:t xml:space="preserve">unit of residential, or per </w:t>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t</w:t>
      </w:r>
      <w:r w:rsidR="00AA721A" w:rsidRPr="003506D0">
        <w:t>housand square feet of building</w:t>
      </w:r>
      <w:r w:rsidR="004B0A63" w:rsidRPr="003506D0">
        <w:t xml:space="preserve"> </w:t>
      </w:r>
      <w:r w:rsidRPr="003506D0">
        <w:t xml:space="preserve">area if </w:t>
      </w:r>
      <w:r w:rsidR="004B0A63" w:rsidRPr="003506D0">
        <w:t xml:space="preserve"> </w:t>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 xml:space="preserve">nonresidential, or some other quantification </w:t>
      </w:r>
      <w:r w:rsidR="00AA721A" w:rsidRPr="003506D0">
        <w:tab/>
      </w:r>
      <w:r w:rsidR="00AA721A" w:rsidRPr="003506D0">
        <w:tab/>
      </w:r>
      <w:r w:rsidR="00AA721A" w:rsidRPr="003506D0">
        <w:tab/>
      </w:r>
      <w:r w:rsidR="00AA721A" w:rsidRPr="003506D0">
        <w:tab/>
      </w:r>
      <w:r w:rsidR="00AA721A" w:rsidRPr="003506D0">
        <w:lastRenderedPageBreak/>
        <w:tab/>
      </w:r>
      <w:r w:rsidR="00AA721A" w:rsidRPr="003506D0">
        <w:tab/>
      </w:r>
      <w:r w:rsidR="00AA721A" w:rsidRPr="003506D0">
        <w:tab/>
      </w:r>
      <w:r w:rsidR="00AA721A" w:rsidRPr="003506D0">
        <w:tab/>
      </w:r>
      <w:r w:rsidRPr="003506D0">
        <w:t xml:space="preserve">showing </w:t>
      </w:r>
      <w:r w:rsidR="004B0A63" w:rsidRPr="003506D0">
        <w:t xml:space="preserve"> </w:t>
      </w:r>
      <w:r w:rsidRPr="003506D0">
        <w:t xml:space="preserve">that the parking provided is adequate for </w:t>
      </w:r>
      <w:r w:rsidR="00AA721A" w:rsidRPr="003506D0">
        <w:tab/>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the proposed use(s).</w:t>
      </w:r>
    </w:p>
    <w:p w14:paraId="1A8C2AC7" w14:textId="77777777" w:rsidR="006C41F8" w:rsidRPr="003506D0" w:rsidRDefault="006C41F8" w:rsidP="006C41F8">
      <w:pPr>
        <w:jc w:val="both"/>
        <w:rPr>
          <w:b/>
        </w:rPr>
      </w:pPr>
    </w:p>
    <w:p w14:paraId="0E51DC4D" w14:textId="77777777" w:rsidR="006C41F8" w:rsidRPr="003506D0" w:rsidRDefault="006C41F8" w:rsidP="006C41F8">
      <w:pPr>
        <w:jc w:val="both"/>
      </w:pPr>
      <w:r w:rsidRPr="003506D0">
        <w:rPr>
          <w:b/>
        </w:rPr>
        <w:tab/>
      </w:r>
      <w:r w:rsidRPr="003506D0">
        <w:rPr>
          <w:b/>
        </w:rPr>
        <w:tab/>
        <w:t>(b)</w:t>
      </w:r>
      <w:r w:rsidRPr="003506D0">
        <w:tab/>
        <w:t>A vicinity map showing the boundaries of the t</w:t>
      </w:r>
      <w:r w:rsidR="00AA721A" w:rsidRPr="003506D0">
        <w:t xml:space="preserve">ract included in the </w:t>
      </w:r>
      <w:r w:rsidR="00AA721A" w:rsidRPr="003506D0">
        <w:tab/>
      </w:r>
      <w:r w:rsidR="00AA721A" w:rsidRPr="003506D0">
        <w:tab/>
      </w:r>
      <w:r w:rsidR="00AA721A" w:rsidRPr="003506D0">
        <w:tab/>
      </w:r>
      <w:r w:rsidR="00AA721A" w:rsidRPr="003506D0">
        <w:tab/>
      </w:r>
      <w:r w:rsidR="00AA721A" w:rsidRPr="003506D0">
        <w:tab/>
        <w:t xml:space="preserve">detailed </w:t>
      </w:r>
      <w:r w:rsidRPr="003506D0">
        <w:t xml:space="preserve">plan, the territory within 1,000 feet of the tract, its </w:t>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pr</w:t>
      </w:r>
      <w:r w:rsidR="00AA721A" w:rsidRPr="003506D0">
        <w:t xml:space="preserve">oposed access and </w:t>
      </w:r>
      <w:r w:rsidR="00AA721A" w:rsidRPr="003506D0">
        <w:tab/>
      </w:r>
      <w:r w:rsidR="004B0A63" w:rsidRPr="003506D0">
        <w:t xml:space="preserve">significant </w:t>
      </w:r>
      <w:r w:rsidRPr="003506D0">
        <w:t xml:space="preserve">community facilities in the </w:t>
      </w:r>
      <w:r w:rsidR="00AA721A" w:rsidRPr="003506D0">
        <w:tab/>
      </w:r>
      <w:r w:rsidR="00AA721A" w:rsidRPr="003506D0">
        <w:tab/>
      </w:r>
      <w:r w:rsidR="00AA721A" w:rsidRPr="003506D0">
        <w:tab/>
      </w:r>
      <w:r w:rsidR="00AA721A" w:rsidRPr="003506D0">
        <w:tab/>
      </w:r>
      <w:r w:rsidR="00AA721A" w:rsidRPr="003506D0">
        <w:tab/>
      </w:r>
      <w:r w:rsidRPr="003506D0">
        <w:t>surrounding area.  H</w:t>
      </w:r>
      <w:r w:rsidR="00AA721A" w:rsidRPr="003506D0">
        <w:t xml:space="preserve">owever, if the </w:t>
      </w:r>
      <w:r w:rsidR="004B0A63" w:rsidRPr="003506D0">
        <w:t xml:space="preserve">proposal is a </w:t>
      </w:r>
      <w:r w:rsidRPr="003506D0">
        <w:t xml:space="preserve">development stage </w:t>
      </w:r>
      <w:r w:rsidR="00AA721A" w:rsidRPr="003506D0">
        <w:tab/>
      </w:r>
      <w:r w:rsidR="00AA721A" w:rsidRPr="003506D0">
        <w:tab/>
      </w:r>
      <w:r w:rsidR="00AA721A" w:rsidRPr="003506D0">
        <w:tab/>
      </w:r>
      <w:r w:rsidR="00AA721A" w:rsidRPr="003506D0">
        <w:tab/>
      </w:r>
      <w:r w:rsidRPr="003506D0">
        <w:t>in an approved general planned d</w:t>
      </w:r>
      <w:r w:rsidR="004B0A63" w:rsidRPr="003506D0">
        <w:t xml:space="preserve">evelopment, only the general </w:t>
      </w:r>
      <w:r w:rsidR="00AA721A" w:rsidRPr="003506D0">
        <w:tab/>
      </w:r>
      <w:r w:rsidR="00AA721A" w:rsidRPr="003506D0">
        <w:tab/>
      </w:r>
      <w:r w:rsidR="00AA721A" w:rsidRPr="003506D0">
        <w:tab/>
      </w:r>
      <w:r w:rsidR="00AA721A" w:rsidRPr="003506D0">
        <w:tab/>
      </w:r>
      <w:r w:rsidR="00AA721A" w:rsidRPr="003506D0">
        <w:tab/>
      </w:r>
      <w:r w:rsidRPr="003506D0">
        <w:t xml:space="preserve">planned development </w:t>
      </w:r>
      <w:r w:rsidR="003859A8" w:rsidRPr="003506D0">
        <w:t>boundary</w:t>
      </w:r>
      <w:r w:rsidR="005069F8" w:rsidRPr="003506D0">
        <w:t xml:space="preserve"> and the location of the detailed planned </w:t>
      </w:r>
      <w:r w:rsidR="005069F8" w:rsidRPr="003506D0">
        <w:tab/>
      </w:r>
      <w:r w:rsidR="005069F8" w:rsidRPr="003506D0">
        <w:tab/>
      </w:r>
      <w:r w:rsidR="005069F8" w:rsidRPr="003506D0">
        <w:tab/>
      </w:r>
      <w:r w:rsidR="005069F8" w:rsidRPr="003506D0">
        <w:tab/>
        <w:t xml:space="preserve">development </w:t>
      </w:r>
      <w:r w:rsidRPr="003506D0">
        <w:t>within the general planned development must be shown.</w:t>
      </w:r>
    </w:p>
    <w:p w14:paraId="757D3ECD" w14:textId="77777777" w:rsidR="006C41F8" w:rsidRPr="003506D0" w:rsidRDefault="006C41F8" w:rsidP="006C41F8">
      <w:pPr>
        <w:jc w:val="both"/>
      </w:pPr>
    </w:p>
    <w:p w14:paraId="60DF2D97" w14:textId="77777777" w:rsidR="006C41F8" w:rsidRPr="003506D0" w:rsidRDefault="006C41F8" w:rsidP="006C41F8">
      <w:pPr>
        <w:jc w:val="both"/>
      </w:pPr>
      <w:r w:rsidRPr="003506D0">
        <w:tab/>
      </w:r>
      <w:r w:rsidRPr="003506D0">
        <w:tab/>
      </w:r>
      <w:r w:rsidRPr="003506D0">
        <w:rPr>
          <w:b/>
        </w:rPr>
        <w:t>(c)</w:t>
      </w:r>
      <w:r w:rsidRPr="003506D0">
        <w:tab/>
        <w:t>A plat of survey showing the exterior boundaries,</w:t>
      </w:r>
      <w:r w:rsidR="00AA721A" w:rsidRPr="003506D0">
        <w:t xml:space="preserve"> legal description </w:t>
      </w:r>
      <w:r w:rsidR="00AA721A" w:rsidRPr="003506D0">
        <w:tab/>
      </w:r>
      <w:r w:rsidR="00AA721A" w:rsidRPr="003506D0">
        <w:tab/>
      </w:r>
      <w:r w:rsidR="00AA721A" w:rsidRPr="003506D0">
        <w:tab/>
      </w:r>
      <w:r w:rsidR="00AA721A" w:rsidRPr="003506D0">
        <w:tab/>
      </w:r>
      <w:r w:rsidR="00AA721A" w:rsidRPr="003506D0">
        <w:tab/>
        <w:t xml:space="preserve">and the </w:t>
      </w:r>
      <w:r w:rsidRPr="003506D0">
        <w:t xml:space="preserve">area of the proposed detailed plan tract.  Existing </w:t>
      </w:r>
      <w:r w:rsidR="00AA721A" w:rsidRPr="003506D0">
        <w:tab/>
      </w:r>
      <w:r w:rsidR="00AA721A" w:rsidRPr="003506D0">
        <w:tab/>
      </w:r>
      <w:r w:rsidR="00AA721A" w:rsidRPr="003506D0">
        <w:tab/>
      </w:r>
      <w:r w:rsidR="00AA721A" w:rsidRPr="003506D0">
        <w:tab/>
      </w:r>
      <w:r w:rsidR="00AA721A" w:rsidRPr="003506D0">
        <w:tab/>
      </w:r>
      <w:r w:rsidR="00AA721A" w:rsidRPr="003506D0">
        <w:tab/>
      </w:r>
      <w:r w:rsidRPr="003506D0">
        <w:t>buildi</w:t>
      </w:r>
      <w:r w:rsidR="00AA721A" w:rsidRPr="003506D0">
        <w:t xml:space="preserve">ngs, trees of five </w:t>
      </w:r>
      <w:r w:rsidR="004B0A63" w:rsidRPr="003506D0">
        <w:t xml:space="preserve">inches in </w:t>
      </w:r>
      <w:r w:rsidRPr="003506D0">
        <w:t xml:space="preserve">diameter at four feet in height, tree </w:t>
      </w:r>
      <w:r w:rsidR="00AA721A" w:rsidRPr="003506D0">
        <w:tab/>
      </w:r>
      <w:r w:rsidR="00AA721A" w:rsidRPr="003506D0">
        <w:tab/>
      </w:r>
      <w:r w:rsidR="00AA721A" w:rsidRPr="003506D0">
        <w:tab/>
      </w:r>
      <w:r w:rsidR="00AA721A" w:rsidRPr="003506D0">
        <w:tab/>
      </w:r>
      <w:r w:rsidRPr="003506D0">
        <w:t xml:space="preserve">groupings and </w:t>
      </w:r>
      <w:r w:rsidR="00AA721A" w:rsidRPr="003506D0">
        <w:t xml:space="preserve">site features </w:t>
      </w:r>
      <w:r w:rsidR="009724FD" w:rsidRPr="003506D0">
        <w:t xml:space="preserve">are also to be </w:t>
      </w:r>
      <w:r w:rsidRPr="003506D0">
        <w:t xml:space="preserve">shown with an </w:t>
      </w:r>
      <w:r w:rsidR="00AA721A" w:rsidRPr="003506D0">
        <w:tab/>
      </w:r>
      <w:r w:rsidR="00AA721A" w:rsidRPr="003506D0">
        <w:tab/>
      </w:r>
      <w:r w:rsidR="00AA721A" w:rsidRPr="003506D0">
        <w:tab/>
      </w:r>
      <w:r w:rsidR="00AA721A" w:rsidRPr="003506D0">
        <w:tab/>
      </w:r>
      <w:r w:rsidR="00AA721A" w:rsidRPr="003506D0">
        <w:tab/>
      </w:r>
      <w:r w:rsidR="009724FD" w:rsidRPr="003506D0">
        <w:tab/>
      </w:r>
      <w:r w:rsidRPr="003506D0">
        <w:t xml:space="preserve">indication of whether they are to be </w:t>
      </w:r>
      <w:r w:rsidR="00AA721A" w:rsidRPr="003506D0">
        <w:tab/>
      </w:r>
      <w:r w:rsidRPr="003506D0">
        <w:t>retained, removed or altered.</w:t>
      </w:r>
    </w:p>
    <w:p w14:paraId="6CE4E214" w14:textId="77777777" w:rsidR="001472AC" w:rsidRPr="003506D0" w:rsidRDefault="001472AC" w:rsidP="006C41F8">
      <w:pPr>
        <w:jc w:val="both"/>
      </w:pPr>
    </w:p>
    <w:p w14:paraId="23C20C82" w14:textId="77777777" w:rsidR="006C41F8" w:rsidRPr="003506D0" w:rsidRDefault="006C41F8" w:rsidP="006C41F8">
      <w:pPr>
        <w:jc w:val="both"/>
      </w:pPr>
      <w:r w:rsidRPr="003506D0">
        <w:tab/>
      </w:r>
      <w:r w:rsidRPr="003506D0">
        <w:tab/>
      </w:r>
      <w:r w:rsidRPr="003506D0">
        <w:rPr>
          <w:b/>
        </w:rPr>
        <w:t>(d)</w:t>
      </w:r>
      <w:r w:rsidRPr="003506D0">
        <w:tab/>
        <w:t>A site plan s</w:t>
      </w:r>
      <w:r w:rsidR="001472AC" w:rsidRPr="003506D0">
        <w:t>h</w:t>
      </w:r>
      <w:r w:rsidRPr="003506D0">
        <w:t xml:space="preserve">owing the dimensions and the detailed location of all </w:t>
      </w:r>
      <w:r w:rsidRPr="003506D0">
        <w:tab/>
      </w:r>
      <w:r w:rsidRPr="003506D0">
        <w:tab/>
      </w:r>
      <w:r w:rsidRPr="003506D0">
        <w:tab/>
      </w:r>
      <w:r w:rsidRPr="003506D0">
        <w:tab/>
      </w:r>
      <w:r w:rsidR="004B0A63" w:rsidRPr="003506D0">
        <w:tab/>
      </w:r>
      <w:r w:rsidRPr="003506D0">
        <w:t>proposed structures and a description of their intende</w:t>
      </w:r>
      <w:r w:rsidR="00AA721A" w:rsidRPr="003506D0">
        <w:t xml:space="preserve">d use, size </w:t>
      </w:r>
      <w:r w:rsidR="00AA721A" w:rsidRPr="003506D0">
        <w:tab/>
      </w:r>
      <w:r w:rsidR="00AA721A" w:rsidRPr="003506D0">
        <w:tab/>
      </w:r>
      <w:r w:rsidR="00AA721A" w:rsidRPr="003506D0">
        <w:tab/>
      </w:r>
      <w:r w:rsidR="00AA721A" w:rsidRPr="003506D0">
        <w:tab/>
      </w:r>
      <w:r w:rsidR="00AA721A" w:rsidRPr="003506D0">
        <w:tab/>
        <w:t xml:space="preserve">and </w:t>
      </w:r>
      <w:r w:rsidR="004B0A63" w:rsidRPr="003506D0">
        <w:t xml:space="preserve">height, open </w:t>
      </w:r>
      <w:r w:rsidRPr="003506D0">
        <w:t xml:space="preserve">spaces, community facilities, if any, setbacks </w:t>
      </w:r>
      <w:r w:rsidR="004B0A63" w:rsidRPr="003506D0">
        <w:t xml:space="preserve">and </w:t>
      </w:r>
      <w:r w:rsidR="00AA721A" w:rsidRPr="003506D0">
        <w:tab/>
      </w:r>
      <w:r w:rsidR="00AA721A" w:rsidRPr="003506D0">
        <w:tab/>
      </w:r>
      <w:r w:rsidR="00AA721A" w:rsidRPr="003506D0">
        <w:tab/>
      </w:r>
      <w:r w:rsidR="00AA721A" w:rsidRPr="003506D0">
        <w:tab/>
      </w:r>
      <w:r w:rsidR="00AA721A" w:rsidRPr="003506D0">
        <w:tab/>
      </w:r>
      <w:r w:rsidR="004B0A63" w:rsidRPr="003506D0">
        <w:t>bu</w:t>
      </w:r>
      <w:r w:rsidR="00AA721A" w:rsidRPr="003506D0">
        <w:t xml:space="preserve">ffers </w:t>
      </w:r>
      <w:r w:rsidR="004B0A63" w:rsidRPr="003506D0">
        <w:t xml:space="preserve">adjacent to the </w:t>
      </w:r>
      <w:r w:rsidRPr="003506D0">
        <w:t xml:space="preserve">boundaries of the tract and from existing or </w:t>
      </w:r>
      <w:r w:rsidR="00AA721A" w:rsidRPr="003506D0">
        <w:tab/>
      </w:r>
      <w:r w:rsidR="00AA721A" w:rsidRPr="003506D0">
        <w:tab/>
      </w:r>
      <w:r w:rsidR="00AA721A" w:rsidRPr="003506D0">
        <w:tab/>
      </w:r>
      <w:r w:rsidR="00AA721A" w:rsidRPr="003506D0">
        <w:tab/>
      </w:r>
      <w:r w:rsidR="00AA721A" w:rsidRPr="003506D0">
        <w:tab/>
      </w:r>
      <w:r w:rsidRPr="003506D0">
        <w:t>pr</w:t>
      </w:r>
      <w:r w:rsidR="00AA721A" w:rsidRPr="003506D0">
        <w:t xml:space="preserve">oposed public rights-of-way, </w:t>
      </w:r>
      <w:r w:rsidRPr="003506D0">
        <w:t xml:space="preserve">pedestrian and vehicular circulation </w:t>
      </w:r>
      <w:r w:rsidR="00AA721A" w:rsidRPr="003506D0">
        <w:tab/>
      </w:r>
      <w:r w:rsidR="00AA721A" w:rsidRPr="003506D0">
        <w:tab/>
      </w:r>
      <w:r w:rsidR="00AA721A" w:rsidRPr="003506D0">
        <w:tab/>
      </w:r>
      <w:r w:rsidR="00AA721A" w:rsidRPr="003506D0">
        <w:tab/>
      </w:r>
      <w:r w:rsidRPr="003506D0">
        <w:t>systems, surface</w:t>
      </w:r>
      <w:r w:rsidR="00AA721A" w:rsidRPr="003506D0">
        <w:t xml:space="preserve"> parking and garages, loading </w:t>
      </w:r>
      <w:r w:rsidRPr="003506D0">
        <w:t xml:space="preserve">facilities, the </w:t>
      </w:r>
      <w:r w:rsidR="00AA721A" w:rsidRPr="003506D0">
        <w:tab/>
      </w:r>
      <w:r w:rsidR="00AA721A" w:rsidRPr="003506D0">
        <w:tab/>
      </w:r>
      <w:r w:rsidR="00AA721A" w:rsidRPr="003506D0">
        <w:tab/>
      </w:r>
      <w:r w:rsidR="00AA721A" w:rsidRPr="003506D0">
        <w:tab/>
      </w:r>
      <w:r w:rsidR="00AA721A" w:rsidRPr="003506D0">
        <w:tab/>
      </w:r>
      <w:r w:rsidRPr="003506D0">
        <w:t>location, type and size of all proposed sig</w:t>
      </w:r>
      <w:r w:rsidR="004B0A63" w:rsidRPr="003506D0">
        <w:t xml:space="preserve">ns, including sale, lease </w:t>
      </w:r>
      <w:r w:rsidR="00AA721A" w:rsidRPr="003506D0">
        <w:tab/>
      </w:r>
      <w:r w:rsidR="00AA721A" w:rsidRPr="003506D0">
        <w:tab/>
      </w:r>
      <w:r w:rsidR="00AA721A" w:rsidRPr="003506D0">
        <w:tab/>
      </w:r>
      <w:r w:rsidR="00AA721A" w:rsidRPr="003506D0">
        <w:tab/>
      </w:r>
      <w:r w:rsidR="00AA721A" w:rsidRPr="003506D0">
        <w:tab/>
      </w:r>
      <w:r w:rsidR="004B0A63" w:rsidRPr="003506D0">
        <w:t xml:space="preserve">or </w:t>
      </w:r>
      <w:r w:rsidRPr="003506D0">
        <w:t xml:space="preserve">construction signs, refuse </w:t>
      </w:r>
      <w:r w:rsidR="00AA721A" w:rsidRPr="003506D0">
        <w:tab/>
      </w:r>
      <w:r w:rsidRPr="003506D0">
        <w:t xml:space="preserve">collection facilities and tract lighting </w:t>
      </w:r>
      <w:r w:rsidR="00AA721A" w:rsidRPr="003506D0">
        <w:tab/>
      </w:r>
      <w:r w:rsidR="00AA721A" w:rsidRPr="003506D0">
        <w:tab/>
      </w:r>
      <w:r w:rsidR="00AA721A" w:rsidRPr="003506D0">
        <w:tab/>
      </w:r>
      <w:r w:rsidR="00AA721A" w:rsidRPr="003506D0">
        <w:tab/>
      </w:r>
      <w:r w:rsidR="00AA721A" w:rsidRPr="003506D0">
        <w:tab/>
      </w:r>
      <w:r w:rsidRPr="003506D0">
        <w:t>facilities.</w:t>
      </w:r>
    </w:p>
    <w:p w14:paraId="666698C9" w14:textId="77777777" w:rsidR="00C032D4" w:rsidRPr="003506D0" w:rsidRDefault="00C032D4" w:rsidP="006C41F8">
      <w:pPr>
        <w:jc w:val="both"/>
      </w:pPr>
    </w:p>
    <w:p w14:paraId="090054C1" w14:textId="77777777" w:rsidR="006C41F8" w:rsidRPr="003506D0" w:rsidRDefault="006C41F8" w:rsidP="006C41F8">
      <w:pPr>
        <w:jc w:val="both"/>
      </w:pPr>
      <w:r w:rsidRPr="003506D0">
        <w:tab/>
      </w:r>
      <w:r w:rsidRPr="003506D0">
        <w:tab/>
      </w:r>
      <w:r w:rsidRPr="003506D0">
        <w:rPr>
          <w:b/>
        </w:rPr>
        <w:t>(e)</w:t>
      </w:r>
      <w:r w:rsidRPr="003506D0">
        <w:tab/>
        <w:t>A site grading plan indicating</w:t>
      </w:r>
      <w:r w:rsidR="009D2E79" w:rsidRPr="003506D0">
        <w:t xml:space="preserve"> existing and proposed topography at </w:t>
      </w:r>
      <w:r w:rsidR="00AA721A" w:rsidRPr="003506D0">
        <w:tab/>
      </w:r>
      <w:r w:rsidR="00AA721A" w:rsidRPr="003506D0">
        <w:tab/>
      </w:r>
      <w:r w:rsidR="00AA721A" w:rsidRPr="003506D0">
        <w:tab/>
      </w:r>
      <w:r w:rsidR="00AA721A" w:rsidRPr="003506D0">
        <w:tab/>
      </w:r>
      <w:r w:rsidR="00AA721A" w:rsidRPr="003506D0">
        <w:tab/>
      </w:r>
      <w:r w:rsidR="009D2E79" w:rsidRPr="003506D0">
        <w:t>two-foot contour intervals and showing how positive</w:t>
      </w:r>
      <w:r w:rsidR="001215E1" w:rsidRPr="003506D0">
        <w:t xml:space="preserve"> runoff of </w:t>
      </w:r>
      <w:r w:rsidR="00AA721A" w:rsidRPr="003506D0">
        <w:tab/>
      </w:r>
      <w:r w:rsidR="00AA721A" w:rsidRPr="003506D0">
        <w:tab/>
      </w:r>
      <w:r w:rsidR="00AA721A" w:rsidRPr="003506D0">
        <w:tab/>
      </w:r>
      <w:r w:rsidR="00AA721A" w:rsidRPr="003506D0">
        <w:tab/>
      </w:r>
      <w:r w:rsidR="00AA721A" w:rsidRPr="003506D0">
        <w:tab/>
      </w:r>
      <w:r w:rsidR="001215E1" w:rsidRPr="003506D0">
        <w:t xml:space="preserve">surface waters </w:t>
      </w:r>
      <w:r w:rsidR="00AA721A" w:rsidRPr="003506D0">
        <w:tab/>
      </w:r>
      <w:r w:rsidR="001215E1" w:rsidRPr="003506D0">
        <w:t xml:space="preserve">will be </w:t>
      </w:r>
      <w:r w:rsidR="004B0A63" w:rsidRPr="003506D0">
        <w:tab/>
      </w:r>
      <w:r w:rsidR="001215E1" w:rsidRPr="003506D0">
        <w:t xml:space="preserve">achieved and the means by which ultimate </w:t>
      </w:r>
      <w:r w:rsidR="00AA721A" w:rsidRPr="003506D0">
        <w:tab/>
      </w:r>
      <w:r w:rsidR="00AA721A" w:rsidRPr="003506D0">
        <w:tab/>
      </w:r>
      <w:r w:rsidR="00AA721A" w:rsidRPr="003506D0">
        <w:tab/>
      </w:r>
      <w:r w:rsidR="00AA721A" w:rsidRPr="003506D0">
        <w:tab/>
      </w:r>
      <w:r w:rsidR="00AA721A" w:rsidRPr="003506D0">
        <w:tab/>
      </w:r>
      <w:r w:rsidR="001215E1" w:rsidRPr="003506D0">
        <w:t>disposal of the development’s</w:t>
      </w:r>
      <w:r w:rsidR="004B0A63" w:rsidRPr="003506D0">
        <w:t xml:space="preserve"> surface </w:t>
      </w:r>
      <w:r w:rsidR="00557C3B" w:rsidRPr="003506D0">
        <w:t xml:space="preserve">waters will be accomplished </w:t>
      </w:r>
      <w:r w:rsidR="00AA721A" w:rsidRPr="003506D0">
        <w:tab/>
      </w:r>
      <w:r w:rsidR="00AA721A" w:rsidRPr="003506D0">
        <w:tab/>
      </w:r>
      <w:r w:rsidR="00AA721A" w:rsidRPr="003506D0">
        <w:tab/>
      </w:r>
      <w:r w:rsidR="00AA721A" w:rsidRPr="003506D0">
        <w:tab/>
      </w:r>
      <w:r w:rsidR="00AA721A" w:rsidRPr="003506D0">
        <w:tab/>
      </w:r>
      <w:r w:rsidR="00557C3B" w:rsidRPr="003506D0">
        <w:t>without creating adverse condit</w:t>
      </w:r>
      <w:r w:rsidR="004B0A63" w:rsidRPr="003506D0">
        <w:t xml:space="preserve">ions on adjoining </w:t>
      </w:r>
      <w:r w:rsidR="00557C3B" w:rsidRPr="003506D0">
        <w:t>properties.</w:t>
      </w:r>
    </w:p>
    <w:p w14:paraId="6CC01BA5" w14:textId="77777777" w:rsidR="00557C3B" w:rsidRPr="003506D0" w:rsidRDefault="00557C3B" w:rsidP="006C41F8">
      <w:pPr>
        <w:jc w:val="both"/>
      </w:pPr>
    </w:p>
    <w:p w14:paraId="20F1773D" w14:textId="77777777" w:rsidR="00557C3B" w:rsidRPr="003506D0" w:rsidRDefault="00557C3B" w:rsidP="006C41F8">
      <w:pPr>
        <w:jc w:val="both"/>
      </w:pPr>
      <w:r w:rsidRPr="003506D0">
        <w:tab/>
      </w:r>
      <w:r w:rsidRPr="003506D0">
        <w:tab/>
      </w:r>
      <w:r w:rsidRPr="003506D0">
        <w:rPr>
          <w:b/>
        </w:rPr>
        <w:t>(f)</w:t>
      </w:r>
      <w:r w:rsidRPr="003506D0">
        <w:tab/>
        <w:t xml:space="preserve">A utility plan showing the proposed location </w:t>
      </w:r>
      <w:r w:rsidR="00AA721A" w:rsidRPr="003506D0">
        <w:t xml:space="preserve">of storm and sanitary </w:t>
      </w:r>
      <w:r w:rsidR="00AA721A" w:rsidRPr="003506D0">
        <w:tab/>
      </w:r>
      <w:r w:rsidR="00AA721A" w:rsidRPr="003506D0">
        <w:tab/>
      </w:r>
      <w:r w:rsidR="00AA721A" w:rsidRPr="003506D0">
        <w:tab/>
      </w:r>
      <w:r w:rsidR="00AA721A" w:rsidRPr="003506D0">
        <w:tab/>
      </w:r>
      <w:r w:rsidR="00AA721A" w:rsidRPr="003506D0">
        <w:tab/>
        <w:t xml:space="preserve">sewers, </w:t>
      </w:r>
      <w:r w:rsidRPr="003506D0">
        <w:t xml:space="preserve">water mains and laterals, parking and roadway storm inlets </w:t>
      </w:r>
      <w:r w:rsidR="00AA721A" w:rsidRPr="003506D0">
        <w:tab/>
      </w:r>
      <w:r w:rsidR="00AA721A" w:rsidRPr="003506D0">
        <w:tab/>
      </w:r>
      <w:r w:rsidR="00AA721A" w:rsidRPr="003506D0">
        <w:tab/>
      </w:r>
      <w:r w:rsidR="00AA721A" w:rsidRPr="003506D0">
        <w:tab/>
      </w:r>
      <w:r w:rsidRPr="003506D0">
        <w:t>and elevations ther</w:t>
      </w:r>
      <w:r w:rsidR="004B0A63" w:rsidRPr="003506D0">
        <w:t>e</w:t>
      </w:r>
      <w:r w:rsidRPr="003506D0">
        <w:t>of.</w:t>
      </w:r>
    </w:p>
    <w:p w14:paraId="6A782105" w14:textId="77777777" w:rsidR="00CF3565" w:rsidRPr="003506D0" w:rsidRDefault="00CF3565" w:rsidP="006C41F8">
      <w:pPr>
        <w:jc w:val="both"/>
      </w:pPr>
    </w:p>
    <w:p w14:paraId="1D97B00F" w14:textId="77777777" w:rsidR="00557C3B" w:rsidRPr="003506D0" w:rsidRDefault="00557C3B" w:rsidP="006C41F8">
      <w:pPr>
        <w:jc w:val="both"/>
      </w:pPr>
      <w:r w:rsidRPr="003506D0">
        <w:tab/>
      </w:r>
      <w:r w:rsidRPr="003506D0">
        <w:tab/>
      </w:r>
      <w:r w:rsidRPr="003506D0">
        <w:rPr>
          <w:b/>
        </w:rPr>
        <w:t>(g)</w:t>
      </w:r>
      <w:r w:rsidRPr="003506D0">
        <w:tab/>
        <w:t>A landscape plan showing the location, n</w:t>
      </w:r>
      <w:r w:rsidR="00AA721A" w:rsidRPr="003506D0">
        <w:t xml:space="preserve">umber, size, and type of </w:t>
      </w:r>
      <w:r w:rsidR="00AA721A" w:rsidRPr="003506D0">
        <w:tab/>
      </w:r>
      <w:r w:rsidR="00AA721A" w:rsidRPr="003506D0">
        <w:tab/>
      </w:r>
      <w:r w:rsidR="00AA721A" w:rsidRPr="003506D0">
        <w:tab/>
      </w:r>
      <w:r w:rsidR="00AA721A" w:rsidRPr="003506D0">
        <w:tab/>
      </w:r>
      <w:r w:rsidR="00AA721A" w:rsidRPr="003506D0">
        <w:tab/>
        <w:t xml:space="preserve">all </w:t>
      </w:r>
      <w:r w:rsidRPr="003506D0">
        <w:t>landscape and screening elements.  All plant material sh</w:t>
      </w:r>
      <w:r w:rsidR="00AA721A" w:rsidRPr="003506D0">
        <w:t xml:space="preserve">all be of </w:t>
      </w:r>
      <w:r w:rsidR="00AA721A" w:rsidRPr="003506D0">
        <w:tab/>
      </w:r>
      <w:r w:rsidR="00AA721A" w:rsidRPr="003506D0">
        <w:tab/>
      </w:r>
      <w:r w:rsidR="00AA721A" w:rsidRPr="003506D0">
        <w:tab/>
      </w:r>
      <w:r w:rsidR="00AA721A" w:rsidRPr="003506D0">
        <w:tab/>
        <w:t xml:space="preserve">a quality </w:t>
      </w:r>
      <w:r w:rsidR="00542034" w:rsidRPr="003506D0">
        <w:t>consiste</w:t>
      </w:r>
      <w:r w:rsidRPr="003506D0">
        <w:t xml:space="preserve">nt with the standards of the American Association </w:t>
      </w:r>
      <w:r w:rsidR="00AA721A" w:rsidRPr="003506D0">
        <w:tab/>
      </w:r>
      <w:r w:rsidR="00AA721A" w:rsidRPr="003506D0">
        <w:tab/>
      </w:r>
      <w:r w:rsidR="00AA721A" w:rsidRPr="003506D0">
        <w:tab/>
      </w:r>
      <w:r w:rsidR="00AA721A" w:rsidRPr="003506D0">
        <w:tab/>
      </w:r>
      <w:r w:rsidRPr="003506D0">
        <w:t xml:space="preserve">of Nurserymen </w:t>
      </w:r>
      <w:r w:rsidR="00AA721A" w:rsidRPr="003506D0">
        <w:t xml:space="preserve">(ANSI </w:t>
      </w:r>
      <w:r w:rsidRPr="003506D0">
        <w:t>260.1</w:t>
      </w:r>
      <w:r w:rsidR="00334190" w:rsidRPr="003506D0">
        <w:t xml:space="preserve">).  All planted material shall </w:t>
      </w:r>
      <w:r w:rsidRPr="003506D0">
        <w:t xml:space="preserve">be </w:t>
      </w:r>
      <w:r w:rsidR="00AA721A" w:rsidRPr="003506D0">
        <w:tab/>
      </w:r>
      <w:r w:rsidR="00AA721A" w:rsidRPr="003506D0">
        <w:tab/>
      </w:r>
      <w:r w:rsidR="00AA721A" w:rsidRPr="003506D0">
        <w:tab/>
      </w:r>
      <w:r w:rsidR="00AA721A" w:rsidRPr="003506D0">
        <w:tab/>
      </w:r>
      <w:r w:rsidR="00AA721A" w:rsidRPr="003506D0">
        <w:tab/>
      </w:r>
      <w:r w:rsidRPr="003506D0">
        <w:t>maintained on a contin</w:t>
      </w:r>
      <w:r w:rsidR="00490EF5" w:rsidRPr="003506D0">
        <w:t>u</w:t>
      </w:r>
      <w:r w:rsidRPr="003506D0">
        <w:t xml:space="preserve">ous </w:t>
      </w:r>
      <w:r w:rsidR="00AA721A" w:rsidRPr="003506D0">
        <w:tab/>
      </w:r>
      <w:r w:rsidRPr="003506D0">
        <w:t>basis,</w:t>
      </w:r>
      <w:r w:rsidR="00660CCC" w:rsidRPr="003506D0">
        <w:t xml:space="preserve"> including </w:t>
      </w:r>
      <w:r w:rsidRPr="003506D0">
        <w:t xml:space="preserve">seasonal tree and </w:t>
      </w:r>
      <w:r w:rsidR="00AA721A" w:rsidRPr="003506D0">
        <w:tab/>
      </w:r>
      <w:r w:rsidR="00AA721A" w:rsidRPr="003506D0">
        <w:tab/>
      </w:r>
      <w:r w:rsidR="00AA721A" w:rsidRPr="003506D0">
        <w:tab/>
      </w:r>
      <w:r w:rsidR="00AA721A" w:rsidRPr="003506D0">
        <w:tab/>
      </w:r>
      <w:r w:rsidR="00AA721A" w:rsidRPr="003506D0">
        <w:tab/>
      </w:r>
      <w:r w:rsidRPr="003506D0">
        <w:t>plant replacement.</w:t>
      </w:r>
    </w:p>
    <w:p w14:paraId="5F49F0DC" w14:textId="77777777" w:rsidR="00895DBB" w:rsidRPr="003506D0" w:rsidRDefault="00895DBB" w:rsidP="006C41F8">
      <w:pPr>
        <w:jc w:val="both"/>
      </w:pPr>
    </w:p>
    <w:p w14:paraId="32AA17B7" w14:textId="77777777" w:rsidR="00895DBB" w:rsidRPr="003506D0" w:rsidRDefault="00665634" w:rsidP="006C41F8">
      <w:pPr>
        <w:jc w:val="both"/>
      </w:pPr>
      <w:r w:rsidRPr="003506D0">
        <w:rPr>
          <w:b/>
        </w:rPr>
        <w:tab/>
      </w:r>
      <w:r w:rsidR="00557C3B" w:rsidRPr="003506D0">
        <w:rPr>
          <w:b/>
        </w:rPr>
        <w:t>(4)</w:t>
      </w:r>
      <w:r w:rsidR="00AA721A" w:rsidRPr="003506D0">
        <w:rPr>
          <w:b/>
        </w:rPr>
        <w:tab/>
      </w:r>
      <w:r w:rsidR="00557C3B" w:rsidRPr="003506D0">
        <w:rPr>
          <w:b/>
        </w:rPr>
        <w:t>Minor</w:t>
      </w:r>
      <w:r w:rsidR="00895DBB" w:rsidRPr="003506D0">
        <w:rPr>
          <w:b/>
        </w:rPr>
        <w:t xml:space="preserve"> modifications.</w:t>
      </w:r>
      <w:r w:rsidR="00E521B1" w:rsidRPr="003506D0">
        <w:rPr>
          <w:b/>
        </w:rPr>
        <w:t xml:space="preserve">  </w:t>
      </w:r>
      <w:r w:rsidR="00895DBB" w:rsidRPr="003506D0">
        <w:t>General and detailed plans ma</w:t>
      </w:r>
      <w:r w:rsidR="00AA721A" w:rsidRPr="003506D0">
        <w:t xml:space="preserve">y establish reasonable </w:t>
      </w:r>
      <w:r w:rsidR="00AA721A" w:rsidRPr="003506D0">
        <w:tab/>
      </w:r>
      <w:r w:rsidR="00AA721A" w:rsidRPr="003506D0">
        <w:tab/>
      </w:r>
      <w:r w:rsidR="00E521B1" w:rsidRPr="003506D0">
        <w:tab/>
      </w:r>
      <w:r w:rsidR="00AA721A" w:rsidRPr="003506D0">
        <w:t xml:space="preserve">limits </w:t>
      </w:r>
      <w:r w:rsidR="00895DBB" w:rsidRPr="003506D0">
        <w:t xml:space="preserve">within which minor modifications may be allowed, provided that such </w:t>
      </w:r>
      <w:r w:rsidR="00AA721A" w:rsidRPr="003506D0">
        <w:tab/>
      </w:r>
      <w:r w:rsidR="00AA721A" w:rsidRPr="003506D0">
        <w:tab/>
      </w:r>
      <w:r w:rsidR="00AA721A" w:rsidRPr="003506D0">
        <w:tab/>
      </w:r>
      <w:r w:rsidR="00895DBB" w:rsidRPr="003506D0">
        <w:t xml:space="preserve">minor </w:t>
      </w:r>
      <w:r w:rsidR="00895DBB" w:rsidRPr="003506D0">
        <w:tab/>
        <w:t>modifications will not cause.</w:t>
      </w:r>
    </w:p>
    <w:p w14:paraId="425CA19F" w14:textId="77777777" w:rsidR="00895DBB" w:rsidRPr="003506D0" w:rsidRDefault="00895DBB" w:rsidP="006C41F8">
      <w:pPr>
        <w:jc w:val="both"/>
      </w:pPr>
    </w:p>
    <w:p w14:paraId="76B117F1" w14:textId="77777777" w:rsidR="00895DBB" w:rsidRPr="003506D0" w:rsidRDefault="00895DBB" w:rsidP="006C41F8">
      <w:pPr>
        <w:jc w:val="both"/>
      </w:pPr>
      <w:r w:rsidRPr="003506D0">
        <w:lastRenderedPageBreak/>
        <w:tab/>
      </w:r>
      <w:r w:rsidRPr="003506D0">
        <w:tab/>
      </w:r>
      <w:r w:rsidRPr="003506D0">
        <w:rPr>
          <w:b/>
        </w:rPr>
        <w:t>(a)</w:t>
      </w:r>
      <w:r w:rsidRPr="003506D0">
        <w:tab/>
        <w:t>A change in the general character of the planned development.</w:t>
      </w:r>
    </w:p>
    <w:p w14:paraId="02F067D3" w14:textId="77777777" w:rsidR="00895DBB" w:rsidRPr="003506D0" w:rsidRDefault="00895DBB" w:rsidP="006C41F8">
      <w:pPr>
        <w:jc w:val="both"/>
      </w:pPr>
    </w:p>
    <w:p w14:paraId="5BCBB316" w14:textId="77777777" w:rsidR="00895DBB" w:rsidRPr="003506D0" w:rsidRDefault="00895DBB" w:rsidP="006C41F8">
      <w:pPr>
        <w:jc w:val="both"/>
      </w:pPr>
      <w:r w:rsidRPr="003506D0">
        <w:tab/>
      </w:r>
      <w:r w:rsidRPr="003506D0">
        <w:tab/>
      </w:r>
      <w:r w:rsidRPr="003506D0">
        <w:rPr>
          <w:b/>
        </w:rPr>
        <w:t>(b)</w:t>
      </w:r>
      <w:r w:rsidRPr="003506D0">
        <w:rPr>
          <w:b/>
        </w:rPr>
        <w:tab/>
      </w:r>
      <w:r w:rsidRPr="003506D0">
        <w:t>Substantial relocation of principal and accessory structures.</w:t>
      </w:r>
    </w:p>
    <w:p w14:paraId="30A23DFE" w14:textId="77777777" w:rsidR="00895DBB" w:rsidRPr="003506D0" w:rsidRDefault="00895DBB" w:rsidP="006C41F8">
      <w:pPr>
        <w:jc w:val="both"/>
      </w:pPr>
    </w:p>
    <w:p w14:paraId="5B311270" w14:textId="77777777" w:rsidR="00895DBB" w:rsidRPr="003506D0" w:rsidRDefault="00CC5AAD" w:rsidP="00CC5AAD">
      <w:pPr>
        <w:jc w:val="both"/>
      </w:pPr>
      <w:r w:rsidRPr="003506D0">
        <w:tab/>
      </w:r>
      <w:r w:rsidR="00AA721A" w:rsidRPr="003506D0">
        <w:tab/>
      </w:r>
      <w:r w:rsidR="00895DBB" w:rsidRPr="003506D0">
        <w:rPr>
          <w:b/>
        </w:rPr>
        <w:t>(c)</w:t>
      </w:r>
      <w:r w:rsidR="00895DBB" w:rsidRPr="003506D0">
        <w:tab/>
        <w:t xml:space="preserve">Substantial relocation or reduction of parking, loading and </w:t>
      </w:r>
      <w:r w:rsidR="00AA721A" w:rsidRPr="003506D0">
        <w:tab/>
      </w:r>
      <w:r w:rsidR="00AA721A" w:rsidRPr="003506D0">
        <w:tab/>
      </w:r>
      <w:r w:rsidR="00AA721A" w:rsidRPr="003506D0">
        <w:tab/>
      </w:r>
      <w:r w:rsidR="00AA721A" w:rsidRPr="003506D0">
        <w:tab/>
      </w:r>
      <w:r w:rsidR="00AA721A" w:rsidRPr="003506D0">
        <w:tab/>
      </w:r>
      <w:r w:rsidR="00AA721A" w:rsidRPr="003506D0">
        <w:tab/>
      </w:r>
      <w:r w:rsidR="00895DBB" w:rsidRPr="003506D0">
        <w:t>recreation area.</w:t>
      </w:r>
    </w:p>
    <w:p w14:paraId="049D3260" w14:textId="77777777" w:rsidR="00895DBB" w:rsidRPr="003506D0" w:rsidRDefault="00CC5AAD" w:rsidP="006C41F8">
      <w:pPr>
        <w:jc w:val="both"/>
      </w:pPr>
      <w:r w:rsidRPr="003506D0">
        <w:tab/>
        <w:t xml:space="preserve">                                                                                                                                                                                    </w:t>
      </w:r>
      <w:r w:rsidRPr="003506D0">
        <w:tab/>
      </w:r>
      <w:r w:rsidRPr="003506D0">
        <w:tab/>
      </w:r>
      <w:r w:rsidR="00895DBB" w:rsidRPr="003506D0">
        <w:rPr>
          <w:b/>
        </w:rPr>
        <w:t>(d)</w:t>
      </w:r>
      <w:r w:rsidR="00895DBB" w:rsidRPr="003506D0">
        <w:tab/>
        <w:t>Substantial relocation of traffic facilities.</w:t>
      </w:r>
    </w:p>
    <w:p w14:paraId="1DA23EA1" w14:textId="77777777" w:rsidR="00895DBB" w:rsidRPr="003506D0" w:rsidRDefault="00895DBB" w:rsidP="006C41F8">
      <w:pPr>
        <w:jc w:val="both"/>
      </w:pPr>
    </w:p>
    <w:p w14:paraId="74497157" w14:textId="77777777" w:rsidR="00895DBB" w:rsidRPr="003506D0" w:rsidRDefault="00895DBB" w:rsidP="006C41F8">
      <w:pPr>
        <w:jc w:val="both"/>
      </w:pPr>
      <w:r w:rsidRPr="003506D0">
        <w:tab/>
      </w:r>
      <w:r w:rsidRPr="003506D0">
        <w:tab/>
      </w:r>
      <w:r w:rsidRPr="003506D0">
        <w:rPr>
          <w:b/>
        </w:rPr>
        <w:t>(e)</w:t>
      </w:r>
      <w:r w:rsidRPr="003506D0">
        <w:tab/>
        <w:t>An increase in land coverage by buildings and parking areas</w:t>
      </w:r>
    </w:p>
    <w:p w14:paraId="408E020E" w14:textId="77777777" w:rsidR="00895DBB" w:rsidRPr="003506D0" w:rsidRDefault="00895DBB" w:rsidP="006C41F8">
      <w:pPr>
        <w:jc w:val="both"/>
      </w:pPr>
    </w:p>
    <w:p w14:paraId="22F198D9" w14:textId="77777777" w:rsidR="00895DBB" w:rsidRPr="003506D0" w:rsidRDefault="00895DBB" w:rsidP="006C41F8">
      <w:pPr>
        <w:jc w:val="both"/>
      </w:pPr>
      <w:r w:rsidRPr="003506D0">
        <w:tab/>
      </w:r>
      <w:r w:rsidRPr="003506D0">
        <w:tab/>
      </w:r>
      <w:r w:rsidRPr="003506D0">
        <w:rPr>
          <w:b/>
        </w:rPr>
        <w:t>(f)</w:t>
      </w:r>
      <w:r w:rsidRPr="003506D0">
        <w:tab/>
        <w:t>An increase in the gross floor area of buildings.</w:t>
      </w:r>
    </w:p>
    <w:p w14:paraId="2981746E" w14:textId="77777777" w:rsidR="00895DBB" w:rsidRPr="003506D0" w:rsidRDefault="00895DBB" w:rsidP="006C41F8">
      <w:pPr>
        <w:jc w:val="both"/>
      </w:pPr>
    </w:p>
    <w:p w14:paraId="665C7142" w14:textId="77777777" w:rsidR="00895DBB" w:rsidRPr="003506D0" w:rsidRDefault="00895DBB" w:rsidP="006C41F8">
      <w:pPr>
        <w:jc w:val="both"/>
      </w:pPr>
      <w:r w:rsidRPr="003506D0">
        <w:tab/>
      </w:r>
      <w:r w:rsidRPr="003506D0">
        <w:tab/>
      </w:r>
      <w:r w:rsidRPr="003506D0">
        <w:rPr>
          <w:b/>
        </w:rPr>
        <w:t>(g)</w:t>
      </w:r>
      <w:r w:rsidRPr="003506D0">
        <w:tab/>
        <w:t xml:space="preserve">A reduction in the amount of approved open spaces, landscaping or </w:t>
      </w:r>
      <w:r w:rsidRPr="003506D0">
        <w:tab/>
      </w:r>
      <w:r w:rsidRPr="003506D0">
        <w:tab/>
      </w:r>
      <w:r w:rsidRPr="003506D0">
        <w:tab/>
      </w:r>
      <w:r w:rsidR="00E521B1" w:rsidRPr="003506D0">
        <w:tab/>
      </w:r>
      <w:r w:rsidRPr="003506D0">
        <w:t xml:space="preserve">screening. </w:t>
      </w:r>
    </w:p>
    <w:p w14:paraId="0371CDE4" w14:textId="77777777" w:rsidR="00895DBB" w:rsidRPr="003506D0" w:rsidRDefault="00895DBB" w:rsidP="006C41F8">
      <w:pPr>
        <w:jc w:val="both"/>
      </w:pPr>
      <w:r w:rsidRPr="003506D0">
        <w:tab/>
      </w:r>
    </w:p>
    <w:p w14:paraId="3FF4604C" w14:textId="77777777" w:rsidR="00E1719D" w:rsidRPr="003506D0" w:rsidRDefault="00E1719D" w:rsidP="006C41F8">
      <w:pPr>
        <w:jc w:val="both"/>
        <w:rPr>
          <w:b/>
        </w:rPr>
      </w:pPr>
    </w:p>
    <w:p w14:paraId="1D1F0D7E" w14:textId="77777777" w:rsidR="00E1719D" w:rsidRPr="003506D0" w:rsidRDefault="00E1719D" w:rsidP="006C41F8">
      <w:pPr>
        <w:jc w:val="both"/>
        <w:rPr>
          <w:b/>
        </w:rPr>
      </w:pPr>
    </w:p>
    <w:p w14:paraId="4B5551FF" w14:textId="77777777" w:rsidR="00895DBB" w:rsidRPr="003506D0" w:rsidRDefault="00895DBB" w:rsidP="006C41F8">
      <w:pPr>
        <w:jc w:val="both"/>
        <w:rPr>
          <w:b/>
        </w:rPr>
      </w:pPr>
      <w:r w:rsidRPr="003506D0">
        <w:rPr>
          <w:b/>
        </w:rPr>
        <w:t>F.</w:t>
      </w:r>
      <w:r w:rsidRPr="003506D0">
        <w:rPr>
          <w:b/>
        </w:rPr>
        <w:tab/>
        <w:t>Review and approval.</w:t>
      </w:r>
    </w:p>
    <w:p w14:paraId="23377875" w14:textId="77777777" w:rsidR="00895DBB" w:rsidRPr="003506D0" w:rsidRDefault="00895DBB" w:rsidP="006C41F8">
      <w:pPr>
        <w:jc w:val="both"/>
        <w:rPr>
          <w:b/>
        </w:rPr>
      </w:pPr>
    </w:p>
    <w:p w14:paraId="2214EBA9" w14:textId="77777777" w:rsidR="00542034" w:rsidRPr="003506D0" w:rsidRDefault="00895DBB" w:rsidP="006C41F8">
      <w:pPr>
        <w:jc w:val="both"/>
      </w:pPr>
      <w:r w:rsidRPr="003506D0">
        <w:rPr>
          <w:b/>
        </w:rPr>
        <w:t xml:space="preserve">     </w:t>
      </w:r>
      <w:r w:rsidR="004657DB" w:rsidRPr="003506D0">
        <w:rPr>
          <w:b/>
        </w:rPr>
        <w:tab/>
      </w:r>
      <w:r w:rsidRPr="003506D0">
        <w:rPr>
          <w:b/>
        </w:rPr>
        <w:t xml:space="preserve">(1) </w:t>
      </w:r>
      <w:r w:rsidR="00E521B1" w:rsidRPr="003506D0">
        <w:rPr>
          <w:b/>
        </w:rPr>
        <w:tab/>
      </w:r>
      <w:r w:rsidRPr="003506D0">
        <w:rPr>
          <w:b/>
        </w:rPr>
        <w:t>Plan Commission review</w:t>
      </w:r>
      <w:r w:rsidRPr="003506D0">
        <w:t>.</w:t>
      </w:r>
      <w:r w:rsidRPr="003506D0">
        <w:rPr>
          <w:b/>
        </w:rPr>
        <w:t xml:space="preserve">  </w:t>
      </w:r>
      <w:r w:rsidR="00542034" w:rsidRPr="003506D0">
        <w:t xml:space="preserve">Within 120 days after the first meeting of the Village </w:t>
      </w:r>
      <w:r w:rsidR="00E521B1" w:rsidRPr="003506D0">
        <w:tab/>
      </w:r>
      <w:r w:rsidR="00E521B1" w:rsidRPr="003506D0">
        <w:tab/>
      </w:r>
      <w:r w:rsidR="004657DB" w:rsidRPr="003506D0">
        <w:tab/>
      </w:r>
      <w:r w:rsidR="00542034" w:rsidRPr="003506D0">
        <w:t>Plan</w:t>
      </w:r>
      <w:r w:rsidR="00E521B1" w:rsidRPr="003506D0">
        <w:t xml:space="preserve"> </w:t>
      </w:r>
      <w:r w:rsidR="00542034" w:rsidRPr="003506D0">
        <w:t xml:space="preserve">Commission following the filing of a planned development application, </w:t>
      </w:r>
      <w:r w:rsidR="00E521B1" w:rsidRPr="003506D0">
        <w:tab/>
      </w:r>
      <w:r w:rsidR="00E521B1" w:rsidRPr="003506D0">
        <w:tab/>
      </w:r>
      <w:r w:rsidR="00E521B1" w:rsidRPr="003506D0">
        <w:tab/>
      </w:r>
      <w:r w:rsidR="00542034" w:rsidRPr="003506D0">
        <w:t xml:space="preserve">unless an extension is agreed to by the applicant, the application shall be reviewed </w:t>
      </w:r>
      <w:r w:rsidR="00E521B1" w:rsidRPr="003506D0">
        <w:tab/>
      </w:r>
      <w:r w:rsidR="00E521B1" w:rsidRPr="003506D0">
        <w:tab/>
      </w:r>
      <w:r w:rsidR="00542034" w:rsidRPr="003506D0">
        <w:t>by the Village Plan</w:t>
      </w:r>
      <w:r w:rsidR="00E521B1" w:rsidRPr="003506D0">
        <w:t xml:space="preserve"> </w:t>
      </w:r>
      <w:r w:rsidR="00542034" w:rsidRPr="003506D0">
        <w:t xml:space="preserve">Commission and a recommendation made to the Village </w:t>
      </w:r>
      <w:r w:rsidR="00E521B1" w:rsidRPr="003506D0">
        <w:tab/>
      </w:r>
      <w:r w:rsidR="00E521B1" w:rsidRPr="003506D0">
        <w:tab/>
      </w:r>
      <w:r w:rsidR="00E521B1" w:rsidRPr="003506D0">
        <w:tab/>
      </w:r>
      <w:r w:rsidR="00542034" w:rsidRPr="003506D0">
        <w:t>Board.</w:t>
      </w:r>
    </w:p>
    <w:p w14:paraId="17A16CFE" w14:textId="77777777" w:rsidR="00DB57DD" w:rsidRPr="003506D0" w:rsidRDefault="00DB57DD" w:rsidP="006C41F8">
      <w:pPr>
        <w:jc w:val="both"/>
      </w:pPr>
    </w:p>
    <w:p w14:paraId="26DF0166" w14:textId="77777777" w:rsidR="00895DBB" w:rsidRPr="003506D0" w:rsidRDefault="004657DB" w:rsidP="004657DB">
      <w:pPr>
        <w:tabs>
          <w:tab w:val="left" w:pos="720"/>
          <w:tab w:val="left" w:pos="810"/>
        </w:tabs>
        <w:jc w:val="both"/>
      </w:pPr>
      <w:r w:rsidRPr="003506D0">
        <w:t xml:space="preserve">      </w:t>
      </w:r>
      <w:r w:rsidRPr="003506D0">
        <w:tab/>
      </w:r>
      <w:r w:rsidR="00895DBB" w:rsidRPr="003506D0">
        <w:rPr>
          <w:b/>
        </w:rPr>
        <w:t xml:space="preserve">(2) </w:t>
      </w:r>
      <w:r w:rsidRPr="003506D0">
        <w:rPr>
          <w:b/>
        </w:rPr>
        <w:tab/>
      </w:r>
      <w:r w:rsidR="00895DBB" w:rsidRPr="003506D0">
        <w:rPr>
          <w:b/>
        </w:rPr>
        <w:t>Village Board action</w:t>
      </w:r>
      <w:r w:rsidR="00542034" w:rsidRPr="003506D0">
        <w:rPr>
          <w:b/>
        </w:rPr>
        <w:t xml:space="preserve">. </w:t>
      </w:r>
      <w:r w:rsidR="00B540F5" w:rsidRPr="003506D0">
        <w:rPr>
          <w:b/>
        </w:rPr>
        <w:t xml:space="preserve"> </w:t>
      </w:r>
      <w:r w:rsidR="00542034" w:rsidRPr="003506D0">
        <w:t xml:space="preserve">The Village Board shall consider a planned development  </w:t>
      </w:r>
    </w:p>
    <w:p w14:paraId="54457793" w14:textId="77777777" w:rsidR="00542034" w:rsidRPr="003506D0" w:rsidRDefault="00542034" w:rsidP="006C41F8">
      <w:pPr>
        <w:jc w:val="both"/>
      </w:pPr>
      <w:r w:rsidRPr="003506D0">
        <w:rPr>
          <w:b/>
        </w:rPr>
        <w:t xml:space="preserve">   </w:t>
      </w:r>
      <w:r w:rsidRPr="003506D0">
        <w:t xml:space="preserve">  </w:t>
      </w:r>
      <w:r w:rsidR="008B43AB" w:rsidRPr="003506D0">
        <w:tab/>
      </w:r>
      <w:r w:rsidR="008B43AB" w:rsidRPr="003506D0">
        <w:tab/>
      </w:r>
      <w:r w:rsidRPr="003506D0">
        <w:t xml:space="preserve">application in the same manner it considers any amendment of this chapter.  If </w:t>
      </w:r>
      <w:r w:rsidR="00E521B1" w:rsidRPr="003506D0">
        <w:tab/>
      </w:r>
      <w:r w:rsidR="00E521B1" w:rsidRPr="003506D0">
        <w:tab/>
      </w:r>
      <w:r w:rsidR="00E521B1" w:rsidRPr="003506D0">
        <w:tab/>
      </w:r>
      <w:r w:rsidRPr="003506D0">
        <w:t xml:space="preserve">the </w:t>
      </w:r>
      <w:proofErr w:type="gramStart"/>
      <w:r w:rsidRPr="003506D0">
        <w:t>Village</w:t>
      </w:r>
      <w:r w:rsidR="00E521B1" w:rsidRPr="003506D0">
        <w:t xml:space="preserve">  </w:t>
      </w:r>
      <w:r w:rsidRPr="003506D0">
        <w:t>Board</w:t>
      </w:r>
      <w:proofErr w:type="gramEnd"/>
      <w:r w:rsidRPr="003506D0">
        <w:t xml:space="preserve"> approves the planned development application, the approved </w:t>
      </w:r>
      <w:r w:rsidR="00E521B1" w:rsidRPr="003506D0">
        <w:tab/>
      </w:r>
      <w:r w:rsidR="00E521B1" w:rsidRPr="003506D0">
        <w:tab/>
      </w:r>
      <w:r w:rsidR="00E521B1" w:rsidRPr="003506D0">
        <w:tab/>
      </w:r>
      <w:r w:rsidRPr="003506D0">
        <w:t xml:space="preserve">provisions of the plan  and a development agreement to be entered into by and </w:t>
      </w:r>
      <w:r w:rsidR="00E521B1" w:rsidRPr="003506D0">
        <w:tab/>
      </w:r>
      <w:r w:rsidR="00E521B1" w:rsidRPr="003506D0">
        <w:tab/>
      </w:r>
      <w:r w:rsidR="00E521B1" w:rsidRPr="003506D0">
        <w:tab/>
      </w:r>
      <w:r w:rsidRPr="003506D0">
        <w:t>between applicant and the Villag</w:t>
      </w:r>
      <w:r w:rsidR="00E521B1" w:rsidRPr="003506D0">
        <w:t xml:space="preserve">e </w:t>
      </w:r>
      <w:r w:rsidRPr="003506D0">
        <w:t xml:space="preserve">shall constitute the zoning regulations for the </w:t>
      </w:r>
      <w:r w:rsidR="00E521B1" w:rsidRPr="003506D0">
        <w:tab/>
      </w:r>
      <w:r w:rsidR="00E521B1" w:rsidRPr="003506D0">
        <w:tab/>
      </w:r>
      <w:r w:rsidR="00E521B1" w:rsidRPr="003506D0">
        <w:tab/>
      </w:r>
      <w:r w:rsidRPr="003506D0">
        <w:t xml:space="preserve">district.  In conjunction with such </w:t>
      </w:r>
      <w:proofErr w:type="gramStart"/>
      <w:r w:rsidRPr="003506D0">
        <w:t xml:space="preserve">approval </w:t>
      </w:r>
      <w:r w:rsidR="00334190" w:rsidRPr="003506D0">
        <w:t>,</w:t>
      </w:r>
      <w:proofErr w:type="gramEnd"/>
      <w:r w:rsidRPr="003506D0">
        <w:t xml:space="preserve"> the Village Board may impose on the </w:t>
      </w:r>
      <w:r w:rsidR="00334190" w:rsidRPr="003506D0">
        <w:tab/>
      </w:r>
      <w:r w:rsidR="00334190" w:rsidRPr="003506D0">
        <w:tab/>
      </w:r>
      <w:r w:rsidRPr="003506D0">
        <w:t xml:space="preserve">applicant reasonable impact fees or other reasonable development exactions in </w:t>
      </w:r>
      <w:r w:rsidR="00E521B1" w:rsidRPr="003506D0">
        <w:tab/>
      </w:r>
      <w:r w:rsidR="00E521B1" w:rsidRPr="003506D0">
        <w:tab/>
      </w:r>
      <w:r w:rsidR="00E521B1" w:rsidRPr="003506D0">
        <w:tab/>
      </w:r>
      <w:r w:rsidRPr="003506D0">
        <w:t>accordance with the law.  The Official Zoning Map of the Village</w:t>
      </w:r>
    </w:p>
    <w:p w14:paraId="08093439" w14:textId="77777777" w:rsidR="00542034" w:rsidRPr="003506D0" w:rsidRDefault="00542034" w:rsidP="006C41F8">
      <w:pPr>
        <w:jc w:val="both"/>
      </w:pPr>
      <w:r w:rsidRPr="003506D0">
        <w:t xml:space="preserve">        </w:t>
      </w:r>
      <w:r w:rsidR="00E521B1" w:rsidRPr="003506D0">
        <w:tab/>
      </w:r>
      <w:r w:rsidR="00E521B1" w:rsidRPr="003506D0">
        <w:tab/>
      </w:r>
      <w:r w:rsidRPr="003506D0">
        <w:t>shall be amended to show the district zoned GPD or DPD, as appropriate.</w:t>
      </w:r>
    </w:p>
    <w:p w14:paraId="64251ECF" w14:textId="77777777" w:rsidR="00542034" w:rsidRPr="003506D0" w:rsidRDefault="00542034" w:rsidP="006C41F8">
      <w:pPr>
        <w:jc w:val="both"/>
      </w:pPr>
    </w:p>
    <w:p w14:paraId="7F1BDC90" w14:textId="77777777" w:rsidR="00542034" w:rsidRPr="003506D0" w:rsidRDefault="00542034" w:rsidP="006C41F8">
      <w:pPr>
        <w:jc w:val="both"/>
      </w:pPr>
      <w:r w:rsidRPr="003506D0">
        <w:rPr>
          <w:b/>
        </w:rPr>
        <w:t xml:space="preserve">     </w:t>
      </w:r>
      <w:r w:rsidR="00E521B1" w:rsidRPr="003506D0">
        <w:rPr>
          <w:b/>
        </w:rPr>
        <w:tab/>
      </w:r>
      <w:r w:rsidRPr="003506D0">
        <w:t xml:space="preserve">  (</w:t>
      </w:r>
      <w:r w:rsidRPr="003506D0">
        <w:rPr>
          <w:b/>
        </w:rPr>
        <w:t>3)</w:t>
      </w:r>
      <w:r w:rsidR="00895DBB" w:rsidRPr="003506D0">
        <w:rPr>
          <w:b/>
        </w:rPr>
        <w:t xml:space="preserve"> </w:t>
      </w:r>
      <w:r w:rsidR="00E521B1" w:rsidRPr="003506D0">
        <w:rPr>
          <w:b/>
        </w:rPr>
        <w:tab/>
      </w:r>
      <w:r w:rsidR="00895DBB" w:rsidRPr="003506D0">
        <w:rPr>
          <w:b/>
        </w:rPr>
        <w:t>Variations</w:t>
      </w:r>
      <w:r w:rsidR="00454DEE" w:rsidRPr="003506D0">
        <w:t xml:space="preserve">.  </w:t>
      </w:r>
      <w:r w:rsidRPr="003506D0">
        <w:t xml:space="preserve"> The Village Board may, by resolution, approve proposed variations </w:t>
      </w:r>
      <w:r w:rsidR="00454DEE" w:rsidRPr="003506D0">
        <w:tab/>
      </w:r>
      <w:r w:rsidR="00454DEE" w:rsidRPr="003506D0">
        <w:tab/>
      </w:r>
      <w:r w:rsidR="00454DEE" w:rsidRPr="003506D0">
        <w:tab/>
      </w:r>
      <w:r w:rsidRPr="003506D0">
        <w:t xml:space="preserve">to the </w:t>
      </w:r>
      <w:proofErr w:type="gramStart"/>
      <w:r w:rsidRPr="003506D0">
        <w:t>detailed  plans</w:t>
      </w:r>
      <w:proofErr w:type="gramEnd"/>
      <w:r w:rsidRPr="003506D0">
        <w:t xml:space="preserve"> which are consistent with the spirit and intent of the plans.</w:t>
      </w:r>
    </w:p>
    <w:p w14:paraId="6AE979B2" w14:textId="77777777" w:rsidR="00542034" w:rsidRPr="003506D0" w:rsidRDefault="00542034" w:rsidP="006C41F8">
      <w:pPr>
        <w:jc w:val="both"/>
      </w:pPr>
    </w:p>
    <w:p w14:paraId="19EE8565" w14:textId="77777777" w:rsidR="00895DBB" w:rsidRPr="003506D0" w:rsidRDefault="00895DBB" w:rsidP="006C41F8">
      <w:pPr>
        <w:jc w:val="both"/>
      </w:pPr>
      <w:r w:rsidRPr="003506D0">
        <w:rPr>
          <w:b/>
        </w:rPr>
        <w:t>G.</w:t>
      </w:r>
      <w:r w:rsidRPr="003506D0">
        <w:rPr>
          <w:b/>
        </w:rPr>
        <w:tab/>
        <w:t xml:space="preserve">Issuance of Building Permits.  </w:t>
      </w:r>
      <w:r w:rsidRPr="003506D0">
        <w:t xml:space="preserve">No building permits may be issued and no site work may </w:t>
      </w:r>
      <w:r w:rsidR="00E521B1" w:rsidRPr="003506D0">
        <w:tab/>
      </w:r>
      <w:r w:rsidRPr="003506D0">
        <w:t xml:space="preserve">commence until after an approved detailed plan has been approved and signed by the </w:t>
      </w:r>
      <w:r w:rsidR="00E521B1" w:rsidRPr="003506D0">
        <w:tab/>
      </w:r>
      <w:r w:rsidRPr="003506D0">
        <w:t>Village President and the Village Clerk.  Exi</w:t>
      </w:r>
      <w:r w:rsidR="00542034" w:rsidRPr="003506D0">
        <w:t>sting buildings located in a gen</w:t>
      </w:r>
      <w:r w:rsidRPr="003506D0">
        <w:t xml:space="preserve">eral planned </w:t>
      </w:r>
      <w:r w:rsidR="00E521B1" w:rsidRPr="003506D0">
        <w:tab/>
      </w:r>
      <w:r w:rsidRPr="003506D0">
        <w:t xml:space="preserve">development may receive building permits if the permits are for building modifications </w:t>
      </w:r>
      <w:r w:rsidR="00E521B1" w:rsidRPr="003506D0">
        <w:tab/>
      </w:r>
      <w:r w:rsidRPr="003506D0">
        <w:t xml:space="preserve">which do not include the addition of more usable floor area or the establishment of uses </w:t>
      </w:r>
      <w:r w:rsidR="00E521B1" w:rsidRPr="003506D0">
        <w:tab/>
      </w:r>
      <w:r w:rsidRPr="003506D0">
        <w:t>not permitted by the development.</w:t>
      </w:r>
    </w:p>
    <w:p w14:paraId="6E804489" w14:textId="77777777" w:rsidR="00660CCC" w:rsidRPr="003506D0" w:rsidRDefault="00660CCC" w:rsidP="005D2650">
      <w:pPr>
        <w:jc w:val="both"/>
        <w:rPr>
          <w:b/>
        </w:rPr>
      </w:pPr>
    </w:p>
    <w:p w14:paraId="49D23B99" w14:textId="77777777" w:rsidR="00DA71FB" w:rsidRPr="003506D0" w:rsidRDefault="00895DBB" w:rsidP="005D2650">
      <w:pPr>
        <w:jc w:val="both"/>
        <w:rPr>
          <w:b/>
        </w:rPr>
      </w:pPr>
      <w:proofErr w:type="gramStart"/>
      <w:r w:rsidRPr="003506D0">
        <w:rPr>
          <w:b/>
        </w:rPr>
        <w:t xml:space="preserve">§  </w:t>
      </w:r>
      <w:r w:rsidR="00DA71FB" w:rsidRPr="003506D0">
        <w:rPr>
          <w:b/>
        </w:rPr>
        <w:t>310</w:t>
      </w:r>
      <w:proofErr w:type="gramEnd"/>
      <w:r w:rsidR="00DA71FB" w:rsidRPr="003506D0">
        <w:rPr>
          <w:b/>
        </w:rPr>
        <w:t xml:space="preserve">-47.  Park districts. </w:t>
      </w:r>
    </w:p>
    <w:p w14:paraId="214531ED" w14:textId="77777777" w:rsidR="00CA6791" w:rsidRPr="003506D0" w:rsidRDefault="00CA6791" w:rsidP="005D2650">
      <w:pPr>
        <w:jc w:val="both"/>
        <w:rPr>
          <w:b/>
        </w:rPr>
      </w:pPr>
    </w:p>
    <w:p w14:paraId="769926AA" w14:textId="77777777" w:rsidR="00DA71FB" w:rsidRPr="003506D0" w:rsidRDefault="00DA71FB" w:rsidP="005D2650">
      <w:pPr>
        <w:jc w:val="both"/>
      </w:pPr>
      <w:r w:rsidRPr="003506D0">
        <w:lastRenderedPageBreak/>
        <w:t xml:space="preserve">The park districts are designed to provide area under the Village's zoning schemes which will enable the location of various governmental, institutional, religious and public utility uses. Because of the nature of these uses and their essential support of everyday community life, they are deemed as compatible with other surrounding uses. To this end these districts will promote the activities permitted and will minimize the impact on surrounding properties.  </w:t>
      </w:r>
    </w:p>
    <w:p w14:paraId="6C6D323B" w14:textId="77777777" w:rsidR="001F0895" w:rsidRPr="003506D0" w:rsidRDefault="001F0895" w:rsidP="005D2650">
      <w:pPr>
        <w:jc w:val="both"/>
      </w:pPr>
    </w:p>
    <w:p w14:paraId="342CDF9F" w14:textId="77777777" w:rsidR="00DA71FB" w:rsidRPr="003506D0" w:rsidRDefault="00DA71FB" w:rsidP="005D2650">
      <w:pPr>
        <w:jc w:val="both"/>
        <w:rPr>
          <w:b/>
        </w:rPr>
      </w:pPr>
      <w:r w:rsidRPr="003506D0">
        <w:rPr>
          <w:b/>
        </w:rPr>
        <w:t>A.</w:t>
      </w:r>
      <w:r w:rsidRPr="003506D0">
        <w:rPr>
          <w:b/>
        </w:rPr>
        <w:tab/>
        <w:t xml:space="preserve">P-1 Park District.  </w:t>
      </w:r>
    </w:p>
    <w:p w14:paraId="388B96AD" w14:textId="77777777" w:rsidR="000C27F7" w:rsidRPr="003506D0" w:rsidRDefault="000C27F7" w:rsidP="005D2650">
      <w:pPr>
        <w:jc w:val="both"/>
      </w:pPr>
    </w:p>
    <w:p w14:paraId="5E20425D" w14:textId="77777777" w:rsidR="001F0895" w:rsidRPr="003506D0" w:rsidRDefault="001F0895" w:rsidP="005D2650">
      <w:pPr>
        <w:jc w:val="both"/>
        <w:rPr>
          <w:b/>
        </w:rPr>
      </w:pPr>
      <w:r w:rsidRPr="003506D0">
        <w:rPr>
          <w:b/>
        </w:rPr>
        <w:tab/>
      </w:r>
      <w:r w:rsidR="00DA71FB" w:rsidRPr="003506D0">
        <w:rPr>
          <w:b/>
        </w:rPr>
        <w:t>(1)</w:t>
      </w:r>
      <w:r w:rsidR="00DA71FB" w:rsidRPr="003506D0">
        <w:rPr>
          <w:b/>
        </w:rPr>
        <w:tab/>
        <w:t xml:space="preserve">Principal uses: </w:t>
      </w:r>
    </w:p>
    <w:p w14:paraId="169EC99F" w14:textId="77777777" w:rsidR="00DA71FB" w:rsidRPr="003506D0" w:rsidRDefault="00DA71FB" w:rsidP="005D2650">
      <w:pPr>
        <w:jc w:val="both"/>
      </w:pPr>
      <w:r w:rsidRPr="003506D0">
        <w:t xml:space="preserve"> </w:t>
      </w:r>
    </w:p>
    <w:p w14:paraId="64A99873" w14:textId="77777777" w:rsidR="00DA71FB" w:rsidRPr="003506D0" w:rsidRDefault="001F0895" w:rsidP="005D2650">
      <w:pPr>
        <w:jc w:val="both"/>
      </w:pPr>
      <w:r w:rsidRPr="003506D0">
        <w:tab/>
      </w:r>
      <w:r w:rsidRPr="003506D0">
        <w:tab/>
      </w:r>
      <w:r w:rsidR="00DA71FB" w:rsidRPr="003506D0">
        <w:rPr>
          <w:b/>
        </w:rPr>
        <w:t>(a)</w:t>
      </w:r>
      <w:r w:rsidR="00DA71FB" w:rsidRPr="003506D0">
        <w:tab/>
        <w:t xml:space="preserve">Parks.  </w:t>
      </w:r>
    </w:p>
    <w:p w14:paraId="594A5CC0" w14:textId="77777777" w:rsidR="001F0895" w:rsidRPr="003506D0" w:rsidRDefault="001F0895" w:rsidP="005D2650">
      <w:pPr>
        <w:jc w:val="both"/>
      </w:pPr>
    </w:p>
    <w:p w14:paraId="14D51DF3" w14:textId="77777777" w:rsidR="00DA71FB" w:rsidRPr="003506D0" w:rsidRDefault="001F0895" w:rsidP="005D2650">
      <w:pPr>
        <w:jc w:val="both"/>
      </w:pPr>
      <w:r w:rsidRPr="003506D0">
        <w:tab/>
      </w:r>
      <w:r w:rsidRPr="003506D0">
        <w:tab/>
      </w:r>
      <w:r w:rsidR="00DA71FB" w:rsidRPr="003506D0">
        <w:rPr>
          <w:b/>
        </w:rPr>
        <w:t>(b)</w:t>
      </w:r>
      <w:r w:rsidR="00DA71FB" w:rsidRPr="003506D0">
        <w:tab/>
        <w:t xml:space="preserve">Playgrounds.  </w:t>
      </w:r>
    </w:p>
    <w:p w14:paraId="4EEAB1D8" w14:textId="77777777" w:rsidR="001F0895" w:rsidRPr="003506D0" w:rsidRDefault="001F0895" w:rsidP="005D2650">
      <w:pPr>
        <w:jc w:val="both"/>
      </w:pPr>
    </w:p>
    <w:p w14:paraId="1CB578A6" w14:textId="77777777" w:rsidR="00DA71FB" w:rsidRPr="003506D0" w:rsidRDefault="001F0895" w:rsidP="005D2650">
      <w:pPr>
        <w:jc w:val="both"/>
      </w:pPr>
      <w:r w:rsidRPr="003506D0">
        <w:tab/>
      </w:r>
      <w:r w:rsidRPr="003506D0">
        <w:tab/>
      </w:r>
      <w:r w:rsidR="00DA71FB" w:rsidRPr="003506D0">
        <w:rPr>
          <w:b/>
        </w:rPr>
        <w:t>(c)</w:t>
      </w:r>
      <w:r w:rsidR="00DA71FB" w:rsidRPr="003506D0">
        <w:tab/>
        <w:t xml:space="preserve">Forest preserves.  </w:t>
      </w:r>
    </w:p>
    <w:p w14:paraId="78E22F39" w14:textId="77777777" w:rsidR="001F0895" w:rsidRPr="003506D0" w:rsidRDefault="001F0895" w:rsidP="005D2650">
      <w:pPr>
        <w:jc w:val="both"/>
      </w:pPr>
    </w:p>
    <w:p w14:paraId="183AA362" w14:textId="77777777" w:rsidR="00DA71FB" w:rsidRPr="003506D0" w:rsidRDefault="001F0895" w:rsidP="005D2650">
      <w:pPr>
        <w:jc w:val="both"/>
      </w:pPr>
      <w:r w:rsidRPr="003506D0">
        <w:tab/>
      </w:r>
      <w:r w:rsidRPr="003506D0">
        <w:tab/>
      </w:r>
      <w:r w:rsidR="00DA71FB" w:rsidRPr="003506D0">
        <w:rPr>
          <w:b/>
        </w:rPr>
        <w:t>(d)</w:t>
      </w:r>
      <w:r w:rsidR="00DA71FB" w:rsidRPr="003506D0">
        <w:tab/>
        <w:t xml:space="preserve">Village halls. </w:t>
      </w:r>
    </w:p>
    <w:p w14:paraId="1C9A9BE1" w14:textId="77777777" w:rsidR="001F0895" w:rsidRPr="003506D0" w:rsidRDefault="001F0895" w:rsidP="005D2650">
      <w:pPr>
        <w:jc w:val="both"/>
      </w:pPr>
    </w:p>
    <w:p w14:paraId="725ABFD5" w14:textId="77777777" w:rsidR="007D5213" w:rsidRPr="003506D0" w:rsidRDefault="001F0895" w:rsidP="005D2650">
      <w:pPr>
        <w:jc w:val="both"/>
      </w:pPr>
      <w:r w:rsidRPr="003506D0">
        <w:tab/>
      </w:r>
      <w:r w:rsidRPr="003506D0">
        <w:tab/>
      </w:r>
      <w:r w:rsidR="00DA71FB" w:rsidRPr="003506D0">
        <w:rPr>
          <w:b/>
        </w:rPr>
        <w:t>(e)</w:t>
      </w:r>
      <w:r w:rsidR="00DA71FB" w:rsidRPr="003506D0">
        <w:tab/>
        <w:t xml:space="preserve">Police stations.  </w:t>
      </w:r>
    </w:p>
    <w:p w14:paraId="1E7E37F5" w14:textId="77777777" w:rsidR="00337004" w:rsidRDefault="007D5213" w:rsidP="005D2650">
      <w:pPr>
        <w:jc w:val="both"/>
      </w:pPr>
      <w:r w:rsidRPr="003506D0">
        <w:tab/>
      </w:r>
      <w:r w:rsidRPr="003506D0">
        <w:tab/>
      </w:r>
    </w:p>
    <w:p w14:paraId="6B3562EE" w14:textId="77777777" w:rsidR="001F0895" w:rsidRPr="003506D0" w:rsidRDefault="00337004" w:rsidP="005D2650">
      <w:pPr>
        <w:jc w:val="both"/>
      </w:pPr>
      <w:r>
        <w:tab/>
      </w:r>
      <w:r>
        <w:tab/>
      </w:r>
      <w:r w:rsidR="00DA71FB" w:rsidRPr="003506D0">
        <w:rPr>
          <w:b/>
        </w:rPr>
        <w:t>(f)</w:t>
      </w:r>
      <w:r w:rsidR="00DA71FB" w:rsidRPr="003506D0">
        <w:tab/>
        <w:t xml:space="preserve">Fire stations.   </w:t>
      </w:r>
    </w:p>
    <w:p w14:paraId="7A2135C0" w14:textId="77777777" w:rsidR="00DA71FB" w:rsidRPr="003506D0" w:rsidRDefault="00DA71FB" w:rsidP="005D2650">
      <w:pPr>
        <w:jc w:val="both"/>
      </w:pPr>
      <w:r w:rsidRPr="003506D0">
        <w:t xml:space="preserve"> </w:t>
      </w:r>
    </w:p>
    <w:p w14:paraId="6717F92A" w14:textId="77777777" w:rsidR="001F0895" w:rsidRPr="003506D0" w:rsidRDefault="001F0895" w:rsidP="005D2650">
      <w:pPr>
        <w:jc w:val="both"/>
        <w:rPr>
          <w:b/>
        </w:rPr>
      </w:pPr>
      <w:r w:rsidRPr="003506D0">
        <w:tab/>
      </w:r>
      <w:r w:rsidR="00DA71FB" w:rsidRPr="003506D0">
        <w:rPr>
          <w:b/>
        </w:rPr>
        <w:t>(2)</w:t>
      </w:r>
      <w:r w:rsidR="00DA71FB" w:rsidRPr="003506D0">
        <w:rPr>
          <w:b/>
        </w:rPr>
        <w:tab/>
        <w:t xml:space="preserve">Conditional uses:  </w:t>
      </w:r>
    </w:p>
    <w:p w14:paraId="1DBEA830" w14:textId="77777777" w:rsidR="001F0895" w:rsidRPr="003506D0" w:rsidRDefault="001F0895" w:rsidP="005D2650">
      <w:pPr>
        <w:jc w:val="both"/>
      </w:pPr>
    </w:p>
    <w:p w14:paraId="3646EA71" w14:textId="77777777" w:rsidR="00DA71FB" w:rsidRPr="003506D0" w:rsidRDefault="001F0895" w:rsidP="005D2650">
      <w:pPr>
        <w:jc w:val="both"/>
      </w:pPr>
      <w:r w:rsidRPr="003506D0">
        <w:tab/>
      </w:r>
      <w:r w:rsidRPr="003506D0">
        <w:tab/>
      </w:r>
      <w:r w:rsidR="00DA71FB" w:rsidRPr="003506D0">
        <w:rPr>
          <w:b/>
        </w:rPr>
        <w:t>(a)</w:t>
      </w:r>
      <w:r w:rsidR="00DA71FB" w:rsidRPr="003506D0">
        <w:tab/>
        <w:t xml:space="preserve">Public swimming pools.  </w:t>
      </w:r>
    </w:p>
    <w:p w14:paraId="599CC2F2" w14:textId="77777777" w:rsidR="001F0895" w:rsidRPr="003506D0" w:rsidRDefault="001F0895" w:rsidP="005D2650">
      <w:pPr>
        <w:jc w:val="both"/>
      </w:pPr>
    </w:p>
    <w:p w14:paraId="6DEFAC35" w14:textId="77777777" w:rsidR="00DB57DD" w:rsidRPr="003506D0" w:rsidRDefault="001F0895" w:rsidP="005D2650">
      <w:pPr>
        <w:jc w:val="both"/>
      </w:pPr>
      <w:r w:rsidRPr="003506D0">
        <w:tab/>
      </w:r>
      <w:r w:rsidRPr="003506D0">
        <w:tab/>
      </w:r>
      <w:r w:rsidR="00DA71FB" w:rsidRPr="003506D0">
        <w:rPr>
          <w:b/>
        </w:rPr>
        <w:t>(b)</w:t>
      </w:r>
      <w:r w:rsidR="00DA71FB" w:rsidRPr="003506D0">
        <w:tab/>
        <w:t xml:space="preserve">Golf courses. </w:t>
      </w:r>
    </w:p>
    <w:p w14:paraId="1EAE557B" w14:textId="77777777" w:rsidR="00DA71FB" w:rsidRPr="003506D0" w:rsidRDefault="00DA71FB" w:rsidP="005D2650">
      <w:pPr>
        <w:jc w:val="both"/>
      </w:pPr>
      <w:r w:rsidRPr="003506D0">
        <w:t xml:space="preserve"> </w:t>
      </w:r>
    </w:p>
    <w:p w14:paraId="21121CA3" w14:textId="77777777" w:rsidR="001F0895" w:rsidRPr="003506D0" w:rsidRDefault="001F0895" w:rsidP="006D2FB0">
      <w:pPr>
        <w:tabs>
          <w:tab w:val="left" w:pos="720"/>
          <w:tab w:val="left" w:pos="810"/>
        </w:tabs>
        <w:jc w:val="both"/>
      </w:pPr>
      <w:r w:rsidRPr="003506D0">
        <w:tab/>
      </w:r>
      <w:r w:rsidRPr="003506D0">
        <w:tab/>
      </w:r>
      <w:r w:rsidR="00DB57DD" w:rsidRPr="003506D0">
        <w:tab/>
      </w:r>
      <w:r w:rsidR="00DA71FB" w:rsidRPr="003506D0">
        <w:rPr>
          <w:b/>
        </w:rPr>
        <w:t>(c)</w:t>
      </w:r>
      <w:r w:rsidR="00DA71FB" w:rsidRPr="003506D0">
        <w:tab/>
        <w:t xml:space="preserve">Recreation camps. </w:t>
      </w:r>
    </w:p>
    <w:p w14:paraId="4EE16198" w14:textId="77777777" w:rsidR="00DA71FB" w:rsidRPr="003506D0" w:rsidRDefault="00DA71FB" w:rsidP="005D2650">
      <w:pPr>
        <w:jc w:val="both"/>
      </w:pPr>
      <w:r w:rsidRPr="003506D0">
        <w:t xml:space="preserve"> </w:t>
      </w:r>
    </w:p>
    <w:p w14:paraId="3769EFE4" w14:textId="77777777" w:rsidR="004D10AE" w:rsidRPr="003506D0" w:rsidRDefault="001F0895" w:rsidP="005D2650">
      <w:pPr>
        <w:jc w:val="both"/>
      </w:pPr>
      <w:r w:rsidRPr="003506D0">
        <w:tab/>
      </w:r>
      <w:r w:rsidRPr="003506D0">
        <w:tab/>
      </w:r>
      <w:r w:rsidR="00DA71FB" w:rsidRPr="003506D0">
        <w:rPr>
          <w:b/>
        </w:rPr>
        <w:t>(d)</w:t>
      </w:r>
      <w:r w:rsidR="00DA71FB" w:rsidRPr="003506D0">
        <w:tab/>
        <w:t xml:space="preserve">Private campgrounds for recreational vehicles only. </w:t>
      </w:r>
    </w:p>
    <w:p w14:paraId="7624D857" w14:textId="77777777" w:rsidR="00407D5B" w:rsidRPr="003506D0" w:rsidRDefault="00407D5B" w:rsidP="005D2650">
      <w:pPr>
        <w:jc w:val="both"/>
      </w:pPr>
    </w:p>
    <w:p w14:paraId="7E8C6BA0" w14:textId="77777777" w:rsidR="00DA71FB" w:rsidRPr="003506D0" w:rsidRDefault="00DA71FB" w:rsidP="005D2650">
      <w:pPr>
        <w:jc w:val="both"/>
      </w:pPr>
      <w:r w:rsidRPr="003506D0">
        <w:t xml:space="preserve"> </w:t>
      </w:r>
      <w:r w:rsidR="00221F7A" w:rsidRPr="003506D0">
        <w:tab/>
      </w:r>
      <w:r w:rsidR="00221F7A" w:rsidRPr="003506D0">
        <w:tab/>
      </w:r>
      <w:r w:rsidRPr="003506D0">
        <w:rPr>
          <w:b/>
        </w:rPr>
        <w:t>(e)</w:t>
      </w:r>
      <w:r w:rsidRPr="003506D0">
        <w:tab/>
        <w:t xml:space="preserve">Archery ranges.  </w:t>
      </w:r>
    </w:p>
    <w:p w14:paraId="6C09DA39" w14:textId="77777777" w:rsidR="00660CCC" w:rsidRPr="003506D0" w:rsidRDefault="00660CCC" w:rsidP="005D2650">
      <w:pPr>
        <w:jc w:val="both"/>
      </w:pPr>
    </w:p>
    <w:p w14:paraId="5105BBB6" w14:textId="77777777" w:rsidR="00DA71FB" w:rsidRPr="003506D0" w:rsidRDefault="001F0895" w:rsidP="005D2650">
      <w:pPr>
        <w:jc w:val="both"/>
      </w:pPr>
      <w:r w:rsidRPr="003506D0">
        <w:tab/>
      </w:r>
      <w:r w:rsidRPr="003506D0">
        <w:tab/>
      </w:r>
      <w:r w:rsidR="00DA71FB" w:rsidRPr="003506D0">
        <w:rPr>
          <w:b/>
        </w:rPr>
        <w:t>(f)</w:t>
      </w:r>
      <w:r w:rsidR="00DA71FB" w:rsidRPr="003506D0">
        <w:rPr>
          <w:b/>
        </w:rPr>
        <w:tab/>
      </w:r>
      <w:r w:rsidR="00DA71FB" w:rsidRPr="003506D0">
        <w:t xml:space="preserve">Pole buildings.  </w:t>
      </w:r>
    </w:p>
    <w:p w14:paraId="63FF0A75" w14:textId="77777777" w:rsidR="001F0895" w:rsidRPr="003506D0" w:rsidRDefault="001F0895" w:rsidP="005D2650">
      <w:pPr>
        <w:jc w:val="both"/>
      </w:pPr>
    </w:p>
    <w:p w14:paraId="4A41266F" w14:textId="77777777" w:rsidR="00DA71FB" w:rsidRPr="003506D0" w:rsidRDefault="001F0895" w:rsidP="005D2650">
      <w:pPr>
        <w:jc w:val="both"/>
      </w:pPr>
      <w:r w:rsidRPr="003506D0">
        <w:tab/>
      </w:r>
      <w:r w:rsidRPr="003506D0">
        <w:tab/>
      </w:r>
      <w:r w:rsidR="00DA71FB" w:rsidRPr="003506D0">
        <w:rPr>
          <w:b/>
        </w:rPr>
        <w:t>(g)</w:t>
      </w:r>
      <w:r w:rsidR="00DA71FB" w:rsidRPr="003506D0">
        <w:tab/>
        <w:t>Pre</w:t>
      </w:r>
      <w:r w:rsidR="00D77A6B" w:rsidRPr="003506D0">
        <w:t>-</w:t>
      </w:r>
      <w:r w:rsidR="00DA71FB" w:rsidRPr="003506D0">
        <w:t xml:space="preserve">engineered buildings.  </w:t>
      </w:r>
    </w:p>
    <w:p w14:paraId="406C5ACC" w14:textId="77777777" w:rsidR="001F0895" w:rsidRPr="003506D0" w:rsidRDefault="001F0895" w:rsidP="005D2650">
      <w:pPr>
        <w:jc w:val="both"/>
      </w:pPr>
    </w:p>
    <w:p w14:paraId="17E42239" w14:textId="77777777" w:rsidR="00DA71FB" w:rsidRPr="003506D0" w:rsidRDefault="001F0895" w:rsidP="005D2650">
      <w:pPr>
        <w:jc w:val="both"/>
      </w:pPr>
      <w:r w:rsidRPr="003506D0">
        <w:tab/>
      </w:r>
      <w:r w:rsidRPr="003506D0">
        <w:tab/>
      </w:r>
      <w:r w:rsidR="00DA71FB" w:rsidRPr="003506D0">
        <w:rPr>
          <w:b/>
        </w:rPr>
        <w:t>(h)</w:t>
      </w:r>
      <w:r w:rsidR="00DA71FB" w:rsidRPr="003506D0">
        <w:tab/>
        <w:t xml:space="preserve">Telephone, natural gas and electric power substations.  </w:t>
      </w:r>
    </w:p>
    <w:p w14:paraId="26019D94" w14:textId="77777777" w:rsidR="00660CCC" w:rsidRPr="003506D0" w:rsidRDefault="00660CCC" w:rsidP="006D2FB0">
      <w:pPr>
        <w:tabs>
          <w:tab w:val="left" w:pos="720"/>
        </w:tabs>
        <w:jc w:val="both"/>
      </w:pPr>
    </w:p>
    <w:p w14:paraId="27070B70" w14:textId="77777777" w:rsidR="001F0895" w:rsidRPr="003506D0" w:rsidRDefault="001F0895" w:rsidP="005D2650">
      <w:pPr>
        <w:jc w:val="both"/>
      </w:pPr>
      <w:r w:rsidRPr="003506D0">
        <w:tab/>
      </w:r>
      <w:r w:rsidRPr="003506D0">
        <w:tab/>
      </w:r>
      <w:r w:rsidR="00DA71FB" w:rsidRPr="003506D0">
        <w:rPr>
          <w:b/>
        </w:rPr>
        <w:t>(i)</w:t>
      </w:r>
      <w:r w:rsidR="00DA71FB" w:rsidRPr="003506D0">
        <w:tab/>
        <w:t xml:space="preserve">Cemeteries. </w:t>
      </w:r>
    </w:p>
    <w:p w14:paraId="544E84E7" w14:textId="77777777" w:rsidR="00DA71FB" w:rsidRPr="003506D0" w:rsidRDefault="00DA71FB" w:rsidP="005D2650">
      <w:pPr>
        <w:jc w:val="both"/>
      </w:pPr>
      <w:r w:rsidRPr="003506D0">
        <w:t xml:space="preserve"> </w:t>
      </w:r>
    </w:p>
    <w:p w14:paraId="634D7B1E" w14:textId="77777777" w:rsidR="00DA71FB" w:rsidRPr="003506D0" w:rsidRDefault="001F0895" w:rsidP="005D2650">
      <w:pPr>
        <w:jc w:val="both"/>
      </w:pPr>
      <w:r w:rsidRPr="003506D0">
        <w:tab/>
      </w:r>
      <w:r w:rsidRPr="003506D0">
        <w:tab/>
      </w:r>
      <w:r w:rsidR="00DA71FB" w:rsidRPr="003506D0">
        <w:rPr>
          <w:b/>
        </w:rPr>
        <w:t>(j)</w:t>
      </w:r>
      <w:r w:rsidR="00DA71FB" w:rsidRPr="003506D0">
        <w:tab/>
        <w:t xml:space="preserve">Municipal garages and repair facilities.  </w:t>
      </w:r>
    </w:p>
    <w:p w14:paraId="2E7908A3" w14:textId="77777777" w:rsidR="004657DB" w:rsidRPr="003506D0" w:rsidRDefault="004657DB" w:rsidP="005D2650">
      <w:pPr>
        <w:jc w:val="both"/>
      </w:pPr>
    </w:p>
    <w:p w14:paraId="744D2DC7" w14:textId="77777777" w:rsidR="00DA71FB" w:rsidRPr="003506D0" w:rsidRDefault="001F0895" w:rsidP="005D2650">
      <w:pPr>
        <w:jc w:val="both"/>
      </w:pPr>
      <w:r w:rsidRPr="003506D0">
        <w:tab/>
      </w:r>
      <w:r w:rsidRPr="003506D0">
        <w:tab/>
      </w:r>
      <w:r w:rsidR="00DA71FB" w:rsidRPr="003506D0">
        <w:rPr>
          <w:b/>
        </w:rPr>
        <w:t>(k)</w:t>
      </w:r>
      <w:r w:rsidR="00DA71FB" w:rsidRPr="003506D0">
        <w:tab/>
        <w:t xml:space="preserve">Sewerage disposal plants, water filtration plants and their </w:t>
      </w:r>
      <w:r w:rsidR="00E521B1" w:rsidRPr="003506D0">
        <w:tab/>
      </w:r>
      <w:r w:rsidR="00E521B1" w:rsidRPr="003506D0">
        <w:tab/>
      </w:r>
      <w:r w:rsidR="00E521B1" w:rsidRPr="003506D0">
        <w:tab/>
      </w:r>
      <w:r w:rsidR="00E521B1" w:rsidRPr="003506D0">
        <w:tab/>
      </w:r>
      <w:r w:rsidR="00E521B1" w:rsidRPr="003506D0">
        <w:tab/>
      </w:r>
      <w:r w:rsidR="00E521B1" w:rsidRPr="003506D0">
        <w:tab/>
      </w:r>
      <w:r w:rsidR="00DA71FB" w:rsidRPr="003506D0">
        <w:t xml:space="preserve">appurtenances.  </w:t>
      </w:r>
    </w:p>
    <w:p w14:paraId="4FE21FF5" w14:textId="77777777" w:rsidR="001F0895" w:rsidRPr="003506D0" w:rsidRDefault="001F0895" w:rsidP="005D2650">
      <w:pPr>
        <w:jc w:val="both"/>
      </w:pPr>
    </w:p>
    <w:p w14:paraId="30F0CCCD" w14:textId="77777777" w:rsidR="00DA71FB" w:rsidRPr="003506D0" w:rsidRDefault="001F0895" w:rsidP="005D2650">
      <w:pPr>
        <w:jc w:val="both"/>
      </w:pPr>
      <w:r w:rsidRPr="003506D0">
        <w:lastRenderedPageBreak/>
        <w:tab/>
      </w:r>
      <w:r w:rsidRPr="003506D0">
        <w:tab/>
      </w:r>
      <w:r w:rsidR="00DA71FB" w:rsidRPr="003506D0">
        <w:rPr>
          <w:b/>
        </w:rPr>
        <w:t>(l)</w:t>
      </w:r>
      <w:r w:rsidR="00DA71FB" w:rsidRPr="003506D0">
        <w:tab/>
        <w:t xml:space="preserve">Community centers, recreation buildings, libraries and museums, </w:t>
      </w:r>
      <w:r w:rsidR="00E521B1" w:rsidRPr="003506D0">
        <w:tab/>
      </w:r>
      <w:r w:rsidR="00E521B1" w:rsidRPr="003506D0">
        <w:tab/>
      </w:r>
      <w:r w:rsidR="00E521B1" w:rsidRPr="003506D0">
        <w:tab/>
      </w:r>
      <w:r w:rsidR="00E521B1" w:rsidRPr="003506D0">
        <w:tab/>
      </w:r>
      <w:r w:rsidR="00E521B1" w:rsidRPr="003506D0">
        <w:tab/>
      </w:r>
      <w:r w:rsidR="00DA71FB" w:rsidRPr="003506D0">
        <w:t xml:space="preserve">public or private.  </w:t>
      </w:r>
    </w:p>
    <w:p w14:paraId="20EDA34D" w14:textId="77777777" w:rsidR="001F0895" w:rsidRPr="003506D0" w:rsidRDefault="001F0895" w:rsidP="005D2650">
      <w:pPr>
        <w:jc w:val="both"/>
      </w:pPr>
    </w:p>
    <w:p w14:paraId="579E77BE" w14:textId="77777777" w:rsidR="001F0895" w:rsidRPr="003506D0" w:rsidRDefault="001F0895" w:rsidP="005D2650">
      <w:pPr>
        <w:jc w:val="both"/>
      </w:pPr>
      <w:r w:rsidRPr="003506D0">
        <w:tab/>
      </w:r>
      <w:r w:rsidRPr="003506D0">
        <w:tab/>
      </w:r>
      <w:r w:rsidR="00DA71FB" w:rsidRPr="003506D0">
        <w:rPr>
          <w:b/>
        </w:rPr>
        <w:t>(m)</w:t>
      </w:r>
      <w:r w:rsidR="00DA71FB" w:rsidRPr="003506D0">
        <w:tab/>
        <w:t xml:space="preserve">Hospitals. </w:t>
      </w:r>
    </w:p>
    <w:p w14:paraId="7564ABC2" w14:textId="77777777" w:rsidR="00DA71FB" w:rsidRPr="003506D0" w:rsidRDefault="00DA71FB" w:rsidP="005D2650">
      <w:pPr>
        <w:jc w:val="both"/>
      </w:pPr>
      <w:r w:rsidRPr="003506D0">
        <w:t xml:space="preserve"> </w:t>
      </w:r>
    </w:p>
    <w:p w14:paraId="321E155B" w14:textId="77777777" w:rsidR="001F0895" w:rsidRPr="003506D0" w:rsidRDefault="001F0895" w:rsidP="005D2650">
      <w:pPr>
        <w:jc w:val="both"/>
      </w:pPr>
      <w:r w:rsidRPr="003506D0">
        <w:tab/>
      </w:r>
      <w:r w:rsidRPr="003506D0">
        <w:tab/>
      </w:r>
      <w:r w:rsidR="00DA71FB" w:rsidRPr="003506D0">
        <w:rPr>
          <w:b/>
        </w:rPr>
        <w:t>(n)</w:t>
      </w:r>
      <w:r w:rsidR="00DA71FB" w:rsidRPr="003506D0">
        <w:tab/>
        <w:t xml:space="preserve">Schools, nursery schools and day-care centers.  </w:t>
      </w:r>
    </w:p>
    <w:p w14:paraId="472622D8" w14:textId="77777777" w:rsidR="00DA71FB" w:rsidRPr="003506D0" w:rsidRDefault="00DA71FB" w:rsidP="005D2650">
      <w:pPr>
        <w:jc w:val="both"/>
      </w:pPr>
      <w:r w:rsidRPr="003506D0">
        <w:t xml:space="preserve">  </w:t>
      </w:r>
    </w:p>
    <w:p w14:paraId="1D1389B2" w14:textId="77777777" w:rsidR="00DA71FB" w:rsidRPr="003506D0" w:rsidRDefault="00931E0E" w:rsidP="005D2650">
      <w:pPr>
        <w:jc w:val="both"/>
        <w:rPr>
          <w:b/>
        </w:rPr>
      </w:pPr>
      <w:r w:rsidRPr="003506D0">
        <w:rPr>
          <w:b/>
        </w:rPr>
        <w:tab/>
      </w:r>
      <w:r w:rsidR="00DA71FB" w:rsidRPr="003506D0">
        <w:rPr>
          <w:b/>
        </w:rPr>
        <w:t>(3)</w:t>
      </w:r>
      <w:r w:rsidR="00DA71FB" w:rsidRPr="003506D0">
        <w:rPr>
          <w:b/>
        </w:rPr>
        <w:tab/>
        <w:t xml:space="preserve">Area, yard and height requirements.  </w:t>
      </w:r>
    </w:p>
    <w:p w14:paraId="1196213F" w14:textId="77777777" w:rsidR="001F0895" w:rsidRPr="003506D0" w:rsidRDefault="001F0895" w:rsidP="005D2650">
      <w:pPr>
        <w:jc w:val="both"/>
      </w:pPr>
    </w:p>
    <w:p w14:paraId="47862E7A" w14:textId="77777777" w:rsidR="001F0895" w:rsidRPr="003506D0" w:rsidRDefault="001F0895" w:rsidP="005D2650">
      <w:pPr>
        <w:jc w:val="both"/>
      </w:pPr>
      <w:r w:rsidRPr="003506D0">
        <w:tab/>
      </w:r>
      <w:r w:rsidRPr="003506D0">
        <w:tab/>
      </w:r>
      <w:r w:rsidR="00DA71FB" w:rsidRPr="003506D0">
        <w:rPr>
          <w:b/>
        </w:rPr>
        <w:t>(a)</w:t>
      </w:r>
      <w:r w:rsidR="00DA71FB" w:rsidRPr="003506D0">
        <w:tab/>
        <w:t xml:space="preserve">Lot width and area: minimum sufficient area for the principal </w:t>
      </w:r>
      <w:r w:rsidR="00E521B1" w:rsidRPr="003506D0">
        <w:tab/>
      </w:r>
      <w:r w:rsidR="00E521B1" w:rsidRPr="003506D0">
        <w:tab/>
      </w:r>
      <w:r w:rsidR="00E521B1" w:rsidRPr="003506D0">
        <w:tab/>
      </w:r>
      <w:r w:rsidR="00E521B1" w:rsidRPr="003506D0">
        <w:tab/>
      </w:r>
      <w:r w:rsidR="00E521B1" w:rsidRPr="003506D0">
        <w:tab/>
      </w:r>
      <w:r w:rsidR="00DA71FB" w:rsidRPr="003506D0">
        <w:t xml:space="preserve">structure and its accessory buildings, off-street parking and loading </w:t>
      </w:r>
      <w:r w:rsidR="00E521B1" w:rsidRPr="003506D0">
        <w:tab/>
      </w:r>
      <w:r w:rsidR="00E521B1" w:rsidRPr="003506D0">
        <w:tab/>
      </w:r>
      <w:r w:rsidR="00E521B1" w:rsidRPr="003506D0">
        <w:tab/>
      </w:r>
      <w:r w:rsidR="00E521B1" w:rsidRPr="003506D0">
        <w:tab/>
      </w:r>
      <w:r w:rsidR="00DA71FB" w:rsidRPr="003506D0">
        <w:t xml:space="preserve">required by §§ 310-61 through 310-66 and all required yards. </w:t>
      </w:r>
    </w:p>
    <w:p w14:paraId="01B1C7D4" w14:textId="77777777" w:rsidR="00DA71FB" w:rsidRPr="003506D0" w:rsidRDefault="00DA71FB" w:rsidP="005D2650">
      <w:pPr>
        <w:jc w:val="both"/>
      </w:pPr>
      <w:r w:rsidRPr="003506D0">
        <w:t xml:space="preserve"> </w:t>
      </w:r>
    </w:p>
    <w:p w14:paraId="1C4BCAC3" w14:textId="77777777" w:rsidR="00F952B5" w:rsidRPr="003506D0" w:rsidRDefault="001F0895" w:rsidP="005D2650">
      <w:pPr>
        <w:jc w:val="both"/>
      </w:pPr>
      <w:r w:rsidRPr="003506D0">
        <w:tab/>
      </w:r>
      <w:r w:rsidRPr="003506D0">
        <w:tab/>
      </w:r>
      <w:r w:rsidR="00DA71FB" w:rsidRPr="003506D0">
        <w:rPr>
          <w:b/>
        </w:rPr>
        <w:t>(b)</w:t>
      </w:r>
      <w:r w:rsidR="00DA71FB" w:rsidRPr="003506D0">
        <w:rPr>
          <w:b/>
        </w:rPr>
        <w:tab/>
      </w:r>
      <w:r w:rsidR="00DA71FB" w:rsidRPr="003506D0">
        <w:t xml:space="preserve">Building height: 30 feet maximum. </w:t>
      </w:r>
    </w:p>
    <w:p w14:paraId="22AE5DE8" w14:textId="77777777" w:rsidR="00CC5AAD" w:rsidRPr="003506D0" w:rsidRDefault="00DA71FB" w:rsidP="005D2650">
      <w:pPr>
        <w:jc w:val="both"/>
      </w:pPr>
      <w:r w:rsidRPr="003506D0">
        <w:t xml:space="preserve"> </w:t>
      </w:r>
    </w:p>
    <w:p w14:paraId="16554734" w14:textId="77777777" w:rsidR="001F0895" w:rsidRPr="003506D0" w:rsidRDefault="00CC5AAD" w:rsidP="005D2650">
      <w:pPr>
        <w:jc w:val="both"/>
      </w:pPr>
      <w:r w:rsidRPr="003506D0">
        <w:tab/>
      </w:r>
      <w:r w:rsidRPr="003506D0">
        <w:tab/>
      </w:r>
      <w:r w:rsidR="00DA71FB" w:rsidRPr="003506D0">
        <w:rPr>
          <w:b/>
        </w:rPr>
        <w:t>(c)</w:t>
      </w:r>
      <w:r w:rsidR="00DA71FB" w:rsidRPr="003506D0">
        <w:tab/>
        <w:t xml:space="preserve">Yards:  </w:t>
      </w:r>
    </w:p>
    <w:p w14:paraId="60995906" w14:textId="77777777" w:rsidR="00F952B5" w:rsidRPr="003506D0" w:rsidRDefault="00F952B5" w:rsidP="005D2650">
      <w:pPr>
        <w:jc w:val="both"/>
      </w:pPr>
    </w:p>
    <w:p w14:paraId="75F931CA" w14:textId="77777777" w:rsidR="001F0895" w:rsidRPr="003506D0" w:rsidRDefault="00CC5AAD" w:rsidP="005D2650">
      <w:pPr>
        <w:jc w:val="both"/>
      </w:pPr>
      <w:r w:rsidRPr="003506D0">
        <w:tab/>
      </w:r>
      <w:r w:rsidRPr="003506D0">
        <w:tab/>
      </w:r>
      <w:r w:rsidRPr="003506D0">
        <w:tab/>
      </w:r>
      <w:r w:rsidR="00DA71FB" w:rsidRPr="003506D0">
        <w:rPr>
          <w:b/>
        </w:rPr>
        <w:t>[1]</w:t>
      </w:r>
      <w:r w:rsidR="00DA71FB" w:rsidRPr="003506D0">
        <w:tab/>
        <w:t xml:space="preserve">Street: </w:t>
      </w:r>
    </w:p>
    <w:p w14:paraId="73F800D3" w14:textId="77777777" w:rsidR="00DA71FB" w:rsidRPr="003506D0" w:rsidRDefault="00DA71FB" w:rsidP="005D2650">
      <w:pPr>
        <w:jc w:val="both"/>
      </w:pPr>
      <w:r w:rsidRPr="003506D0">
        <w:t xml:space="preserve"> </w:t>
      </w:r>
    </w:p>
    <w:p w14:paraId="0C4494F8" w14:textId="77777777" w:rsidR="00DA71FB" w:rsidRPr="003506D0" w:rsidRDefault="001F0895" w:rsidP="005D2650">
      <w:pPr>
        <w:jc w:val="both"/>
      </w:pPr>
      <w:r w:rsidRPr="003506D0">
        <w:tab/>
      </w:r>
      <w:r w:rsidRPr="003506D0">
        <w:tab/>
      </w:r>
      <w:r w:rsidRPr="003506D0">
        <w:tab/>
      </w:r>
      <w:r w:rsidR="00E521B1" w:rsidRPr="003506D0">
        <w:tab/>
      </w:r>
      <w:r w:rsidR="00DA71FB" w:rsidRPr="003506D0">
        <w:rPr>
          <w:b/>
        </w:rPr>
        <w:t>[a]</w:t>
      </w:r>
      <w:r w:rsidR="00DA71FB" w:rsidRPr="003506D0">
        <w:tab/>
        <w:t xml:space="preserve">State, federal and county: 40 feet minimum.  </w:t>
      </w:r>
    </w:p>
    <w:p w14:paraId="3E139A60" w14:textId="77777777" w:rsidR="001F0895" w:rsidRPr="003506D0" w:rsidRDefault="001F0895" w:rsidP="005D2650">
      <w:pPr>
        <w:jc w:val="both"/>
      </w:pPr>
    </w:p>
    <w:p w14:paraId="11163C21" w14:textId="77777777" w:rsidR="00DA71FB" w:rsidRPr="003506D0" w:rsidRDefault="001F0895" w:rsidP="005D2650">
      <w:pPr>
        <w:jc w:val="both"/>
      </w:pPr>
      <w:r w:rsidRPr="003506D0">
        <w:tab/>
      </w:r>
      <w:r w:rsidRPr="003506D0">
        <w:tab/>
      </w:r>
      <w:r w:rsidRPr="003506D0">
        <w:tab/>
      </w:r>
      <w:r w:rsidRPr="003506D0">
        <w:tab/>
      </w:r>
      <w:r w:rsidR="00DA71FB" w:rsidRPr="003506D0">
        <w:rPr>
          <w:b/>
        </w:rPr>
        <w:t>[b]</w:t>
      </w:r>
      <w:r w:rsidR="00DA71FB" w:rsidRPr="003506D0">
        <w:tab/>
        <w:t xml:space="preserve">Village roads: 25 feet minimum.    </w:t>
      </w:r>
    </w:p>
    <w:p w14:paraId="1D0D7D01" w14:textId="77777777" w:rsidR="00337004" w:rsidRDefault="001F0895" w:rsidP="005D2650">
      <w:pPr>
        <w:jc w:val="both"/>
      </w:pPr>
      <w:r w:rsidRPr="003506D0">
        <w:tab/>
      </w:r>
      <w:r w:rsidRPr="003506D0">
        <w:tab/>
      </w:r>
      <w:r w:rsidRPr="003506D0">
        <w:tab/>
      </w:r>
    </w:p>
    <w:p w14:paraId="29815FFD" w14:textId="77777777" w:rsidR="001F0895" w:rsidRPr="003506D0" w:rsidRDefault="00337004" w:rsidP="005D2650">
      <w:pPr>
        <w:jc w:val="both"/>
      </w:pPr>
      <w:r>
        <w:tab/>
      </w:r>
      <w:r>
        <w:tab/>
      </w:r>
      <w:r>
        <w:tab/>
      </w:r>
      <w:r w:rsidR="00DA71FB" w:rsidRPr="003506D0">
        <w:rPr>
          <w:b/>
        </w:rPr>
        <w:t>[2]</w:t>
      </w:r>
      <w:r w:rsidR="00DA71FB" w:rsidRPr="003506D0">
        <w:tab/>
        <w:t xml:space="preserve">Rear: 30 feet minimum. </w:t>
      </w:r>
    </w:p>
    <w:p w14:paraId="634C3178" w14:textId="77777777" w:rsidR="00DA71FB" w:rsidRPr="003506D0" w:rsidRDefault="00DA71FB" w:rsidP="005D2650">
      <w:pPr>
        <w:jc w:val="both"/>
        <w:rPr>
          <w:b/>
        </w:rPr>
      </w:pPr>
      <w:r w:rsidRPr="003506D0">
        <w:t xml:space="preserve"> </w:t>
      </w:r>
    </w:p>
    <w:p w14:paraId="7D12AA26" w14:textId="77777777" w:rsidR="00DA71FB" w:rsidRPr="003506D0" w:rsidRDefault="00B875C2" w:rsidP="005D2650">
      <w:pPr>
        <w:jc w:val="both"/>
      </w:pPr>
      <w:r w:rsidRPr="003506D0">
        <w:rPr>
          <w:b/>
        </w:rPr>
        <w:tab/>
      </w:r>
      <w:r w:rsidRPr="003506D0">
        <w:rPr>
          <w:b/>
        </w:rPr>
        <w:tab/>
      </w:r>
      <w:r w:rsidR="00E521B1" w:rsidRPr="003506D0">
        <w:rPr>
          <w:b/>
        </w:rPr>
        <w:tab/>
      </w:r>
      <w:r w:rsidR="00DA71FB" w:rsidRPr="003506D0">
        <w:rPr>
          <w:b/>
        </w:rPr>
        <w:t>[3]</w:t>
      </w:r>
      <w:r w:rsidR="00DA71FB" w:rsidRPr="003506D0">
        <w:rPr>
          <w:b/>
        </w:rPr>
        <w:tab/>
      </w:r>
      <w:r w:rsidR="00DA71FB" w:rsidRPr="003506D0">
        <w:t xml:space="preserve">Shore: 100 feet minimum.  </w:t>
      </w:r>
    </w:p>
    <w:p w14:paraId="501660AD" w14:textId="77777777" w:rsidR="001F0895" w:rsidRPr="003506D0" w:rsidRDefault="001F0895" w:rsidP="005D2650">
      <w:pPr>
        <w:jc w:val="both"/>
      </w:pPr>
    </w:p>
    <w:p w14:paraId="0587A3D8" w14:textId="77777777" w:rsidR="00DA71FB" w:rsidRPr="003506D0" w:rsidRDefault="001F0895" w:rsidP="005D2650">
      <w:pPr>
        <w:jc w:val="both"/>
      </w:pPr>
      <w:r w:rsidRPr="003506D0">
        <w:tab/>
      </w:r>
      <w:r w:rsidRPr="003506D0">
        <w:tab/>
      </w:r>
      <w:r w:rsidRPr="003506D0">
        <w:tab/>
      </w:r>
      <w:r w:rsidR="00DA71FB" w:rsidRPr="003506D0">
        <w:rPr>
          <w:b/>
        </w:rPr>
        <w:t>[4]</w:t>
      </w:r>
      <w:r w:rsidR="00DA71FB" w:rsidRPr="003506D0">
        <w:tab/>
        <w:t xml:space="preserve">Side:  </w:t>
      </w:r>
    </w:p>
    <w:p w14:paraId="3FA54486" w14:textId="77777777" w:rsidR="001F0895" w:rsidRPr="003506D0" w:rsidRDefault="001F0895" w:rsidP="005D2650">
      <w:pPr>
        <w:jc w:val="both"/>
      </w:pPr>
    </w:p>
    <w:p w14:paraId="4242A537" w14:textId="77777777" w:rsidR="00DA71FB" w:rsidRPr="003506D0" w:rsidRDefault="00B875C2" w:rsidP="005D2650">
      <w:pPr>
        <w:jc w:val="both"/>
      </w:pPr>
      <w:r w:rsidRPr="003506D0">
        <w:tab/>
      </w:r>
      <w:r w:rsidRPr="003506D0">
        <w:tab/>
      </w:r>
      <w:r w:rsidRPr="003506D0">
        <w:tab/>
      </w:r>
      <w:r w:rsidR="00E521B1" w:rsidRPr="003506D0">
        <w:tab/>
      </w:r>
      <w:r w:rsidR="00DA71FB" w:rsidRPr="003506D0">
        <w:rPr>
          <w:b/>
        </w:rPr>
        <w:t>[a]</w:t>
      </w:r>
      <w:r w:rsidR="00DA71FB" w:rsidRPr="003506D0">
        <w:tab/>
        <w:t xml:space="preserve">Principal uses: none except when abutting </w:t>
      </w:r>
      <w:r w:rsidR="00E521B1" w:rsidRPr="003506D0">
        <w:tab/>
      </w:r>
      <w:r w:rsidR="00E521B1" w:rsidRPr="003506D0">
        <w:tab/>
      </w:r>
      <w:r w:rsidR="00E521B1" w:rsidRPr="003506D0">
        <w:tab/>
      </w:r>
      <w:r w:rsidR="00E521B1" w:rsidRPr="003506D0">
        <w:tab/>
      </w:r>
      <w:r w:rsidR="00E521B1" w:rsidRPr="003506D0">
        <w:tab/>
      </w:r>
      <w:r w:rsidR="00E521B1" w:rsidRPr="003506D0">
        <w:tab/>
      </w:r>
      <w:r w:rsidR="00E521B1" w:rsidRPr="003506D0">
        <w:tab/>
      </w:r>
      <w:r w:rsidR="00E521B1" w:rsidRPr="003506D0">
        <w:tab/>
      </w:r>
      <w:r w:rsidR="00DA71FB" w:rsidRPr="003506D0">
        <w:t xml:space="preserve">residence districts, then six feet.  </w:t>
      </w:r>
    </w:p>
    <w:p w14:paraId="11C91556" w14:textId="77777777" w:rsidR="001F0895" w:rsidRPr="003506D0" w:rsidRDefault="001F0895" w:rsidP="005D2650">
      <w:pPr>
        <w:jc w:val="both"/>
      </w:pPr>
    </w:p>
    <w:p w14:paraId="6A443C5C" w14:textId="77777777" w:rsidR="001F0895" w:rsidRPr="003506D0" w:rsidRDefault="00B875C2" w:rsidP="005D2650">
      <w:pPr>
        <w:jc w:val="both"/>
      </w:pPr>
      <w:r w:rsidRPr="003506D0">
        <w:tab/>
      </w:r>
      <w:r w:rsidRPr="003506D0">
        <w:tab/>
      </w:r>
      <w:r w:rsidRPr="003506D0">
        <w:tab/>
      </w:r>
      <w:r w:rsidR="00E521B1" w:rsidRPr="003506D0">
        <w:tab/>
      </w:r>
      <w:r w:rsidR="00DA71FB" w:rsidRPr="003506D0">
        <w:rPr>
          <w:b/>
        </w:rPr>
        <w:t>[b]</w:t>
      </w:r>
      <w:r w:rsidR="00DA71FB" w:rsidRPr="003506D0">
        <w:tab/>
        <w:t xml:space="preserve">Conditional uses: as determined by the Plan </w:t>
      </w:r>
      <w:r w:rsidR="00E521B1" w:rsidRPr="003506D0">
        <w:tab/>
      </w:r>
      <w:r w:rsidR="00E521B1" w:rsidRPr="003506D0">
        <w:tab/>
      </w:r>
      <w:r w:rsidR="00E521B1" w:rsidRPr="003506D0">
        <w:tab/>
      </w:r>
      <w:r w:rsidR="00E521B1" w:rsidRPr="003506D0">
        <w:tab/>
      </w:r>
      <w:r w:rsidR="00E521B1" w:rsidRPr="003506D0">
        <w:tab/>
      </w:r>
      <w:r w:rsidR="00E521B1" w:rsidRPr="003506D0">
        <w:tab/>
      </w:r>
      <w:r w:rsidR="00E521B1" w:rsidRPr="003506D0">
        <w:tab/>
      </w:r>
      <w:r w:rsidR="00E521B1" w:rsidRPr="003506D0">
        <w:tab/>
      </w:r>
      <w:r w:rsidR="00DA71FB" w:rsidRPr="003506D0">
        <w:t xml:space="preserve">Commission. </w:t>
      </w:r>
      <w:r w:rsidR="001F0895" w:rsidRPr="003506D0">
        <w:tab/>
      </w:r>
    </w:p>
    <w:p w14:paraId="56CC977F" w14:textId="77777777" w:rsidR="007D5213" w:rsidRPr="003506D0" w:rsidRDefault="007D5213" w:rsidP="005D2650">
      <w:pPr>
        <w:jc w:val="both"/>
      </w:pPr>
    </w:p>
    <w:p w14:paraId="01DCC991" w14:textId="77777777" w:rsidR="004D10AE" w:rsidRPr="003506D0" w:rsidRDefault="00DA71FB" w:rsidP="00931E0E">
      <w:pPr>
        <w:jc w:val="both"/>
      </w:pPr>
      <w:r w:rsidRPr="003506D0">
        <w:t xml:space="preserve">  </w:t>
      </w:r>
      <w:r w:rsidR="00931E0E" w:rsidRPr="003506D0">
        <w:tab/>
      </w:r>
      <w:r w:rsidR="00931E0E" w:rsidRPr="003506D0">
        <w:tab/>
      </w:r>
      <w:r w:rsidR="00931E0E" w:rsidRPr="003506D0">
        <w:rPr>
          <w:b/>
        </w:rPr>
        <w:t>(</w:t>
      </w:r>
      <w:r w:rsidR="00B540F5" w:rsidRPr="003506D0">
        <w:rPr>
          <w:b/>
        </w:rPr>
        <w:t>d</w:t>
      </w:r>
      <w:r w:rsidR="00931E0E" w:rsidRPr="003506D0">
        <w:rPr>
          <w:b/>
        </w:rPr>
        <w:t>)</w:t>
      </w:r>
      <w:r w:rsidR="001F0895" w:rsidRPr="003506D0">
        <w:tab/>
      </w:r>
      <w:r w:rsidRPr="003506D0">
        <w:t xml:space="preserve">Ground floor per structure: not more than 50% of the lot area to be </w:t>
      </w:r>
      <w:r w:rsidR="007D5213" w:rsidRPr="003506D0">
        <w:tab/>
      </w:r>
      <w:r w:rsidR="007D5213" w:rsidRPr="003506D0">
        <w:tab/>
      </w:r>
      <w:r w:rsidR="007D5213" w:rsidRPr="003506D0">
        <w:tab/>
      </w:r>
      <w:r w:rsidR="007D5213" w:rsidRPr="003506D0">
        <w:tab/>
      </w:r>
      <w:r w:rsidR="007D5213" w:rsidRPr="003506D0">
        <w:tab/>
      </w:r>
      <w:r w:rsidRPr="003506D0">
        <w:t xml:space="preserve">occupied by structures, buildings or impervious surfaces.  </w:t>
      </w:r>
      <w:r w:rsidR="00821AB9" w:rsidRPr="003506D0">
        <w:t xml:space="preserve">      </w:t>
      </w:r>
    </w:p>
    <w:p w14:paraId="0E2D7EC5" w14:textId="77777777" w:rsidR="00EE1327" w:rsidRPr="003506D0" w:rsidRDefault="00EE1327" w:rsidP="005D2650">
      <w:pPr>
        <w:jc w:val="both"/>
        <w:rPr>
          <w:b/>
        </w:rPr>
      </w:pPr>
    </w:p>
    <w:p w14:paraId="0264FCCD" w14:textId="77777777" w:rsidR="00DA71FB" w:rsidRPr="003506D0" w:rsidRDefault="00DA71FB" w:rsidP="005D2650">
      <w:pPr>
        <w:jc w:val="both"/>
        <w:rPr>
          <w:b/>
        </w:rPr>
      </w:pPr>
      <w:r w:rsidRPr="003506D0">
        <w:rPr>
          <w:b/>
        </w:rPr>
        <w:t xml:space="preserve">§ 310-48.  Lowland Resource Conservation District. </w:t>
      </w:r>
    </w:p>
    <w:p w14:paraId="7742F58C" w14:textId="77777777" w:rsidR="001F0895" w:rsidRPr="003506D0" w:rsidRDefault="001F0895" w:rsidP="005D2650">
      <w:pPr>
        <w:jc w:val="both"/>
        <w:rPr>
          <w:b/>
        </w:rPr>
      </w:pPr>
    </w:p>
    <w:p w14:paraId="5ED2FB17" w14:textId="77777777" w:rsidR="001F0895" w:rsidRPr="003506D0" w:rsidRDefault="00DA71FB" w:rsidP="005D2650">
      <w:pPr>
        <w:jc w:val="both"/>
      </w:pPr>
      <w:r w:rsidRPr="003506D0">
        <w:t xml:space="preserve">The primary purpose of this district is to preserve, protect and enhance the streams and wetland areas in the Village. The proper regulation of these areas will serve to maintain and improve water quality, both ground and surface; prohibit the location of structures on soils which are generally not suitable for such use; protect natural watersheds; and protect the water-based recreational resources of the Village. </w:t>
      </w:r>
    </w:p>
    <w:p w14:paraId="5EF77C3E" w14:textId="77777777" w:rsidR="004657DB" w:rsidRPr="003506D0" w:rsidRDefault="004657DB" w:rsidP="005D2650">
      <w:pPr>
        <w:jc w:val="both"/>
      </w:pPr>
    </w:p>
    <w:p w14:paraId="57663D06" w14:textId="77777777" w:rsidR="00DA71FB" w:rsidRPr="003506D0" w:rsidRDefault="00DA71FB" w:rsidP="005D2650">
      <w:pPr>
        <w:jc w:val="both"/>
      </w:pPr>
      <w:r w:rsidRPr="003506D0">
        <w:rPr>
          <w:b/>
        </w:rPr>
        <w:t>A.</w:t>
      </w:r>
      <w:r w:rsidRPr="003506D0">
        <w:rPr>
          <w:b/>
        </w:rPr>
        <w:tab/>
        <w:t>Principal uses.</w:t>
      </w:r>
      <w:r w:rsidR="00B540F5" w:rsidRPr="003506D0">
        <w:t xml:space="preserve"> </w:t>
      </w:r>
      <w:r w:rsidRPr="003506D0">
        <w:t xml:space="preserve"> The following uses are permitted in this district, provided that such </w:t>
      </w:r>
      <w:r w:rsidR="00E521B1" w:rsidRPr="003506D0">
        <w:tab/>
      </w:r>
      <w:r w:rsidR="00E521B1" w:rsidRPr="003506D0">
        <w:tab/>
      </w:r>
      <w:r w:rsidRPr="003506D0">
        <w:t xml:space="preserve">uses are conducted in accordance with the Soil and Water Conservation District </w:t>
      </w:r>
      <w:r w:rsidR="00E521B1" w:rsidRPr="003506D0">
        <w:tab/>
      </w:r>
      <w:r w:rsidR="00E521B1" w:rsidRPr="003506D0">
        <w:lastRenderedPageBreak/>
        <w:tab/>
      </w:r>
      <w:r w:rsidRPr="003506D0">
        <w:t xml:space="preserve">conservation </w:t>
      </w:r>
      <w:r w:rsidR="001F0895" w:rsidRPr="003506D0">
        <w:tab/>
      </w:r>
      <w:r w:rsidRPr="003506D0">
        <w:t xml:space="preserve">standards and do not involve dumping, filling, or soil or peat </w:t>
      </w:r>
      <w:r w:rsidR="00E521B1" w:rsidRPr="003506D0">
        <w:tab/>
      </w:r>
      <w:r w:rsidR="00E521B1" w:rsidRPr="003506D0">
        <w:tab/>
      </w:r>
      <w:r w:rsidR="00E521B1" w:rsidRPr="003506D0">
        <w:tab/>
      </w:r>
      <w:r w:rsidRPr="003506D0">
        <w:t xml:space="preserve">removal or impair the </w:t>
      </w:r>
      <w:r w:rsidR="001F0895" w:rsidRPr="003506D0">
        <w:tab/>
      </w:r>
      <w:r w:rsidRPr="003506D0">
        <w:t xml:space="preserve">natural fauna, flora, watercourses, water regimen or </w:t>
      </w:r>
      <w:r w:rsidR="00E521B1" w:rsidRPr="003506D0">
        <w:tab/>
      </w:r>
      <w:r w:rsidR="00E521B1" w:rsidRPr="003506D0">
        <w:tab/>
      </w:r>
      <w:r w:rsidR="00E521B1" w:rsidRPr="003506D0">
        <w:tab/>
      </w:r>
      <w:r w:rsidR="00E521B1" w:rsidRPr="003506D0">
        <w:tab/>
      </w:r>
      <w:r w:rsidRPr="003506D0">
        <w:t xml:space="preserve">topography:  </w:t>
      </w:r>
    </w:p>
    <w:p w14:paraId="083FFB9B" w14:textId="77777777" w:rsidR="001F0895" w:rsidRPr="003506D0" w:rsidRDefault="001F0895" w:rsidP="005D2650">
      <w:pPr>
        <w:jc w:val="both"/>
      </w:pPr>
    </w:p>
    <w:p w14:paraId="19A4166B" w14:textId="77777777" w:rsidR="00DA71FB" w:rsidRPr="003506D0" w:rsidRDefault="001F0895" w:rsidP="005D2650">
      <w:pPr>
        <w:jc w:val="both"/>
      </w:pPr>
      <w:r w:rsidRPr="003506D0">
        <w:tab/>
      </w:r>
      <w:r w:rsidR="00DA71FB" w:rsidRPr="003506D0">
        <w:rPr>
          <w:b/>
        </w:rPr>
        <w:t>(1)</w:t>
      </w:r>
      <w:r w:rsidR="00DA71FB" w:rsidRPr="003506D0">
        <w:tab/>
        <w:t xml:space="preserve">Boat landing sites.  </w:t>
      </w:r>
    </w:p>
    <w:p w14:paraId="46FCC7AF" w14:textId="77777777" w:rsidR="003A18B4" w:rsidRPr="003506D0" w:rsidRDefault="003A18B4" w:rsidP="005D2650">
      <w:pPr>
        <w:jc w:val="both"/>
      </w:pPr>
    </w:p>
    <w:p w14:paraId="6A8562FB" w14:textId="77777777" w:rsidR="00DA71FB" w:rsidRPr="003506D0" w:rsidRDefault="001F0895" w:rsidP="005D2650">
      <w:pPr>
        <w:jc w:val="both"/>
      </w:pPr>
      <w:r w:rsidRPr="003506D0">
        <w:tab/>
      </w:r>
      <w:r w:rsidR="00DA71FB" w:rsidRPr="003506D0">
        <w:rPr>
          <w:b/>
        </w:rPr>
        <w:t>(2)</w:t>
      </w:r>
      <w:r w:rsidR="00DA71FB" w:rsidRPr="003506D0">
        <w:tab/>
        <w:t xml:space="preserve">Flood overflow and movement of water.  </w:t>
      </w:r>
    </w:p>
    <w:p w14:paraId="1A33324B" w14:textId="77777777" w:rsidR="003A18B4" w:rsidRPr="003506D0" w:rsidRDefault="003A18B4" w:rsidP="003A18B4">
      <w:pPr>
        <w:jc w:val="both"/>
      </w:pPr>
    </w:p>
    <w:p w14:paraId="391D2B6E" w14:textId="77777777" w:rsidR="00DA71FB" w:rsidRPr="003506D0" w:rsidRDefault="001F0895" w:rsidP="005D2650">
      <w:pPr>
        <w:jc w:val="both"/>
      </w:pPr>
      <w:r w:rsidRPr="003506D0">
        <w:tab/>
      </w:r>
      <w:r w:rsidR="00DA71FB" w:rsidRPr="003506D0">
        <w:rPr>
          <w:b/>
        </w:rPr>
        <w:t>(3)</w:t>
      </w:r>
      <w:r w:rsidR="00DA71FB" w:rsidRPr="003506D0">
        <w:tab/>
        <w:t xml:space="preserve">Forest and game management.  </w:t>
      </w:r>
    </w:p>
    <w:p w14:paraId="2F18000A" w14:textId="77777777" w:rsidR="003A18B4" w:rsidRPr="003506D0" w:rsidRDefault="003A18B4" w:rsidP="005D2650">
      <w:pPr>
        <w:jc w:val="both"/>
      </w:pPr>
    </w:p>
    <w:p w14:paraId="46C65ABF" w14:textId="77777777" w:rsidR="00DA71FB" w:rsidRPr="003506D0" w:rsidRDefault="003A18B4" w:rsidP="005D2650">
      <w:pPr>
        <w:jc w:val="both"/>
      </w:pPr>
      <w:r w:rsidRPr="003506D0">
        <w:tab/>
      </w:r>
      <w:r w:rsidR="00DA71FB" w:rsidRPr="003506D0">
        <w:rPr>
          <w:b/>
        </w:rPr>
        <w:t>(4)</w:t>
      </w:r>
      <w:r w:rsidR="00DA71FB" w:rsidRPr="003506D0">
        <w:tab/>
        <w:t xml:space="preserve">Fishing.  </w:t>
      </w:r>
    </w:p>
    <w:p w14:paraId="4294266E" w14:textId="77777777" w:rsidR="003A18B4" w:rsidRPr="003506D0" w:rsidRDefault="003A18B4" w:rsidP="005D2650">
      <w:pPr>
        <w:jc w:val="both"/>
      </w:pPr>
    </w:p>
    <w:p w14:paraId="48932A05" w14:textId="77777777" w:rsidR="00DA71FB" w:rsidRPr="003506D0" w:rsidRDefault="003A18B4" w:rsidP="005D2650">
      <w:pPr>
        <w:jc w:val="both"/>
      </w:pPr>
      <w:r w:rsidRPr="003506D0">
        <w:tab/>
      </w:r>
      <w:r w:rsidR="00DA71FB" w:rsidRPr="003506D0">
        <w:rPr>
          <w:b/>
        </w:rPr>
        <w:t>(5)</w:t>
      </w:r>
      <w:r w:rsidR="00DA71FB" w:rsidRPr="003506D0">
        <w:tab/>
        <w:t xml:space="preserve">Impoundments of water.  </w:t>
      </w:r>
    </w:p>
    <w:p w14:paraId="50BFD669" w14:textId="77777777" w:rsidR="003A18B4" w:rsidRPr="003506D0" w:rsidRDefault="003A18B4" w:rsidP="005D2650">
      <w:pPr>
        <w:jc w:val="both"/>
      </w:pPr>
    </w:p>
    <w:p w14:paraId="6A9156C1" w14:textId="77777777" w:rsidR="00F952B5" w:rsidRPr="003506D0" w:rsidRDefault="003A18B4" w:rsidP="005D2650">
      <w:pPr>
        <w:jc w:val="both"/>
      </w:pPr>
      <w:r w:rsidRPr="003506D0">
        <w:tab/>
      </w:r>
      <w:r w:rsidR="00DA71FB" w:rsidRPr="003506D0">
        <w:rPr>
          <w:b/>
        </w:rPr>
        <w:t>(6)</w:t>
      </w:r>
      <w:r w:rsidR="00DA71FB" w:rsidRPr="003506D0">
        <w:tab/>
        <w:t xml:space="preserve">Navigation and navigational structures. </w:t>
      </w:r>
    </w:p>
    <w:p w14:paraId="64BA176F" w14:textId="77777777" w:rsidR="003A18B4" w:rsidRPr="003506D0" w:rsidRDefault="00DA71FB" w:rsidP="005D2650">
      <w:pPr>
        <w:jc w:val="both"/>
      </w:pPr>
      <w:r w:rsidRPr="003506D0">
        <w:t xml:space="preserve"> </w:t>
      </w:r>
    </w:p>
    <w:p w14:paraId="5221D7B0" w14:textId="77777777" w:rsidR="00DA71FB" w:rsidRPr="003506D0" w:rsidRDefault="00E521B1" w:rsidP="005D2650">
      <w:pPr>
        <w:jc w:val="both"/>
      </w:pPr>
      <w:r w:rsidRPr="003506D0">
        <w:tab/>
      </w:r>
      <w:r w:rsidR="00DA71FB" w:rsidRPr="003506D0">
        <w:rPr>
          <w:b/>
        </w:rPr>
        <w:t>(7)</w:t>
      </w:r>
      <w:r w:rsidR="00DA71FB" w:rsidRPr="003506D0">
        <w:tab/>
        <w:t xml:space="preserve">Park and recreation area, not including the location or erection of </w:t>
      </w:r>
      <w:r w:rsidRPr="003506D0">
        <w:tab/>
      </w:r>
      <w:r w:rsidRPr="003506D0">
        <w:tab/>
      </w:r>
      <w:r w:rsidRPr="003506D0">
        <w:tab/>
      </w:r>
      <w:r w:rsidRPr="003506D0">
        <w:tab/>
      </w:r>
      <w:r w:rsidRPr="003506D0">
        <w:tab/>
      </w:r>
      <w:r w:rsidR="00DA71FB" w:rsidRPr="003506D0">
        <w:t xml:space="preserve">buildings or structures.  </w:t>
      </w:r>
    </w:p>
    <w:p w14:paraId="775C5705" w14:textId="77777777" w:rsidR="003A18B4" w:rsidRPr="003506D0" w:rsidRDefault="003A18B4" w:rsidP="005D2650">
      <w:pPr>
        <w:jc w:val="both"/>
      </w:pPr>
    </w:p>
    <w:p w14:paraId="2C836416" w14:textId="77777777" w:rsidR="00DA71FB" w:rsidRPr="003506D0" w:rsidRDefault="00E521B1" w:rsidP="005D2650">
      <w:pPr>
        <w:jc w:val="both"/>
      </w:pPr>
      <w:r w:rsidRPr="003506D0">
        <w:tab/>
      </w:r>
      <w:r w:rsidR="00DA71FB" w:rsidRPr="003506D0">
        <w:rPr>
          <w:b/>
        </w:rPr>
        <w:t>(8)</w:t>
      </w:r>
      <w:r w:rsidR="00DA71FB" w:rsidRPr="003506D0">
        <w:tab/>
        <w:t xml:space="preserve">Stream bank protection.  </w:t>
      </w:r>
    </w:p>
    <w:p w14:paraId="47A370D7" w14:textId="77777777" w:rsidR="003A18B4" w:rsidRPr="003506D0" w:rsidRDefault="003A18B4" w:rsidP="005D2650">
      <w:pPr>
        <w:jc w:val="both"/>
      </w:pPr>
    </w:p>
    <w:p w14:paraId="642CC191" w14:textId="77777777" w:rsidR="00DA71FB" w:rsidRPr="003506D0" w:rsidRDefault="00E521B1" w:rsidP="005D2650">
      <w:pPr>
        <w:jc w:val="both"/>
      </w:pPr>
      <w:r w:rsidRPr="003506D0">
        <w:tab/>
      </w:r>
      <w:r w:rsidR="00DA71FB" w:rsidRPr="003506D0">
        <w:rPr>
          <w:b/>
        </w:rPr>
        <w:t>(9)</w:t>
      </w:r>
      <w:r w:rsidR="00DA71FB" w:rsidRPr="003506D0">
        <w:tab/>
        <w:t xml:space="preserve">Swimming beaches.  </w:t>
      </w:r>
    </w:p>
    <w:p w14:paraId="240AD33C" w14:textId="77777777" w:rsidR="003A18B4" w:rsidRPr="003506D0" w:rsidRDefault="003A18B4" w:rsidP="005D2650">
      <w:pPr>
        <w:jc w:val="both"/>
      </w:pPr>
    </w:p>
    <w:p w14:paraId="4E566C6E" w14:textId="77777777" w:rsidR="00DA71FB" w:rsidRPr="003506D0" w:rsidRDefault="00E521B1" w:rsidP="005D2650">
      <w:pPr>
        <w:jc w:val="both"/>
      </w:pPr>
      <w:r w:rsidRPr="003506D0">
        <w:tab/>
      </w:r>
      <w:r w:rsidR="00DA71FB" w:rsidRPr="003506D0">
        <w:rPr>
          <w:b/>
        </w:rPr>
        <w:t>(10)</w:t>
      </w:r>
      <w:r w:rsidR="00DA71FB" w:rsidRPr="003506D0">
        <w:tab/>
        <w:t xml:space="preserve">Wilderness areas and wildlife preserves and refuges.  </w:t>
      </w:r>
    </w:p>
    <w:p w14:paraId="648A8450" w14:textId="77777777" w:rsidR="00E7329D" w:rsidRDefault="003A18B4" w:rsidP="005D2650">
      <w:pPr>
        <w:jc w:val="both"/>
      </w:pPr>
      <w:r w:rsidRPr="003506D0">
        <w:tab/>
      </w:r>
    </w:p>
    <w:p w14:paraId="3102CE6D" w14:textId="77777777" w:rsidR="00B875C2" w:rsidRPr="003506D0" w:rsidRDefault="00E7329D" w:rsidP="005D2650">
      <w:pPr>
        <w:jc w:val="both"/>
      </w:pPr>
      <w:r>
        <w:tab/>
      </w:r>
      <w:r w:rsidR="00DA71FB" w:rsidRPr="003506D0">
        <w:rPr>
          <w:b/>
        </w:rPr>
        <w:t>(11)</w:t>
      </w:r>
      <w:r w:rsidR="00DA71FB" w:rsidRPr="003506D0">
        <w:tab/>
        <w:t>Hiking and natural trails.</w:t>
      </w:r>
    </w:p>
    <w:p w14:paraId="53B5EB83" w14:textId="77777777" w:rsidR="004657DB" w:rsidRPr="003506D0" w:rsidRDefault="004657DB" w:rsidP="005D2650">
      <w:pPr>
        <w:jc w:val="both"/>
      </w:pPr>
    </w:p>
    <w:p w14:paraId="0518D81C" w14:textId="77777777" w:rsidR="0078790C" w:rsidRPr="003506D0" w:rsidRDefault="00DA71FB" w:rsidP="00454DEE">
      <w:pPr>
        <w:jc w:val="both"/>
      </w:pPr>
      <w:r w:rsidRPr="003506D0">
        <w:t xml:space="preserve"> </w:t>
      </w:r>
      <w:r w:rsidR="00B875C2" w:rsidRPr="003506D0">
        <w:rPr>
          <w:b/>
        </w:rPr>
        <w:t>B.</w:t>
      </w:r>
      <w:r w:rsidR="00B875C2" w:rsidRPr="003506D0">
        <w:rPr>
          <w:b/>
        </w:rPr>
        <w:tab/>
      </w:r>
      <w:r w:rsidRPr="003506D0">
        <w:rPr>
          <w:b/>
        </w:rPr>
        <w:t xml:space="preserve">Area, height and yard requirements: </w:t>
      </w:r>
      <w:r w:rsidRPr="003506D0">
        <w:t>none. No buildings or structures are permitted.</w:t>
      </w:r>
    </w:p>
    <w:p w14:paraId="252763A5" w14:textId="77777777" w:rsidR="0078790C" w:rsidRPr="003506D0" w:rsidRDefault="00DA71FB" w:rsidP="00454DEE">
      <w:pPr>
        <w:jc w:val="both"/>
        <w:rPr>
          <w:b/>
        </w:rPr>
      </w:pPr>
      <w:r w:rsidRPr="003506D0">
        <w:t xml:space="preserve">  </w:t>
      </w:r>
    </w:p>
    <w:p w14:paraId="732670A1" w14:textId="77777777" w:rsidR="00DA71FB" w:rsidRPr="003506D0" w:rsidRDefault="00DA71FB" w:rsidP="005D2650">
      <w:pPr>
        <w:jc w:val="both"/>
        <w:rPr>
          <w:b/>
        </w:rPr>
      </w:pPr>
      <w:r w:rsidRPr="003506D0">
        <w:rPr>
          <w:b/>
        </w:rPr>
        <w:t xml:space="preserve">§ 310-49.  Business districts. </w:t>
      </w:r>
    </w:p>
    <w:p w14:paraId="24BBB977" w14:textId="77777777" w:rsidR="003A18B4" w:rsidRPr="003506D0" w:rsidRDefault="003A18B4" w:rsidP="005D2650">
      <w:pPr>
        <w:jc w:val="both"/>
        <w:rPr>
          <w:b/>
        </w:rPr>
      </w:pPr>
    </w:p>
    <w:p w14:paraId="50C6D023" w14:textId="77777777" w:rsidR="003A18B4" w:rsidRPr="003506D0" w:rsidRDefault="00DA71FB" w:rsidP="005D2650">
      <w:pPr>
        <w:jc w:val="both"/>
      </w:pPr>
      <w:r w:rsidRPr="003506D0">
        <w:t>In order to provide for the varied daily consumer needs for the people, these several business-oriented districts are created. All activities are designed to support the welfare of the Village and its inhabitants as well as promote a stable commercial economy.</w:t>
      </w:r>
    </w:p>
    <w:p w14:paraId="762BBA9C" w14:textId="77777777" w:rsidR="00DA71FB" w:rsidRPr="003506D0" w:rsidRDefault="00DA71FB" w:rsidP="005D2650">
      <w:pPr>
        <w:jc w:val="both"/>
      </w:pPr>
      <w:r w:rsidRPr="003506D0">
        <w:t xml:space="preserve">  </w:t>
      </w:r>
    </w:p>
    <w:p w14:paraId="06A2E218" w14:textId="77777777" w:rsidR="003A18B4" w:rsidRPr="003506D0" w:rsidRDefault="00DA71FB" w:rsidP="005D2650">
      <w:pPr>
        <w:jc w:val="both"/>
      </w:pPr>
      <w:r w:rsidRPr="003506D0">
        <w:rPr>
          <w:b/>
        </w:rPr>
        <w:t>A.</w:t>
      </w:r>
      <w:r w:rsidRPr="003506D0">
        <w:tab/>
      </w:r>
      <w:r w:rsidRPr="003506D0">
        <w:rPr>
          <w:b/>
        </w:rPr>
        <w:t>B-1 General Business District.</w:t>
      </w:r>
      <w:r w:rsidRPr="003506D0">
        <w:t xml:space="preserve"> </w:t>
      </w:r>
      <w:r w:rsidR="00C6446D" w:rsidRPr="003506D0">
        <w:t xml:space="preserve"> </w:t>
      </w:r>
      <w:r w:rsidRPr="003506D0">
        <w:t xml:space="preserve">The purpose of this zoning district is to further </w:t>
      </w:r>
      <w:r w:rsidR="006765DA" w:rsidRPr="003506D0">
        <w:tab/>
      </w:r>
      <w:r w:rsidR="006765DA" w:rsidRPr="003506D0">
        <w:tab/>
      </w:r>
      <w:r w:rsidR="006765DA" w:rsidRPr="003506D0">
        <w:tab/>
      </w:r>
      <w:r w:rsidRPr="003506D0">
        <w:t xml:space="preserve">maintain and encourage the use and redevelopment of the principal business </w:t>
      </w:r>
      <w:r w:rsidR="006765DA" w:rsidRPr="003506D0">
        <w:tab/>
      </w:r>
      <w:r w:rsidR="006765DA" w:rsidRPr="003506D0">
        <w:tab/>
      </w:r>
      <w:r w:rsidR="006765DA" w:rsidRPr="003506D0">
        <w:tab/>
      </w:r>
      <w:r w:rsidRPr="003506D0">
        <w:t xml:space="preserve">district in the Village. The promotion of retail sales and services will be the </w:t>
      </w:r>
      <w:r w:rsidR="006765DA" w:rsidRPr="003506D0">
        <w:tab/>
      </w:r>
      <w:r w:rsidR="006765DA" w:rsidRPr="003506D0">
        <w:tab/>
      </w:r>
      <w:r w:rsidR="006765DA" w:rsidRPr="003506D0">
        <w:tab/>
      </w:r>
      <w:r w:rsidRPr="003506D0">
        <w:t>principal aim of this district.</w:t>
      </w:r>
    </w:p>
    <w:p w14:paraId="31C86A18" w14:textId="77777777" w:rsidR="00DA71FB" w:rsidRPr="003506D0" w:rsidRDefault="00DA71FB" w:rsidP="005D2650">
      <w:pPr>
        <w:jc w:val="both"/>
      </w:pPr>
      <w:r w:rsidRPr="003506D0">
        <w:t xml:space="preserve">  </w:t>
      </w:r>
    </w:p>
    <w:p w14:paraId="709AD71C" w14:textId="77777777" w:rsidR="00DA71FB" w:rsidRPr="003506D0" w:rsidRDefault="003A6A57" w:rsidP="005D2650">
      <w:pPr>
        <w:jc w:val="both"/>
        <w:rPr>
          <w:b/>
        </w:rPr>
      </w:pPr>
      <w:r w:rsidRPr="003506D0">
        <w:tab/>
      </w:r>
      <w:r w:rsidR="00DA71FB" w:rsidRPr="003506D0">
        <w:rPr>
          <w:b/>
        </w:rPr>
        <w:t>(1)</w:t>
      </w:r>
      <w:r w:rsidR="00DA71FB" w:rsidRPr="003506D0">
        <w:rPr>
          <w:b/>
        </w:rPr>
        <w:tab/>
        <w:t xml:space="preserve">Principal uses: </w:t>
      </w:r>
    </w:p>
    <w:p w14:paraId="7F3B3671" w14:textId="77777777" w:rsidR="003A18B4" w:rsidRPr="003506D0" w:rsidRDefault="003A18B4" w:rsidP="005D2650">
      <w:pPr>
        <w:jc w:val="both"/>
      </w:pPr>
    </w:p>
    <w:p w14:paraId="1DA49533" w14:textId="77777777" w:rsidR="00965394" w:rsidRPr="003506D0" w:rsidRDefault="003A18B4" w:rsidP="005D2650">
      <w:pPr>
        <w:jc w:val="both"/>
      </w:pPr>
      <w:r w:rsidRPr="003506D0">
        <w:tab/>
      </w:r>
      <w:r w:rsidRPr="003506D0">
        <w:tab/>
      </w:r>
      <w:r w:rsidR="00DA71FB" w:rsidRPr="003506D0">
        <w:rPr>
          <w:b/>
        </w:rPr>
        <w:t>(a)</w:t>
      </w:r>
      <w:r w:rsidR="00DA71FB" w:rsidRPr="003506D0">
        <w:tab/>
      </w:r>
      <w:r w:rsidR="00DA71FB" w:rsidRPr="003506D0">
        <w:rPr>
          <w:b/>
        </w:rPr>
        <w:t>Creative arts:</w:t>
      </w:r>
      <w:r w:rsidR="00F45807" w:rsidRPr="003506D0">
        <w:rPr>
          <w:b/>
        </w:rPr>
        <w:t xml:space="preserve"> </w:t>
      </w:r>
      <w:r w:rsidR="00C6446D" w:rsidRPr="003506D0">
        <w:rPr>
          <w:b/>
        </w:rPr>
        <w:t xml:space="preserve"> </w:t>
      </w:r>
      <w:r w:rsidR="00DA71FB" w:rsidRPr="003506D0">
        <w:t xml:space="preserve"> art galleries, art studios, antique shops, museums, </w:t>
      </w:r>
      <w:r w:rsidR="006765DA" w:rsidRPr="003506D0">
        <w:tab/>
      </w:r>
      <w:r w:rsidR="006765DA" w:rsidRPr="003506D0">
        <w:tab/>
      </w:r>
      <w:r w:rsidR="006765DA" w:rsidRPr="003506D0">
        <w:tab/>
      </w:r>
      <w:r w:rsidR="006765DA" w:rsidRPr="003506D0">
        <w:tab/>
      </w:r>
      <w:r w:rsidR="006765DA" w:rsidRPr="003506D0">
        <w:tab/>
      </w:r>
      <w:r w:rsidR="00DA71FB" w:rsidRPr="003506D0">
        <w:t xml:space="preserve">music </w:t>
      </w:r>
      <w:r w:rsidR="006765DA" w:rsidRPr="003506D0">
        <w:tab/>
      </w:r>
      <w:r w:rsidR="00DA71FB" w:rsidRPr="003506D0">
        <w:t xml:space="preserve">studios, photography studios, dance studios and similar </w:t>
      </w:r>
      <w:r w:rsidR="006765DA" w:rsidRPr="003506D0">
        <w:tab/>
      </w:r>
      <w:r w:rsidR="006765DA" w:rsidRPr="003506D0">
        <w:tab/>
      </w:r>
      <w:r w:rsidR="006765DA" w:rsidRPr="003506D0">
        <w:tab/>
      </w:r>
      <w:r w:rsidR="006765DA" w:rsidRPr="003506D0">
        <w:tab/>
      </w:r>
      <w:r w:rsidR="006765DA" w:rsidRPr="003506D0">
        <w:tab/>
      </w:r>
      <w:r w:rsidR="00DA71FB" w:rsidRPr="003506D0">
        <w:t xml:space="preserve">creative arts shops, with or without the incidental sale of related </w:t>
      </w:r>
      <w:r w:rsidR="006765DA" w:rsidRPr="003506D0">
        <w:tab/>
      </w:r>
      <w:r w:rsidR="006765DA" w:rsidRPr="003506D0">
        <w:tab/>
      </w:r>
      <w:r w:rsidR="006765DA" w:rsidRPr="003506D0">
        <w:tab/>
      </w:r>
      <w:r w:rsidR="006765DA" w:rsidRPr="003506D0">
        <w:tab/>
      </w:r>
      <w:r w:rsidR="006765DA" w:rsidRPr="003506D0">
        <w:tab/>
      </w:r>
      <w:r w:rsidR="00DA71FB" w:rsidRPr="003506D0">
        <w:t xml:space="preserve">art, music or photo supply items. </w:t>
      </w:r>
    </w:p>
    <w:p w14:paraId="4DFC7AA7" w14:textId="77777777" w:rsidR="00DA71FB" w:rsidRPr="003506D0" w:rsidRDefault="00DA71FB" w:rsidP="005D2650">
      <w:pPr>
        <w:jc w:val="both"/>
      </w:pPr>
      <w:r w:rsidRPr="003506D0">
        <w:t xml:space="preserve"> </w:t>
      </w:r>
    </w:p>
    <w:p w14:paraId="69FA2A30" w14:textId="77777777" w:rsidR="003A18B4" w:rsidRPr="003506D0" w:rsidRDefault="003A18B4" w:rsidP="005D2650">
      <w:pPr>
        <w:jc w:val="both"/>
      </w:pPr>
      <w:r w:rsidRPr="003506D0">
        <w:lastRenderedPageBreak/>
        <w:tab/>
      </w:r>
      <w:r w:rsidRPr="003506D0">
        <w:tab/>
      </w:r>
      <w:r w:rsidR="00DA71FB" w:rsidRPr="003506D0">
        <w:rPr>
          <w:b/>
        </w:rPr>
        <w:t>(b)</w:t>
      </w:r>
      <w:r w:rsidR="00DA71FB" w:rsidRPr="003506D0">
        <w:tab/>
      </w:r>
      <w:r w:rsidR="00DA71FB" w:rsidRPr="003506D0">
        <w:rPr>
          <w:b/>
        </w:rPr>
        <w:t>Food stores:</w:t>
      </w:r>
      <w:r w:rsidR="00DA71FB" w:rsidRPr="003506D0">
        <w:t xml:space="preserve"> </w:t>
      </w:r>
      <w:r w:rsidR="00F45807" w:rsidRPr="003506D0">
        <w:t xml:space="preserve"> </w:t>
      </w:r>
      <w:r w:rsidR="00DA71FB" w:rsidRPr="003506D0">
        <w:t xml:space="preserve">grocery stores, bakeries, confectioneries, meat </w:t>
      </w:r>
      <w:r w:rsidR="00F45807" w:rsidRPr="003506D0">
        <w:tab/>
      </w:r>
      <w:r w:rsidR="00F45807" w:rsidRPr="003506D0">
        <w:tab/>
      </w:r>
      <w:r w:rsidR="00F45807" w:rsidRPr="003506D0">
        <w:tab/>
      </w:r>
      <w:r w:rsidR="00F45807" w:rsidRPr="003506D0">
        <w:tab/>
      </w:r>
      <w:r w:rsidR="00F45807" w:rsidRPr="003506D0">
        <w:tab/>
      </w:r>
      <w:r w:rsidR="00DA71FB" w:rsidRPr="003506D0">
        <w:t xml:space="preserve">markets, fruit </w:t>
      </w:r>
      <w:r w:rsidR="006765DA" w:rsidRPr="003506D0">
        <w:tab/>
      </w:r>
      <w:r w:rsidR="00DA71FB" w:rsidRPr="003506D0">
        <w:t xml:space="preserve">and vegetable stands and similar food stores which </w:t>
      </w:r>
      <w:r w:rsidR="006765DA" w:rsidRPr="003506D0">
        <w:tab/>
      </w:r>
      <w:r w:rsidR="006765DA" w:rsidRPr="003506D0">
        <w:tab/>
      </w:r>
      <w:r w:rsidR="006765DA" w:rsidRPr="003506D0">
        <w:tab/>
      </w:r>
      <w:r w:rsidR="006765DA" w:rsidRPr="003506D0">
        <w:tab/>
      </w:r>
      <w:r w:rsidR="006765DA" w:rsidRPr="003506D0">
        <w:tab/>
      </w:r>
      <w:r w:rsidR="00DA71FB" w:rsidRPr="003506D0">
        <w:t xml:space="preserve">sell food items primarily for off-premises consumption. </w:t>
      </w:r>
    </w:p>
    <w:p w14:paraId="3D316541" w14:textId="77777777" w:rsidR="00DA71FB" w:rsidRPr="003506D0" w:rsidRDefault="00DA71FB" w:rsidP="005D2650">
      <w:pPr>
        <w:jc w:val="both"/>
      </w:pPr>
      <w:r w:rsidRPr="003506D0">
        <w:t xml:space="preserve"> </w:t>
      </w:r>
    </w:p>
    <w:p w14:paraId="2B064515" w14:textId="77777777" w:rsidR="00DA71FB" w:rsidRPr="003506D0" w:rsidRDefault="003A18B4" w:rsidP="005D2650">
      <w:pPr>
        <w:jc w:val="both"/>
      </w:pPr>
      <w:r w:rsidRPr="003506D0">
        <w:tab/>
      </w:r>
      <w:r w:rsidRPr="003506D0">
        <w:tab/>
      </w:r>
      <w:r w:rsidR="00DA71FB" w:rsidRPr="003506D0">
        <w:rPr>
          <w:b/>
        </w:rPr>
        <w:t>(c)</w:t>
      </w:r>
      <w:r w:rsidR="00DA71FB" w:rsidRPr="003506D0">
        <w:rPr>
          <w:b/>
        </w:rPr>
        <w:tab/>
        <w:t>Restaurants</w:t>
      </w:r>
      <w:r w:rsidR="00DA71FB" w:rsidRPr="003506D0">
        <w:t xml:space="preserve">: </w:t>
      </w:r>
      <w:r w:rsidR="00F45807" w:rsidRPr="003506D0">
        <w:t xml:space="preserve"> </w:t>
      </w:r>
      <w:r w:rsidR="00DA71FB" w:rsidRPr="003506D0">
        <w:t xml:space="preserve">restaurants, lunch counters, ice cream parlors and </w:t>
      </w:r>
      <w:r w:rsidR="006765DA" w:rsidRPr="003506D0">
        <w:tab/>
      </w:r>
      <w:r w:rsidR="006765DA" w:rsidRPr="003506D0">
        <w:tab/>
      </w:r>
      <w:r w:rsidR="006765DA" w:rsidRPr="003506D0">
        <w:tab/>
      </w:r>
      <w:r w:rsidR="006765DA" w:rsidRPr="003506D0">
        <w:tab/>
      </w:r>
      <w:r w:rsidR="006765DA" w:rsidRPr="003506D0">
        <w:tab/>
      </w:r>
      <w:r w:rsidR="00DA71FB" w:rsidRPr="003506D0">
        <w:t>other similar businesses which sell food items primarily for on-</w:t>
      </w:r>
      <w:r w:rsidR="006765DA" w:rsidRPr="003506D0">
        <w:tab/>
      </w:r>
      <w:r w:rsidR="006765DA" w:rsidRPr="003506D0">
        <w:tab/>
      </w:r>
      <w:r w:rsidR="006765DA" w:rsidRPr="003506D0">
        <w:tab/>
      </w:r>
      <w:r w:rsidR="006765DA" w:rsidRPr="003506D0">
        <w:tab/>
      </w:r>
      <w:r w:rsidR="006765DA" w:rsidRPr="003506D0">
        <w:tab/>
      </w:r>
      <w:r w:rsidR="00DA71FB" w:rsidRPr="003506D0">
        <w:t xml:space="preserve">premises consumption, but specifically excluding the drive-in type </w:t>
      </w:r>
      <w:r w:rsidR="006765DA" w:rsidRPr="003506D0">
        <w:tab/>
      </w:r>
      <w:r w:rsidR="006765DA" w:rsidRPr="003506D0">
        <w:tab/>
      </w:r>
      <w:r w:rsidR="006765DA" w:rsidRPr="003506D0">
        <w:tab/>
      </w:r>
      <w:r w:rsidR="006765DA" w:rsidRPr="003506D0">
        <w:tab/>
      </w:r>
      <w:r w:rsidR="006765DA" w:rsidRPr="003506D0">
        <w:tab/>
      </w:r>
      <w:r w:rsidR="00DA71FB" w:rsidRPr="003506D0">
        <w:t xml:space="preserve">of establishment where food is sold to and consumed by customers </w:t>
      </w:r>
      <w:r w:rsidR="006765DA" w:rsidRPr="003506D0">
        <w:tab/>
      </w:r>
      <w:r w:rsidR="006765DA" w:rsidRPr="003506D0">
        <w:tab/>
      </w:r>
      <w:r w:rsidR="006765DA" w:rsidRPr="003506D0">
        <w:tab/>
      </w:r>
      <w:r w:rsidR="006765DA" w:rsidRPr="003506D0">
        <w:tab/>
      </w:r>
      <w:r w:rsidR="00DA71FB" w:rsidRPr="003506D0">
        <w:t xml:space="preserve">remaining in their vehicles.  </w:t>
      </w:r>
    </w:p>
    <w:p w14:paraId="2A9501A2" w14:textId="77777777" w:rsidR="003A18B4" w:rsidRPr="003506D0" w:rsidRDefault="003A18B4" w:rsidP="005D2650">
      <w:pPr>
        <w:jc w:val="both"/>
      </w:pPr>
    </w:p>
    <w:p w14:paraId="316C76E0" w14:textId="77777777" w:rsidR="00DA71FB" w:rsidRPr="003506D0" w:rsidRDefault="003A18B4" w:rsidP="005D2650">
      <w:pPr>
        <w:jc w:val="both"/>
      </w:pPr>
      <w:r w:rsidRPr="003506D0">
        <w:tab/>
      </w:r>
      <w:r w:rsidRPr="003506D0">
        <w:tab/>
      </w:r>
      <w:r w:rsidR="00DA71FB" w:rsidRPr="003506D0">
        <w:rPr>
          <w:b/>
        </w:rPr>
        <w:t>(d)</w:t>
      </w:r>
      <w:r w:rsidR="00DA71FB" w:rsidRPr="003506D0">
        <w:rPr>
          <w:b/>
        </w:rPr>
        <w:tab/>
        <w:t>Recreational centers</w:t>
      </w:r>
      <w:r w:rsidR="00DA71FB" w:rsidRPr="003506D0">
        <w:t xml:space="preserve">: </w:t>
      </w:r>
      <w:r w:rsidR="00F45807" w:rsidRPr="003506D0">
        <w:t xml:space="preserve"> </w:t>
      </w:r>
      <w:r w:rsidR="00DA71FB" w:rsidRPr="003506D0">
        <w:t xml:space="preserve">theaters, bowling alleys, billiard and pool </w:t>
      </w:r>
      <w:r w:rsidR="006765DA" w:rsidRPr="003506D0">
        <w:tab/>
      </w:r>
      <w:r w:rsidR="006765DA" w:rsidRPr="003506D0">
        <w:tab/>
      </w:r>
      <w:r w:rsidR="006765DA" w:rsidRPr="003506D0">
        <w:tab/>
      </w:r>
      <w:r w:rsidR="006765DA" w:rsidRPr="003506D0">
        <w:tab/>
      </w:r>
      <w:r w:rsidR="006765DA" w:rsidRPr="003506D0">
        <w:tab/>
      </w:r>
      <w:r w:rsidR="00DA71FB" w:rsidRPr="003506D0">
        <w:t xml:space="preserve">rooms, physical culture and health studios, martial arts studios and </w:t>
      </w:r>
      <w:r w:rsidR="006765DA" w:rsidRPr="003506D0">
        <w:tab/>
      </w:r>
      <w:r w:rsidR="006765DA" w:rsidRPr="003506D0">
        <w:tab/>
      </w:r>
      <w:r w:rsidR="006765DA" w:rsidRPr="003506D0">
        <w:tab/>
      </w:r>
      <w:r w:rsidR="006765DA" w:rsidRPr="003506D0">
        <w:tab/>
      </w:r>
      <w:r w:rsidR="006765DA" w:rsidRPr="003506D0">
        <w:tab/>
      </w:r>
      <w:r w:rsidR="00DA71FB" w:rsidRPr="003506D0">
        <w:t xml:space="preserve">other uses of similar nature and character.  </w:t>
      </w:r>
    </w:p>
    <w:p w14:paraId="29192CBE" w14:textId="77777777" w:rsidR="003A18B4" w:rsidRPr="003506D0" w:rsidRDefault="003A18B4" w:rsidP="005D2650">
      <w:pPr>
        <w:jc w:val="both"/>
      </w:pPr>
    </w:p>
    <w:p w14:paraId="45D645CC" w14:textId="77777777" w:rsidR="00DA71FB" w:rsidRPr="003506D0" w:rsidRDefault="00B875C2" w:rsidP="005D2650">
      <w:pPr>
        <w:jc w:val="both"/>
      </w:pPr>
      <w:r w:rsidRPr="003506D0">
        <w:tab/>
      </w:r>
      <w:r w:rsidR="006765DA" w:rsidRPr="003506D0">
        <w:tab/>
      </w:r>
      <w:r w:rsidR="00DA71FB" w:rsidRPr="003506D0">
        <w:rPr>
          <w:b/>
        </w:rPr>
        <w:t>(e)</w:t>
      </w:r>
      <w:r w:rsidR="00DA71FB" w:rsidRPr="003506D0">
        <w:rPr>
          <w:b/>
        </w:rPr>
        <w:tab/>
        <w:t>Wearing apparel:</w:t>
      </w:r>
      <w:r w:rsidR="00DA71FB" w:rsidRPr="003506D0">
        <w:t xml:space="preserve"> clothing stores, including department and variety </w:t>
      </w:r>
      <w:r w:rsidR="006765DA" w:rsidRPr="003506D0">
        <w:tab/>
      </w:r>
      <w:r w:rsidR="006765DA" w:rsidRPr="003506D0">
        <w:tab/>
      </w:r>
      <w:r w:rsidR="006765DA" w:rsidRPr="003506D0">
        <w:tab/>
      </w:r>
      <w:r w:rsidR="006765DA" w:rsidRPr="003506D0">
        <w:tab/>
      </w:r>
      <w:r w:rsidR="00DA71FB" w:rsidRPr="003506D0">
        <w:t xml:space="preserve">stores, </w:t>
      </w:r>
      <w:r w:rsidR="006765DA" w:rsidRPr="003506D0">
        <w:tab/>
      </w:r>
      <w:r w:rsidR="00DA71FB" w:rsidRPr="003506D0">
        <w:t xml:space="preserve">dressmaking, millinery and tailoring shops, and shoe stores.  </w:t>
      </w:r>
    </w:p>
    <w:p w14:paraId="4840759B" w14:textId="77777777" w:rsidR="003A18B4" w:rsidRPr="003506D0" w:rsidRDefault="003A18B4" w:rsidP="005D2650">
      <w:pPr>
        <w:jc w:val="both"/>
      </w:pPr>
    </w:p>
    <w:p w14:paraId="6BEC949F" w14:textId="77777777" w:rsidR="00DA71FB" w:rsidRPr="003506D0" w:rsidRDefault="003A18B4" w:rsidP="005D2650">
      <w:pPr>
        <w:jc w:val="both"/>
      </w:pPr>
      <w:r w:rsidRPr="003506D0">
        <w:tab/>
      </w:r>
      <w:r w:rsidRPr="003506D0">
        <w:tab/>
      </w:r>
      <w:r w:rsidR="00DA71FB" w:rsidRPr="003506D0">
        <w:rPr>
          <w:b/>
        </w:rPr>
        <w:t>(f)</w:t>
      </w:r>
      <w:r w:rsidR="00DA71FB" w:rsidRPr="003506D0">
        <w:rPr>
          <w:b/>
        </w:rPr>
        <w:tab/>
        <w:t>Hardware:</w:t>
      </w:r>
      <w:r w:rsidR="00F45807" w:rsidRPr="003506D0">
        <w:rPr>
          <w:b/>
        </w:rPr>
        <w:t xml:space="preserve"> </w:t>
      </w:r>
      <w:r w:rsidR="00DA71FB" w:rsidRPr="003506D0">
        <w:t xml:space="preserve"> hardware, paint and wallpaper stores; glass and mirror </w:t>
      </w:r>
      <w:r w:rsidR="00F45807" w:rsidRPr="003506D0">
        <w:tab/>
      </w:r>
      <w:r w:rsidR="00F45807" w:rsidRPr="003506D0">
        <w:tab/>
      </w:r>
      <w:r w:rsidR="00F45807" w:rsidRPr="003506D0">
        <w:tab/>
      </w:r>
      <w:r w:rsidR="00F45807" w:rsidRPr="003506D0">
        <w:tab/>
      </w:r>
      <w:r w:rsidR="00DA71FB" w:rsidRPr="003506D0">
        <w:t xml:space="preserve">shops; </w:t>
      </w:r>
      <w:r w:rsidR="006765DA" w:rsidRPr="003506D0">
        <w:tab/>
      </w:r>
      <w:r w:rsidR="00DA71FB" w:rsidRPr="003506D0">
        <w:t xml:space="preserve">tile and carpeting stores; toy, hobby and bicycle shops; </w:t>
      </w:r>
      <w:r w:rsidR="006765DA" w:rsidRPr="003506D0">
        <w:tab/>
      </w:r>
      <w:r w:rsidR="006765DA" w:rsidRPr="003506D0">
        <w:tab/>
      </w:r>
      <w:r w:rsidR="006765DA" w:rsidRPr="003506D0">
        <w:tab/>
      </w:r>
      <w:r w:rsidR="006765DA" w:rsidRPr="003506D0">
        <w:tab/>
      </w:r>
      <w:r w:rsidR="006765DA" w:rsidRPr="003506D0">
        <w:tab/>
      </w:r>
      <w:r w:rsidR="00DA71FB" w:rsidRPr="003506D0">
        <w:t xml:space="preserve">sporting goods; automotive supplies; and </w:t>
      </w:r>
      <w:r w:rsidR="00806572" w:rsidRPr="003506D0">
        <w:t>house wares</w:t>
      </w:r>
      <w:r w:rsidR="00DA71FB" w:rsidRPr="003506D0">
        <w:t xml:space="preserve"> and home </w:t>
      </w:r>
      <w:r w:rsidR="006765DA" w:rsidRPr="003506D0">
        <w:tab/>
      </w:r>
      <w:r w:rsidR="006765DA" w:rsidRPr="003506D0">
        <w:tab/>
      </w:r>
      <w:r w:rsidR="006765DA" w:rsidRPr="003506D0">
        <w:tab/>
      </w:r>
      <w:r w:rsidR="006765DA" w:rsidRPr="003506D0">
        <w:tab/>
      </w:r>
      <w:r w:rsidR="006765DA" w:rsidRPr="003506D0">
        <w:tab/>
      </w:r>
      <w:r w:rsidR="00DA71FB" w:rsidRPr="003506D0">
        <w:t xml:space="preserve">appliances.  </w:t>
      </w:r>
    </w:p>
    <w:p w14:paraId="6E0E8561" w14:textId="77777777" w:rsidR="003A18B4" w:rsidRPr="003506D0" w:rsidRDefault="003A18B4" w:rsidP="005D2650">
      <w:pPr>
        <w:jc w:val="both"/>
      </w:pPr>
    </w:p>
    <w:p w14:paraId="3E1FD08D" w14:textId="77777777" w:rsidR="00102A9C" w:rsidRPr="003506D0" w:rsidRDefault="003A18B4" w:rsidP="005D2650">
      <w:pPr>
        <w:jc w:val="both"/>
      </w:pPr>
      <w:r w:rsidRPr="003506D0">
        <w:tab/>
      </w:r>
      <w:r w:rsidRPr="003506D0">
        <w:tab/>
      </w:r>
      <w:r w:rsidR="00DA71FB" w:rsidRPr="003506D0">
        <w:rPr>
          <w:b/>
        </w:rPr>
        <w:t>(g)</w:t>
      </w:r>
      <w:r w:rsidR="00DA71FB" w:rsidRPr="003506D0">
        <w:rPr>
          <w:b/>
        </w:rPr>
        <w:tab/>
        <w:t>Office</w:t>
      </w:r>
      <w:r w:rsidR="00DA71FB" w:rsidRPr="003506D0">
        <w:t>s:</w:t>
      </w:r>
      <w:r w:rsidR="00F45807" w:rsidRPr="003506D0">
        <w:t xml:space="preserve"> </w:t>
      </w:r>
      <w:r w:rsidR="00DA71FB" w:rsidRPr="003506D0">
        <w:t xml:space="preserve"> business and professional offices of lawyers, doctors, </w:t>
      </w:r>
      <w:r w:rsidR="006765DA" w:rsidRPr="003506D0">
        <w:tab/>
      </w:r>
      <w:r w:rsidR="006765DA" w:rsidRPr="003506D0">
        <w:tab/>
      </w:r>
      <w:r w:rsidR="006765DA" w:rsidRPr="003506D0">
        <w:tab/>
      </w:r>
      <w:r w:rsidR="006765DA" w:rsidRPr="003506D0">
        <w:tab/>
      </w:r>
      <w:r w:rsidR="006765DA" w:rsidRPr="003506D0">
        <w:tab/>
      </w:r>
      <w:r w:rsidR="00DA71FB" w:rsidRPr="003506D0">
        <w:t xml:space="preserve">dentists (including medical clinics), real estate agents, travel </w:t>
      </w:r>
      <w:r w:rsidR="006765DA" w:rsidRPr="003506D0">
        <w:tab/>
      </w:r>
      <w:r w:rsidR="006765DA" w:rsidRPr="003506D0">
        <w:tab/>
      </w:r>
      <w:r w:rsidR="006765DA" w:rsidRPr="003506D0">
        <w:tab/>
      </w:r>
      <w:r w:rsidR="006765DA" w:rsidRPr="003506D0">
        <w:tab/>
      </w:r>
      <w:r w:rsidR="006765DA" w:rsidRPr="003506D0">
        <w:tab/>
      </w:r>
      <w:r w:rsidR="00DA71FB" w:rsidRPr="003506D0">
        <w:t>agencies, public utilities, civil engineers, insurance agents, etc.</w:t>
      </w:r>
    </w:p>
    <w:p w14:paraId="659083DE" w14:textId="77777777" w:rsidR="00490A4F" w:rsidRPr="003506D0" w:rsidRDefault="00490A4F" w:rsidP="005D2650">
      <w:pPr>
        <w:jc w:val="both"/>
      </w:pPr>
    </w:p>
    <w:p w14:paraId="741FC2E6" w14:textId="77777777" w:rsidR="003A18B4" w:rsidRPr="003506D0" w:rsidRDefault="00DA71FB" w:rsidP="005D2650">
      <w:pPr>
        <w:jc w:val="both"/>
      </w:pPr>
      <w:r w:rsidRPr="003506D0">
        <w:t xml:space="preserve">  </w:t>
      </w:r>
      <w:r w:rsidR="003A18B4" w:rsidRPr="003506D0">
        <w:tab/>
      </w:r>
      <w:r w:rsidR="003A18B4" w:rsidRPr="003506D0">
        <w:tab/>
      </w:r>
      <w:r w:rsidRPr="003506D0">
        <w:rPr>
          <w:b/>
        </w:rPr>
        <w:t>(h)</w:t>
      </w:r>
      <w:r w:rsidRPr="003506D0">
        <w:rPr>
          <w:b/>
        </w:rPr>
        <w:tab/>
        <w:t>Personal care services:</w:t>
      </w:r>
      <w:r w:rsidRPr="003506D0">
        <w:t xml:space="preserve"> </w:t>
      </w:r>
      <w:r w:rsidR="00F45807" w:rsidRPr="003506D0">
        <w:t xml:space="preserve"> </w:t>
      </w:r>
      <w:r w:rsidRPr="003506D0">
        <w:t xml:space="preserve">barbershops, beauty parlors, laundry and </w:t>
      </w:r>
      <w:r w:rsidR="006765DA" w:rsidRPr="003506D0">
        <w:tab/>
      </w:r>
      <w:r w:rsidR="006765DA" w:rsidRPr="003506D0">
        <w:tab/>
      </w:r>
      <w:r w:rsidR="006765DA" w:rsidRPr="003506D0">
        <w:tab/>
      </w:r>
      <w:r w:rsidR="006765DA" w:rsidRPr="003506D0">
        <w:tab/>
      </w:r>
      <w:r w:rsidR="006765DA" w:rsidRPr="003506D0">
        <w:tab/>
      </w:r>
      <w:r w:rsidRPr="003506D0">
        <w:t xml:space="preserve">dry-cleaning shops and shoe repair shops. </w:t>
      </w:r>
    </w:p>
    <w:p w14:paraId="0184D6F0" w14:textId="77777777" w:rsidR="00490A4F" w:rsidRPr="003506D0" w:rsidRDefault="00490A4F" w:rsidP="005D2650">
      <w:pPr>
        <w:jc w:val="both"/>
      </w:pPr>
    </w:p>
    <w:p w14:paraId="60365F85" w14:textId="77777777" w:rsidR="00DA71FB" w:rsidRPr="003506D0" w:rsidRDefault="00DA71FB" w:rsidP="005D2650">
      <w:pPr>
        <w:jc w:val="both"/>
      </w:pPr>
      <w:r w:rsidRPr="003506D0">
        <w:t xml:space="preserve"> </w:t>
      </w:r>
      <w:r w:rsidR="004657DB" w:rsidRPr="003506D0">
        <w:tab/>
      </w:r>
      <w:r w:rsidR="003A18B4" w:rsidRPr="003506D0">
        <w:tab/>
      </w:r>
      <w:r w:rsidRPr="003506D0">
        <w:rPr>
          <w:b/>
        </w:rPr>
        <w:t>(i)</w:t>
      </w:r>
      <w:r w:rsidRPr="003506D0">
        <w:rPr>
          <w:b/>
        </w:rPr>
        <w:tab/>
        <w:t>Financial services:</w:t>
      </w:r>
      <w:r w:rsidRPr="003506D0">
        <w:t xml:space="preserve"> </w:t>
      </w:r>
      <w:r w:rsidR="00F45807" w:rsidRPr="003506D0">
        <w:t xml:space="preserve"> </w:t>
      </w:r>
      <w:r w:rsidRPr="003506D0">
        <w:t xml:space="preserve">banks, savings and loans associations, credit </w:t>
      </w:r>
      <w:r w:rsidR="006765DA" w:rsidRPr="003506D0">
        <w:tab/>
      </w:r>
      <w:r w:rsidR="006765DA" w:rsidRPr="003506D0">
        <w:tab/>
      </w:r>
      <w:r w:rsidR="006765DA" w:rsidRPr="003506D0">
        <w:tab/>
      </w:r>
      <w:r w:rsidR="006765DA" w:rsidRPr="003506D0">
        <w:tab/>
      </w:r>
      <w:r w:rsidR="006765DA" w:rsidRPr="003506D0">
        <w:tab/>
      </w:r>
      <w:r w:rsidRPr="003506D0">
        <w:t xml:space="preserve">unions, loan offices, etc.  </w:t>
      </w:r>
    </w:p>
    <w:p w14:paraId="20FB6336" w14:textId="77777777" w:rsidR="003A18B4" w:rsidRPr="003506D0" w:rsidRDefault="003A18B4" w:rsidP="005D2650">
      <w:pPr>
        <w:jc w:val="both"/>
      </w:pPr>
    </w:p>
    <w:p w14:paraId="6719D127" w14:textId="77777777" w:rsidR="003A18B4" w:rsidRPr="003506D0" w:rsidRDefault="003A18B4" w:rsidP="005D2650">
      <w:pPr>
        <w:jc w:val="both"/>
      </w:pPr>
      <w:r w:rsidRPr="003506D0">
        <w:tab/>
      </w:r>
      <w:r w:rsidRPr="003506D0">
        <w:tab/>
      </w:r>
      <w:r w:rsidR="00DA71FB" w:rsidRPr="003506D0">
        <w:rPr>
          <w:b/>
        </w:rPr>
        <w:t>(j)</w:t>
      </w:r>
      <w:r w:rsidR="00DA71FB" w:rsidRPr="003506D0">
        <w:rPr>
          <w:b/>
        </w:rPr>
        <w:tab/>
        <w:t>Home furnishings:</w:t>
      </w:r>
      <w:r w:rsidR="00F45807" w:rsidRPr="003506D0">
        <w:t xml:space="preserve"> </w:t>
      </w:r>
      <w:r w:rsidR="00DA71FB" w:rsidRPr="003506D0">
        <w:t xml:space="preserve">furniture stores, radio, television and appliance </w:t>
      </w:r>
      <w:r w:rsidR="00F45807" w:rsidRPr="003506D0">
        <w:tab/>
      </w:r>
      <w:r w:rsidR="00F45807" w:rsidRPr="003506D0">
        <w:tab/>
      </w:r>
      <w:r w:rsidR="00F45807" w:rsidRPr="003506D0">
        <w:tab/>
      </w:r>
      <w:r w:rsidR="00F45807" w:rsidRPr="003506D0">
        <w:tab/>
      </w:r>
      <w:r w:rsidR="00DA71FB" w:rsidRPr="003506D0">
        <w:t xml:space="preserve">stores, </w:t>
      </w:r>
      <w:r w:rsidR="006765DA" w:rsidRPr="003506D0">
        <w:tab/>
      </w:r>
      <w:r w:rsidR="00DA71FB" w:rsidRPr="003506D0">
        <w:t xml:space="preserve">and interior decorating services. </w:t>
      </w:r>
    </w:p>
    <w:p w14:paraId="6479AA65" w14:textId="77777777" w:rsidR="00DA71FB" w:rsidRPr="003506D0" w:rsidRDefault="00DA71FB" w:rsidP="005D2650">
      <w:pPr>
        <w:jc w:val="both"/>
      </w:pPr>
      <w:r w:rsidRPr="003506D0">
        <w:t xml:space="preserve"> </w:t>
      </w:r>
    </w:p>
    <w:p w14:paraId="2A8ACDBE" w14:textId="77777777" w:rsidR="00DA71FB" w:rsidRPr="003506D0" w:rsidRDefault="00B875C2" w:rsidP="005D2650">
      <w:pPr>
        <w:jc w:val="both"/>
      </w:pPr>
      <w:r w:rsidRPr="003506D0">
        <w:tab/>
      </w:r>
      <w:r w:rsidR="006765DA" w:rsidRPr="003506D0">
        <w:tab/>
      </w:r>
      <w:r w:rsidR="00DA71FB" w:rsidRPr="003506D0">
        <w:rPr>
          <w:b/>
        </w:rPr>
        <w:t>(k)</w:t>
      </w:r>
      <w:r w:rsidR="00DA71FB" w:rsidRPr="003506D0">
        <w:rPr>
          <w:b/>
        </w:rPr>
        <w:tab/>
        <w:t>Drug and variety stores:</w:t>
      </w:r>
      <w:r w:rsidR="00F45807" w:rsidRPr="003506D0">
        <w:rPr>
          <w:b/>
        </w:rPr>
        <w:t xml:space="preserve"> </w:t>
      </w:r>
      <w:r w:rsidR="00DA71FB" w:rsidRPr="003506D0">
        <w:rPr>
          <w:b/>
        </w:rPr>
        <w:t xml:space="preserve"> </w:t>
      </w:r>
      <w:r w:rsidR="00DA71FB" w:rsidRPr="003506D0">
        <w:t xml:space="preserve">pharmacies and health care items, jewelry, </w:t>
      </w:r>
      <w:r w:rsidR="006765DA" w:rsidRPr="003506D0">
        <w:tab/>
      </w:r>
      <w:r w:rsidR="006765DA" w:rsidRPr="003506D0">
        <w:tab/>
      </w:r>
      <w:r w:rsidR="006765DA" w:rsidRPr="003506D0">
        <w:tab/>
      </w:r>
      <w:r w:rsidR="006765DA" w:rsidRPr="003506D0">
        <w:tab/>
      </w:r>
      <w:r w:rsidR="00DA71FB" w:rsidRPr="003506D0">
        <w:t xml:space="preserve">gift and cosmetic items, newspapers, books, magazines, tobacco </w:t>
      </w:r>
      <w:r w:rsidR="006765DA" w:rsidRPr="003506D0">
        <w:tab/>
      </w:r>
      <w:r w:rsidR="006765DA" w:rsidRPr="003506D0">
        <w:tab/>
      </w:r>
      <w:r w:rsidR="006765DA" w:rsidRPr="003506D0">
        <w:tab/>
      </w:r>
      <w:r w:rsidR="006765DA" w:rsidRPr="003506D0">
        <w:tab/>
      </w:r>
      <w:r w:rsidR="006765DA" w:rsidRPr="003506D0">
        <w:tab/>
      </w:r>
      <w:r w:rsidR="00DA71FB" w:rsidRPr="003506D0">
        <w:t xml:space="preserve">items, cameras, photo supplies, etc.  </w:t>
      </w:r>
    </w:p>
    <w:p w14:paraId="2A03BED4" w14:textId="77777777" w:rsidR="003A18B4" w:rsidRPr="003506D0" w:rsidRDefault="003A18B4" w:rsidP="005D2650">
      <w:pPr>
        <w:jc w:val="both"/>
      </w:pPr>
    </w:p>
    <w:p w14:paraId="6CBC8575" w14:textId="77777777" w:rsidR="003A18B4" w:rsidRPr="003506D0" w:rsidRDefault="00B875C2" w:rsidP="005D2650">
      <w:pPr>
        <w:jc w:val="both"/>
      </w:pPr>
      <w:r w:rsidRPr="003506D0">
        <w:tab/>
      </w:r>
      <w:r w:rsidR="006765DA" w:rsidRPr="003506D0">
        <w:tab/>
      </w:r>
      <w:r w:rsidR="00DA71FB" w:rsidRPr="003506D0">
        <w:rPr>
          <w:b/>
        </w:rPr>
        <w:t>(l)</w:t>
      </w:r>
      <w:r w:rsidR="00DA71FB" w:rsidRPr="003506D0">
        <w:rPr>
          <w:b/>
        </w:rPr>
        <w:tab/>
        <w:t>Specialty services:</w:t>
      </w:r>
      <w:r w:rsidR="00DA71FB" w:rsidRPr="003506D0">
        <w:t xml:space="preserve"> </w:t>
      </w:r>
      <w:r w:rsidR="00F45807" w:rsidRPr="003506D0">
        <w:t xml:space="preserve"> </w:t>
      </w:r>
      <w:r w:rsidR="00DA71FB" w:rsidRPr="003506D0">
        <w:t xml:space="preserve">locksmiths, orthopedic and medical supply </w:t>
      </w:r>
      <w:r w:rsidR="006765DA" w:rsidRPr="003506D0">
        <w:tab/>
      </w:r>
      <w:r w:rsidR="006765DA" w:rsidRPr="003506D0">
        <w:tab/>
      </w:r>
      <w:r w:rsidR="006765DA" w:rsidRPr="003506D0">
        <w:tab/>
      </w:r>
      <w:r w:rsidR="006765DA" w:rsidRPr="003506D0">
        <w:tab/>
      </w:r>
      <w:r w:rsidR="006765DA" w:rsidRPr="003506D0">
        <w:tab/>
      </w:r>
      <w:r w:rsidR="00DA71FB" w:rsidRPr="003506D0">
        <w:t xml:space="preserve">stores, </w:t>
      </w:r>
      <w:r w:rsidR="006765DA" w:rsidRPr="003506D0">
        <w:tab/>
      </w:r>
      <w:r w:rsidR="00DA71FB" w:rsidRPr="003506D0">
        <w:t xml:space="preserve">office supplies, and music, dance, business or trade schools. </w:t>
      </w:r>
    </w:p>
    <w:p w14:paraId="1758CD6C" w14:textId="77777777" w:rsidR="00DA71FB" w:rsidRPr="003506D0" w:rsidRDefault="00DA71FB" w:rsidP="005D2650">
      <w:pPr>
        <w:jc w:val="both"/>
      </w:pPr>
      <w:r w:rsidRPr="003506D0">
        <w:t xml:space="preserve"> </w:t>
      </w:r>
    </w:p>
    <w:p w14:paraId="44CD5BB6" w14:textId="77777777" w:rsidR="00DA71FB" w:rsidRPr="003506D0" w:rsidRDefault="00B875C2" w:rsidP="005D2650">
      <w:pPr>
        <w:jc w:val="both"/>
      </w:pPr>
      <w:r w:rsidRPr="003506D0">
        <w:tab/>
      </w:r>
      <w:r w:rsidR="006765DA" w:rsidRPr="003506D0">
        <w:tab/>
      </w:r>
      <w:r w:rsidR="00DA71FB" w:rsidRPr="003506D0">
        <w:rPr>
          <w:b/>
        </w:rPr>
        <w:t>(m)</w:t>
      </w:r>
      <w:r w:rsidR="00DA71FB" w:rsidRPr="003506D0">
        <w:rPr>
          <w:b/>
        </w:rPr>
        <w:tab/>
        <w:t>Specialty sales:</w:t>
      </w:r>
      <w:r w:rsidR="00DA71FB" w:rsidRPr="003506D0">
        <w:t xml:space="preserve"> </w:t>
      </w:r>
      <w:r w:rsidR="00F45807" w:rsidRPr="003506D0">
        <w:t xml:space="preserve"> </w:t>
      </w:r>
      <w:r w:rsidR="00DA71FB" w:rsidRPr="003506D0">
        <w:t xml:space="preserve">coin and stamp shops, florists, secondhand shops, </w:t>
      </w:r>
      <w:r w:rsidR="00F45807" w:rsidRPr="003506D0">
        <w:tab/>
      </w:r>
      <w:r w:rsidR="00F45807" w:rsidRPr="003506D0">
        <w:tab/>
      </w:r>
      <w:r w:rsidR="00F45807" w:rsidRPr="003506D0">
        <w:tab/>
      </w:r>
      <w:r w:rsidR="00F45807" w:rsidRPr="003506D0">
        <w:tab/>
      </w:r>
      <w:r w:rsidR="00DA71FB" w:rsidRPr="003506D0">
        <w:t>and catalog sales stores.</w:t>
      </w:r>
    </w:p>
    <w:p w14:paraId="154426CB" w14:textId="77777777" w:rsidR="00660CCC" w:rsidRPr="003506D0" w:rsidRDefault="00660CCC" w:rsidP="005D2650">
      <w:pPr>
        <w:jc w:val="both"/>
      </w:pPr>
    </w:p>
    <w:p w14:paraId="7290ECC5" w14:textId="77777777" w:rsidR="00312AC9" w:rsidRPr="003506D0" w:rsidRDefault="00B875C2" w:rsidP="005D2650">
      <w:pPr>
        <w:jc w:val="both"/>
        <w:rPr>
          <w:b/>
        </w:rPr>
      </w:pPr>
      <w:r w:rsidRPr="003506D0">
        <w:tab/>
      </w:r>
      <w:r w:rsidR="006765DA" w:rsidRPr="003506D0">
        <w:tab/>
      </w:r>
      <w:r w:rsidR="00DA71FB" w:rsidRPr="003506D0">
        <w:rPr>
          <w:b/>
        </w:rPr>
        <w:t>(n)</w:t>
      </w:r>
      <w:r w:rsidR="00DA71FB" w:rsidRPr="003506D0">
        <w:rPr>
          <w:b/>
        </w:rPr>
        <w:tab/>
        <w:t>Libraries</w:t>
      </w:r>
      <w:r w:rsidR="00F45807" w:rsidRPr="003506D0">
        <w:rPr>
          <w:b/>
        </w:rPr>
        <w:t>:</w:t>
      </w:r>
      <w:r w:rsidR="00DA71FB" w:rsidRPr="003506D0">
        <w:rPr>
          <w:b/>
        </w:rPr>
        <w:t xml:space="preserve"> </w:t>
      </w:r>
      <w:r w:rsidR="00F45807" w:rsidRPr="003506D0">
        <w:rPr>
          <w:b/>
        </w:rPr>
        <w:t xml:space="preserve"> </w:t>
      </w:r>
      <w:r w:rsidR="00DA71FB" w:rsidRPr="003506D0">
        <w:rPr>
          <w:b/>
        </w:rPr>
        <w:t xml:space="preserve">[Added 4-11-2002]    </w:t>
      </w:r>
    </w:p>
    <w:p w14:paraId="3CD83628" w14:textId="77777777" w:rsidR="001E44FB" w:rsidRPr="003506D0" w:rsidRDefault="00C6446D" w:rsidP="005D2650">
      <w:pPr>
        <w:jc w:val="both"/>
        <w:rPr>
          <w:b/>
        </w:rPr>
      </w:pPr>
      <w:r w:rsidRPr="003506D0">
        <w:rPr>
          <w:b/>
        </w:rPr>
        <w:t xml:space="preserve">                                                                                                                                                                                                                                                             </w:t>
      </w:r>
    </w:p>
    <w:p w14:paraId="4DA26849" w14:textId="77777777" w:rsidR="00DA71FB" w:rsidRPr="003506D0" w:rsidRDefault="00B875C2" w:rsidP="005D2650">
      <w:pPr>
        <w:jc w:val="both"/>
        <w:rPr>
          <w:b/>
        </w:rPr>
      </w:pPr>
      <w:r w:rsidRPr="003506D0">
        <w:tab/>
      </w:r>
      <w:r w:rsidR="00DA71FB" w:rsidRPr="003506D0">
        <w:rPr>
          <w:b/>
        </w:rPr>
        <w:t>(2)</w:t>
      </w:r>
      <w:r w:rsidR="00DA71FB" w:rsidRPr="003506D0">
        <w:rPr>
          <w:b/>
        </w:rPr>
        <w:tab/>
        <w:t xml:space="preserve">Conditional uses:  </w:t>
      </w:r>
    </w:p>
    <w:p w14:paraId="6A87847F" w14:textId="77777777" w:rsidR="003A18B4" w:rsidRPr="003506D0" w:rsidRDefault="003A18B4" w:rsidP="005D2650">
      <w:pPr>
        <w:jc w:val="both"/>
      </w:pPr>
    </w:p>
    <w:p w14:paraId="6BF2DD04" w14:textId="77777777" w:rsidR="00DA71FB" w:rsidRPr="003506D0" w:rsidRDefault="003A18B4" w:rsidP="005D2650">
      <w:pPr>
        <w:jc w:val="both"/>
      </w:pPr>
      <w:r w:rsidRPr="003506D0">
        <w:tab/>
      </w:r>
      <w:r w:rsidRPr="003506D0">
        <w:tab/>
      </w:r>
      <w:r w:rsidR="00DA71FB" w:rsidRPr="003506D0">
        <w:rPr>
          <w:b/>
        </w:rPr>
        <w:t>(a)</w:t>
      </w:r>
      <w:r w:rsidR="00DA71FB" w:rsidRPr="003506D0">
        <w:tab/>
        <w:t xml:space="preserve">Automobile service stations.  </w:t>
      </w:r>
    </w:p>
    <w:p w14:paraId="5F15DD55" w14:textId="77777777" w:rsidR="003A18B4" w:rsidRPr="003506D0" w:rsidRDefault="003A18B4" w:rsidP="005D2650">
      <w:pPr>
        <w:jc w:val="both"/>
      </w:pPr>
    </w:p>
    <w:p w14:paraId="64D901E2" w14:textId="77777777" w:rsidR="00DA71FB" w:rsidRPr="003506D0" w:rsidRDefault="003A18B4" w:rsidP="005D2650">
      <w:pPr>
        <w:jc w:val="both"/>
      </w:pPr>
      <w:r w:rsidRPr="003506D0">
        <w:tab/>
      </w:r>
      <w:r w:rsidRPr="003506D0">
        <w:tab/>
      </w:r>
      <w:r w:rsidR="00DA71FB" w:rsidRPr="003506D0">
        <w:rPr>
          <w:b/>
        </w:rPr>
        <w:t>(b)</w:t>
      </w:r>
      <w:r w:rsidR="00DA71FB" w:rsidRPr="003506D0">
        <w:rPr>
          <w:b/>
        </w:rPr>
        <w:tab/>
      </w:r>
      <w:r w:rsidR="00DA71FB" w:rsidRPr="003506D0">
        <w:t xml:space="preserve">Taverns: </w:t>
      </w:r>
      <w:r w:rsidR="00F45807" w:rsidRPr="003506D0">
        <w:t xml:space="preserve"> </w:t>
      </w:r>
      <w:r w:rsidR="00DA71FB" w:rsidRPr="003506D0">
        <w:t xml:space="preserve">cocktail lounges, taverns, saloons or liquor stores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operated in conjunction with or separate from restaurants, hotels, </w:t>
      </w:r>
      <w:r w:rsidR="006765DA" w:rsidRPr="003506D0">
        <w:tab/>
      </w:r>
      <w:r w:rsidR="006765DA" w:rsidRPr="003506D0">
        <w:tab/>
      </w:r>
      <w:r w:rsidR="006765DA" w:rsidRPr="003506D0">
        <w:tab/>
      </w:r>
      <w:r w:rsidR="006765DA" w:rsidRPr="003506D0">
        <w:tab/>
      </w:r>
      <w:r w:rsidR="006765DA" w:rsidRPr="003506D0">
        <w:tab/>
      </w:r>
      <w:r w:rsidR="00DA71FB" w:rsidRPr="003506D0">
        <w:t xml:space="preserve">clubs, recreation centers, etc. </w:t>
      </w:r>
    </w:p>
    <w:p w14:paraId="742A2C8A" w14:textId="77777777" w:rsidR="003A18B4" w:rsidRPr="003506D0" w:rsidRDefault="003A18B4" w:rsidP="005D2650">
      <w:pPr>
        <w:jc w:val="both"/>
      </w:pPr>
    </w:p>
    <w:p w14:paraId="10FBAA7D" w14:textId="77777777" w:rsidR="00DA71FB" w:rsidRPr="003506D0" w:rsidRDefault="003A18B4" w:rsidP="005D2650">
      <w:pPr>
        <w:jc w:val="both"/>
      </w:pPr>
      <w:r w:rsidRPr="003506D0">
        <w:tab/>
      </w:r>
      <w:r w:rsidRPr="003506D0">
        <w:tab/>
      </w:r>
      <w:r w:rsidR="00DA71FB" w:rsidRPr="003506D0">
        <w:rPr>
          <w:b/>
        </w:rPr>
        <w:t>(c)</w:t>
      </w:r>
      <w:r w:rsidR="00DA71FB" w:rsidRPr="003506D0">
        <w:tab/>
        <w:t xml:space="preserve">Undertaker and funeral homes.  </w:t>
      </w:r>
    </w:p>
    <w:p w14:paraId="21C836BC" w14:textId="77777777" w:rsidR="003A18B4" w:rsidRPr="003506D0" w:rsidRDefault="003A18B4" w:rsidP="005D2650">
      <w:pPr>
        <w:jc w:val="both"/>
      </w:pPr>
    </w:p>
    <w:p w14:paraId="18E87C0D" w14:textId="77777777" w:rsidR="003A18B4" w:rsidRPr="003506D0" w:rsidRDefault="003A18B4" w:rsidP="005D2650">
      <w:pPr>
        <w:jc w:val="both"/>
      </w:pPr>
      <w:r w:rsidRPr="003506D0">
        <w:tab/>
      </w:r>
      <w:r w:rsidRPr="003506D0">
        <w:tab/>
      </w:r>
      <w:r w:rsidR="00DA71FB" w:rsidRPr="003506D0">
        <w:rPr>
          <w:b/>
        </w:rPr>
        <w:t>(d)</w:t>
      </w:r>
      <w:r w:rsidR="00DA71FB" w:rsidRPr="003506D0">
        <w:tab/>
        <w:t xml:space="preserve">Parking lots and facilities </w:t>
      </w:r>
      <w:r w:rsidR="00F45807" w:rsidRPr="003506D0">
        <w:t xml:space="preserve">other than parking required by </w:t>
      </w:r>
      <w:r w:rsidR="00DA71FB" w:rsidRPr="003506D0">
        <w:t xml:space="preserve">§ 310-61 </w:t>
      </w:r>
      <w:r w:rsidRPr="003506D0">
        <w:tab/>
      </w:r>
      <w:r w:rsidRPr="003506D0">
        <w:tab/>
      </w:r>
      <w:r w:rsidRPr="003506D0">
        <w:tab/>
      </w:r>
      <w:r w:rsidRPr="003506D0">
        <w:tab/>
      </w:r>
      <w:r w:rsidR="00F45807" w:rsidRPr="003506D0">
        <w:tab/>
      </w:r>
      <w:r w:rsidR="00312AC9" w:rsidRPr="003506D0">
        <w:t xml:space="preserve">through 310-66.  </w:t>
      </w:r>
    </w:p>
    <w:p w14:paraId="29EBC994" w14:textId="77777777" w:rsidR="004657DB" w:rsidRPr="003506D0" w:rsidRDefault="004657DB" w:rsidP="005D2650">
      <w:pPr>
        <w:jc w:val="both"/>
      </w:pPr>
    </w:p>
    <w:p w14:paraId="55A0F7D9" w14:textId="77777777" w:rsidR="00DA71FB" w:rsidRPr="003506D0" w:rsidRDefault="003A18B4" w:rsidP="005D2650">
      <w:pPr>
        <w:jc w:val="both"/>
      </w:pPr>
      <w:r w:rsidRPr="003506D0">
        <w:tab/>
      </w:r>
      <w:r w:rsidRPr="003506D0">
        <w:tab/>
      </w:r>
      <w:r w:rsidR="00DA71FB" w:rsidRPr="003506D0">
        <w:rPr>
          <w:b/>
        </w:rPr>
        <w:t>(e)</w:t>
      </w:r>
      <w:r w:rsidR="00DA71FB" w:rsidRPr="003506D0">
        <w:rPr>
          <w:b/>
        </w:rPr>
        <w:tab/>
      </w:r>
      <w:r w:rsidR="00DA71FB" w:rsidRPr="003506D0">
        <w:t xml:space="preserve">Nightclubs and dance halls.  </w:t>
      </w:r>
    </w:p>
    <w:p w14:paraId="1B512BCE" w14:textId="77777777" w:rsidR="003A18B4" w:rsidRPr="003506D0" w:rsidRDefault="003A18B4" w:rsidP="005D2650">
      <w:pPr>
        <w:jc w:val="both"/>
      </w:pPr>
    </w:p>
    <w:p w14:paraId="140A4DDD" w14:textId="77777777" w:rsidR="00DA71FB" w:rsidRPr="003506D0" w:rsidRDefault="00B875C2" w:rsidP="005D2650">
      <w:pPr>
        <w:jc w:val="both"/>
      </w:pPr>
      <w:r w:rsidRPr="003506D0">
        <w:tab/>
      </w:r>
      <w:r w:rsidR="006765DA" w:rsidRPr="003506D0">
        <w:tab/>
      </w:r>
      <w:r w:rsidR="00DA71FB" w:rsidRPr="003506D0">
        <w:rPr>
          <w:b/>
        </w:rPr>
        <w:t>(f)</w:t>
      </w:r>
      <w:r w:rsidR="00DA71FB" w:rsidRPr="003506D0">
        <w:tab/>
        <w:t xml:space="preserve">Public swimming pools.  </w:t>
      </w:r>
    </w:p>
    <w:p w14:paraId="6A59CA75" w14:textId="77777777" w:rsidR="003A18B4" w:rsidRPr="003506D0" w:rsidRDefault="003A18B4" w:rsidP="005D2650">
      <w:pPr>
        <w:jc w:val="both"/>
      </w:pPr>
    </w:p>
    <w:p w14:paraId="11B8ED08" w14:textId="77777777" w:rsidR="00DA71FB" w:rsidRPr="003506D0" w:rsidRDefault="00B875C2" w:rsidP="005D2650">
      <w:pPr>
        <w:jc w:val="both"/>
      </w:pPr>
      <w:r w:rsidRPr="003506D0">
        <w:tab/>
      </w:r>
      <w:r w:rsidR="006765DA" w:rsidRPr="003506D0">
        <w:tab/>
      </w:r>
      <w:r w:rsidR="00DA71FB" w:rsidRPr="003506D0">
        <w:rPr>
          <w:b/>
        </w:rPr>
        <w:t>(g)</w:t>
      </w:r>
      <w:r w:rsidR="00DA71FB" w:rsidRPr="003506D0">
        <w:tab/>
        <w:t xml:space="preserve">Boarding, lodging and rooming houses.  </w:t>
      </w:r>
    </w:p>
    <w:p w14:paraId="7E6A0F6A" w14:textId="77777777" w:rsidR="003A18B4" w:rsidRPr="003506D0" w:rsidRDefault="003A18B4" w:rsidP="005D2650">
      <w:pPr>
        <w:jc w:val="both"/>
      </w:pPr>
    </w:p>
    <w:p w14:paraId="45DE4899" w14:textId="77777777" w:rsidR="00DA71FB" w:rsidRPr="003506D0" w:rsidRDefault="00B875C2" w:rsidP="005D2650">
      <w:pPr>
        <w:jc w:val="both"/>
      </w:pPr>
      <w:r w:rsidRPr="003506D0">
        <w:tab/>
      </w:r>
      <w:r w:rsidR="006765DA" w:rsidRPr="003506D0">
        <w:tab/>
      </w:r>
      <w:r w:rsidR="00DA71FB" w:rsidRPr="003506D0">
        <w:rPr>
          <w:b/>
        </w:rPr>
        <w:t>(h)</w:t>
      </w:r>
      <w:r w:rsidR="00DA71FB" w:rsidRPr="003506D0">
        <w:tab/>
        <w:t xml:space="preserve">Clubs, lodges, and fraternal or religious institutions.  </w:t>
      </w:r>
    </w:p>
    <w:p w14:paraId="7B93EF6B" w14:textId="77777777" w:rsidR="003A18B4" w:rsidRPr="003506D0" w:rsidRDefault="003A18B4" w:rsidP="005D2650">
      <w:pPr>
        <w:jc w:val="both"/>
      </w:pPr>
    </w:p>
    <w:p w14:paraId="7554D3E7" w14:textId="77777777" w:rsidR="00DA71FB" w:rsidRPr="003506D0" w:rsidRDefault="00B875C2" w:rsidP="005D2650">
      <w:pPr>
        <w:jc w:val="both"/>
      </w:pPr>
      <w:r w:rsidRPr="003506D0">
        <w:tab/>
      </w:r>
      <w:r w:rsidR="006765DA" w:rsidRPr="003506D0">
        <w:tab/>
      </w:r>
      <w:r w:rsidR="00DA71FB" w:rsidRPr="003506D0">
        <w:rPr>
          <w:b/>
        </w:rPr>
        <w:t>(i)</w:t>
      </w:r>
      <w:r w:rsidR="00DA71FB" w:rsidRPr="003506D0">
        <w:tab/>
        <w:t xml:space="preserve">Planned business development.  </w:t>
      </w:r>
    </w:p>
    <w:p w14:paraId="525244D2" w14:textId="77777777" w:rsidR="003A18B4" w:rsidRPr="003506D0" w:rsidRDefault="003A18B4" w:rsidP="005D2650">
      <w:pPr>
        <w:jc w:val="both"/>
      </w:pPr>
    </w:p>
    <w:p w14:paraId="39270887" w14:textId="77777777" w:rsidR="00DA71FB" w:rsidRPr="003506D0" w:rsidRDefault="003A18B4" w:rsidP="005D2650">
      <w:pPr>
        <w:jc w:val="both"/>
      </w:pPr>
      <w:r w:rsidRPr="003506D0">
        <w:tab/>
      </w:r>
      <w:r w:rsidRPr="003506D0">
        <w:tab/>
      </w:r>
      <w:r w:rsidR="00DA71FB" w:rsidRPr="003506D0">
        <w:rPr>
          <w:b/>
        </w:rPr>
        <w:t>(j)</w:t>
      </w:r>
      <w:r w:rsidR="00DA71FB" w:rsidRPr="003506D0">
        <w:tab/>
        <w:t xml:space="preserve">Any use which provides drive-up or drive-in service for its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customers or </w:t>
      </w:r>
      <w:r w:rsidR="006765DA" w:rsidRPr="003506D0">
        <w:tab/>
      </w:r>
      <w:r w:rsidR="00DA71FB" w:rsidRPr="003506D0">
        <w:t xml:space="preserve">which has vehicular access across a public sidewalk </w:t>
      </w:r>
      <w:r w:rsidR="006765DA" w:rsidRPr="003506D0">
        <w:tab/>
      </w:r>
      <w:r w:rsidR="006765DA" w:rsidRPr="003506D0">
        <w:tab/>
      </w:r>
      <w:r w:rsidR="006765DA" w:rsidRPr="003506D0">
        <w:tab/>
      </w:r>
      <w:r w:rsidR="006765DA" w:rsidRPr="003506D0">
        <w:tab/>
      </w:r>
      <w:r w:rsidR="00DA71FB" w:rsidRPr="003506D0">
        <w:t xml:space="preserve">to off-street parking shall be considered a conditional use.  </w:t>
      </w:r>
    </w:p>
    <w:p w14:paraId="297EED86" w14:textId="77777777" w:rsidR="003A18B4" w:rsidRPr="003506D0" w:rsidRDefault="003A18B4" w:rsidP="005D2650">
      <w:pPr>
        <w:jc w:val="both"/>
      </w:pPr>
    </w:p>
    <w:p w14:paraId="056AF64A" w14:textId="77777777" w:rsidR="00556D45" w:rsidRPr="003506D0" w:rsidRDefault="003A18B4" w:rsidP="005D2650">
      <w:pPr>
        <w:jc w:val="both"/>
      </w:pPr>
      <w:r w:rsidRPr="003506D0">
        <w:tab/>
      </w:r>
      <w:r w:rsidRPr="003506D0">
        <w:tab/>
      </w:r>
      <w:r w:rsidR="00DA71FB" w:rsidRPr="003506D0">
        <w:rPr>
          <w:b/>
        </w:rPr>
        <w:t>(k)</w:t>
      </w:r>
      <w:r w:rsidR="00DA71FB" w:rsidRPr="003506D0">
        <w:tab/>
        <w:t xml:space="preserve">Residential dwelling units.  </w:t>
      </w:r>
    </w:p>
    <w:p w14:paraId="737728BB" w14:textId="77777777" w:rsidR="00590EA4" w:rsidRDefault="003A18B4" w:rsidP="005D2650">
      <w:pPr>
        <w:jc w:val="both"/>
      </w:pPr>
      <w:r w:rsidRPr="003506D0">
        <w:tab/>
      </w:r>
      <w:r w:rsidR="003A6A57" w:rsidRPr="003506D0">
        <w:tab/>
      </w:r>
    </w:p>
    <w:p w14:paraId="3D628273" w14:textId="77777777" w:rsidR="00DA71FB" w:rsidRPr="003506D0" w:rsidRDefault="00590EA4" w:rsidP="005D2650">
      <w:pPr>
        <w:jc w:val="both"/>
      </w:pPr>
      <w:r>
        <w:tab/>
      </w:r>
      <w:r>
        <w:tab/>
      </w:r>
      <w:r w:rsidR="00DC5D44" w:rsidRPr="003506D0">
        <w:rPr>
          <w:b/>
        </w:rPr>
        <w:t>(l)</w:t>
      </w:r>
      <w:r w:rsidR="00DA71FB" w:rsidRPr="003506D0">
        <w:tab/>
        <w:t xml:space="preserve">Fast processing minilab photo processing facility not to process </w:t>
      </w:r>
      <w:r w:rsidR="006765DA" w:rsidRPr="003506D0">
        <w:tab/>
      </w:r>
      <w:r w:rsidR="006765DA" w:rsidRPr="003506D0">
        <w:tab/>
      </w:r>
      <w:r w:rsidR="006765DA" w:rsidRPr="003506D0">
        <w:tab/>
      </w:r>
      <w:r w:rsidR="006765DA" w:rsidRPr="003506D0">
        <w:tab/>
      </w:r>
      <w:r w:rsidR="006765DA" w:rsidRPr="003506D0">
        <w:tab/>
      </w:r>
      <w:r w:rsidR="00DA71FB" w:rsidRPr="003506D0">
        <w:t xml:space="preserve">more than 100 rolls per day on the average and dedicated primarily </w:t>
      </w:r>
      <w:r w:rsidR="006765DA" w:rsidRPr="003506D0">
        <w:tab/>
      </w:r>
      <w:r w:rsidR="006765DA" w:rsidRPr="003506D0">
        <w:tab/>
      </w:r>
      <w:r w:rsidR="006765DA" w:rsidRPr="003506D0">
        <w:tab/>
      </w:r>
      <w:r w:rsidR="006765DA" w:rsidRPr="003506D0">
        <w:tab/>
      </w:r>
      <w:r w:rsidR="00DA71FB" w:rsidRPr="003506D0">
        <w:t xml:space="preserve">to retail traffic.  </w:t>
      </w:r>
    </w:p>
    <w:p w14:paraId="07333AA4" w14:textId="77777777" w:rsidR="003A18B4" w:rsidRPr="003506D0" w:rsidRDefault="003A18B4" w:rsidP="005D2650">
      <w:pPr>
        <w:jc w:val="both"/>
      </w:pPr>
    </w:p>
    <w:p w14:paraId="535D5648" w14:textId="77777777" w:rsidR="00DA71FB" w:rsidRPr="003506D0" w:rsidRDefault="003A18B4" w:rsidP="005D2650">
      <w:pPr>
        <w:jc w:val="both"/>
      </w:pPr>
      <w:r w:rsidRPr="003506D0">
        <w:tab/>
      </w:r>
      <w:r w:rsidR="003A6A57" w:rsidRPr="003506D0">
        <w:tab/>
      </w:r>
      <w:r w:rsidR="00DA71FB" w:rsidRPr="003506D0">
        <w:rPr>
          <w:b/>
        </w:rPr>
        <w:t>(m)</w:t>
      </w:r>
      <w:r w:rsidR="00DA71FB" w:rsidRPr="003506D0">
        <w:tab/>
        <w:t xml:space="preserve">Winery, retail.  </w:t>
      </w:r>
    </w:p>
    <w:p w14:paraId="3EC3E48B" w14:textId="77777777" w:rsidR="003A18B4" w:rsidRPr="003506D0" w:rsidRDefault="003A18B4" w:rsidP="005D2650">
      <w:pPr>
        <w:jc w:val="both"/>
      </w:pPr>
    </w:p>
    <w:p w14:paraId="7C2380E8" w14:textId="77777777" w:rsidR="00DA71FB" w:rsidRPr="003506D0" w:rsidRDefault="003A18B4" w:rsidP="005D2650">
      <w:pPr>
        <w:jc w:val="both"/>
      </w:pPr>
      <w:r w:rsidRPr="003506D0">
        <w:tab/>
      </w:r>
      <w:r w:rsidR="003A6A57" w:rsidRPr="003506D0">
        <w:tab/>
      </w:r>
      <w:r w:rsidR="00DA71FB" w:rsidRPr="003506D0">
        <w:rPr>
          <w:b/>
        </w:rPr>
        <w:t>(n)</w:t>
      </w:r>
      <w:r w:rsidR="00DA71FB" w:rsidRPr="003506D0">
        <w:tab/>
        <w:t xml:space="preserve">Bed-and-breakfast establishment.  </w:t>
      </w:r>
    </w:p>
    <w:p w14:paraId="7915515E" w14:textId="77777777" w:rsidR="003A18B4" w:rsidRPr="003506D0" w:rsidRDefault="003A18B4" w:rsidP="005D2650">
      <w:pPr>
        <w:jc w:val="both"/>
      </w:pPr>
    </w:p>
    <w:p w14:paraId="41DF848D" w14:textId="77777777" w:rsidR="003A18B4" w:rsidRPr="003506D0" w:rsidRDefault="003A18B4" w:rsidP="005D2650">
      <w:pPr>
        <w:jc w:val="both"/>
      </w:pPr>
      <w:r w:rsidRPr="003506D0">
        <w:tab/>
      </w:r>
      <w:r w:rsidR="003A6A57" w:rsidRPr="003506D0">
        <w:tab/>
      </w:r>
      <w:r w:rsidR="00DA71FB" w:rsidRPr="003506D0">
        <w:rPr>
          <w:b/>
        </w:rPr>
        <w:t>(o)</w:t>
      </w:r>
      <w:r w:rsidR="00DA71FB" w:rsidRPr="003506D0">
        <w:tab/>
        <w:t xml:space="preserve">Telephone and gas power substations. </w:t>
      </w:r>
    </w:p>
    <w:p w14:paraId="36ECE360" w14:textId="77777777" w:rsidR="00DA71FB" w:rsidRPr="003506D0" w:rsidRDefault="00DA71FB" w:rsidP="005D2650">
      <w:pPr>
        <w:jc w:val="both"/>
      </w:pPr>
      <w:r w:rsidRPr="003506D0">
        <w:t xml:space="preserve"> </w:t>
      </w:r>
    </w:p>
    <w:p w14:paraId="38DB9EA9" w14:textId="77777777" w:rsidR="00DA71FB" w:rsidRPr="003506D0" w:rsidRDefault="003A18B4" w:rsidP="005D2650">
      <w:pPr>
        <w:jc w:val="both"/>
      </w:pPr>
      <w:r w:rsidRPr="003506D0">
        <w:tab/>
      </w:r>
      <w:r w:rsidR="003A6A57" w:rsidRPr="003506D0">
        <w:tab/>
      </w:r>
      <w:r w:rsidR="00DA71FB" w:rsidRPr="003506D0">
        <w:rPr>
          <w:b/>
        </w:rPr>
        <w:t>(p)</w:t>
      </w:r>
      <w:r w:rsidR="00DA71FB" w:rsidRPr="003506D0">
        <w:tab/>
        <w:t xml:space="preserve">Pet shops.  </w:t>
      </w:r>
    </w:p>
    <w:p w14:paraId="5C62897E" w14:textId="77777777" w:rsidR="003A18B4" w:rsidRPr="003506D0" w:rsidRDefault="003A18B4" w:rsidP="005D2650">
      <w:pPr>
        <w:jc w:val="both"/>
      </w:pPr>
    </w:p>
    <w:p w14:paraId="4B418748" w14:textId="77777777" w:rsidR="00660CCC" w:rsidRPr="003506D0" w:rsidRDefault="003A18B4" w:rsidP="005D2650">
      <w:pPr>
        <w:jc w:val="both"/>
        <w:rPr>
          <w:b/>
        </w:rPr>
      </w:pPr>
      <w:r w:rsidRPr="003506D0">
        <w:tab/>
      </w:r>
      <w:r w:rsidR="003A6A57" w:rsidRPr="003506D0">
        <w:tab/>
      </w:r>
      <w:r w:rsidR="00DA71FB" w:rsidRPr="003506D0">
        <w:rPr>
          <w:b/>
        </w:rPr>
        <w:t>(q)</w:t>
      </w:r>
      <w:r w:rsidR="00DA71FB" w:rsidRPr="003506D0">
        <w:tab/>
        <w:t>Self-service storage facility/mini storage. [</w:t>
      </w:r>
      <w:r w:rsidR="00DA71FB" w:rsidRPr="003506D0">
        <w:rPr>
          <w:b/>
        </w:rPr>
        <w:t>Added 10-29-1998]</w:t>
      </w:r>
    </w:p>
    <w:p w14:paraId="2BEFAD33" w14:textId="77777777" w:rsidR="003A18B4" w:rsidRPr="003506D0" w:rsidRDefault="00DA71FB" w:rsidP="005D2650">
      <w:pPr>
        <w:jc w:val="both"/>
        <w:rPr>
          <w:b/>
        </w:rPr>
      </w:pPr>
      <w:r w:rsidRPr="003506D0">
        <w:rPr>
          <w:b/>
        </w:rPr>
        <w:t xml:space="preserve">  </w:t>
      </w:r>
    </w:p>
    <w:p w14:paraId="24D4416A" w14:textId="77777777" w:rsidR="00E46FDE" w:rsidRPr="003506D0" w:rsidRDefault="003A6A57" w:rsidP="005D2650">
      <w:pPr>
        <w:jc w:val="both"/>
      </w:pPr>
      <w:r w:rsidRPr="003506D0">
        <w:tab/>
      </w:r>
      <w:r w:rsidRPr="003506D0">
        <w:tab/>
      </w:r>
      <w:r w:rsidR="00DA71FB" w:rsidRPr="003506D0">
        <w:rPr>
          <w:b/>
        </w:rPr>
        <w:t>(r)</w:t>
      </w:r>
      <w:r w:rsidR="00DA71FB" w:rsidRPr="003506D0">
        <w:tab/>
        <w:t>Day-care centers</w:t>
      </w:r>
      <w:r w:rsidRPr="003506D0">
        <w:t>.</w:t>
      </w:r>
      <w:r w:rsidR="00DA71FB" w:rsidRPr="003506D0">
        <w:rPr>
          <w:b/>
        </w:rPr>
        <w:t xml:space="preserve"> [Added 11-11-1999]</w:t>
      </w:r>
      <w:r w:rsidR="00DA71FB" w:rsidRPr="003506D0">
        <w:t xml:space="preserve">   </w:t>
      </w:r>
    </w:p>
    <w:p w14:paraId="7DDE48B6" w14:textId="77777777" w:rsidR="00E46FDE" w:rsidRPr="003506D0" w:rsidRDefault="00E46FDE" w:rsidP="005D2650">
      <w:pPr>
        <w:jc w:val="both"/>
      </w:pPr>
    </w:p>
    <w:p w14:paraId="539859B7" w14:textId="77777777" w:rsidR="00DA71FB" w:rsidRDefault="00E46FDE" w:rsidP="005D2650">
      <w:pPr>
        <w:jc w:val="both"/>
        <w:rPr>
          <w:b/>
        </w:rPr>
      </w:pPr>
      <w:r w:rsidRPr="003506D0">
        <w:tab/>
      </w:r>
      <w:r w:rsidRPr="003506D0">
        <w:tab/>
      </w:r>
      <w:r w:rsidRPr="003506D0">
        <w:rPr>
          <w:b/>
        </w:rPr>
        <w:t>(s)</w:t>
      </w:r>
      <w:r w:rsidRPr="003506D0">
        <w:tab/>
        <w:t>Automobile and Truck Sales and Services.</w:t>
      </w:r>
      <w:r w:rsidR="00DA71FB" w:rsidRPr="003506D0">
        <w:t xml:space="preserve"> </w:t>
      </w:r>
      <w:r w:rsidR="00806572" w:rsidRPr="003506D0">
        <w:rPr>
          <w:b/>
        </w:rPr>
        <w:t>[Added 02-14-2008]</w:t>
      </w:r>
    </w:p>
    <w:p w14:paraId="16B69507" w14:textId="77777777" w:rsidR="008B5BD3" w:rsidRDefault="008B5BD3" w:rsidP="005D2650">
      <w:pPr>
        <w:jc w:val="both"/>
        <w:rPr>
          <w:b/>
        </w:rPr>
      </w:pPr>
    </w:p>
    <w:p w14:paraId="757FF552" w14:textId="77777777" w:rsidR="008B5BD3" w:rsidRPr="003506D0" w:rsidRDefault="008B5BD3" w:rsidP="008B5BD3">
      <w:pPr>
        <w:ind w:left="2160" w:hanging="720"/>
        <w:jc w:val="both"/>
        <w:rPr>
          <w:b/>
        </w:rPr>
      </w:pPr>
      <w:r>
        <w:rPr>
          <w:b/>
        </w:rPr>
        <w:t>(t</w:t>
      </w:r>
      <w:r w:rsidRPr="003506D0">
        <w:rPr>
          <w:b/>
        </w:rPr>
        <w:t>)</w:t>
      </w:r>
      <w:r w:rsidRPr="003506D0">
        <w:tab/>
      </w:r>
      <w:r>
        <w:t>Light Industrial: May conduct retail activity as a conditional use provided that all requirements are complied with</w:t>
      </w:r>
      <w:r w:rsidRPr="003506D0">
        <w:t xml:space="preserve">. </w:t>
      </w:r>
      <w:r w:rsidRPr="003506D0">
        <w:rPr>
          <w:b/>
        </w:rPr>
        <w:t xml:space="preserve">[Added </w:t>
      </w:r>
      <w:r>
        <w:rPr>
          <w:b/>
        </w:rPr>
        <w:t>11-13-14</w:t>
      </w:r>
      <w:r w:rsidRPr="003506D0">
        <w:rPr>
          <w:b/>
        </w:rPr>
        <w:t>]</w:t>
      </w:r>
    </w:p>
    <w:p w14:paraId="48F34B71" w14:textId="77777777" w:rsidR="00C6446D" w:rsidRPr="003506D0" w:rsidRDefault="00C6446D" w:rsidP="005D2650">
      <w:pPr>
        <w:jc w:val="both"/>
        <w:rPr>
          <w:b/>
        </w:rPr>
      </w:pPr>
    </w:p>
    <w:p w14:paraId="38A2033F" w14:textId="77777777" w:rsidR="00DA71FB" w:rsidRPr="003506D0" w:rsidRDefault="00C6446D" w:rsidP="005D2650">
      <w:pPr>
        <w:jc w:val="both"/>
        <w:rPr>
          <w:b/>
        </w:rPr>
      </w:pPr>
      <w:r w:rsidRPr="003506D0">
        <w:rPr>
          <w:b/>
        </w:rPr>
        <w:tab/>
      </w:r>
      <w:r w:rsidR="003A6A57" w:rsidRPr="003506D0">
        <w:rPr>
          <w:b/>
        </w:rPr>
        <w:t>(</w:t>
      </w:r>
      <w:r w:rsidR="00DA71FB" w:rsidRPr="003506D0">
        <w:rPr>
          <w:b/>
        </w:rPr>
        <w:t>3)</w:t>
      </w:r>
      <w:r w:rsidR="00DA71FB" w:rsidRPr="003506D0">
        <w:rPr>
          <w:b/>
        </w:rPr>
        <w:tab/>
        <w:t xml:space="preserve">Area, yard and height requirements. [Added 10-29-1998]  </w:t>
      </w:r>
    </w:p>
    <w:p w14:paraId="3A634F85" w14:textId="77777777" w:rsidR="003A6A57" w:rsidRPr="003506D0" w:rsidRDefault="003A6A57" w:rsidP="005D2650">
      <w:pPr>
        <w:jc w:val="both"/>
      </w:pPr>
    </w:p>
    <w:p w14:paraId="0EEE6DAC" w14:textId="77777777" w:rsidR="00DA71FB" w:rsidRPr="003506D0" w:rsidRDefault="003A6A57" w:rsidP="005D2650">
      <w:pPr>
        <w:jc w:val="both"/>
      </w:pPr>
      <w:r w:rsidRPr="003506D0">
        <w:tab/>
      </w:r>
      <w:r w:rsidR="006765DA" w:rsidRPr="003506D0">
        <w:tab/>
      </w:r>
      <w:r w:rsidR="00DA71FB" w:rsidRPr="003506D0">
        <w:rPr>
          <w:b/>
        </w:rPr>
        <w:t>(a)</w:t>
      </w:r>
      <w:r w:rsidR="00DA71FB" w:rsidRPr="003506D0">
        <w:rPr>
          <w:b/>
        </w:rPr>
        <w:tab/>
      </w:r>
      <w:r w:rsidR="00DA71FB" w:rsidRPr="003506D0">
        <w:t xml:space="preserve">Lot:  </w:t>
      </w:r>
    </w:p>
    <w:p w14:paraId="6BF2167B" w14:textId="77777777" w:rsidR="003A6A57" w:rsidRPr="003506D0" w:rsidRDefault="003A6A57" w:rsidP="005D2650">
      <w:pPr>
        <w:jc w:val="both"/>
      </w:pPr>
    </w:p>
    <w:p w14:paraId="415552F6" w14:textId="77777777" w:rsidR="00DA71FB" w:rsidRPr="003506D0" w:rsidRDefault="003A6A57" w:rsidP="005D2650">
      <w:pPr>
        <w:jc w:val="both"/>
      </w:pPr>
      <w:r w:rsidRPr="003506D0">
        <w:tab/>
      </w:r>
      <w:r w:rsidRPr="003506D0">
        <w:tab/>
      </w:r>
      <w:r w:rsidRPr="003506D0">
        <w:tab/>
      </w:r>
      <w:r w:rsidR="00DA71FB" w:rsidRPr="003506D0">
        <w:rPr>
          <w:b/>
        </w:rPr>
        <w:t>[1]</w:t>
      </w:r>
      <w:r w:rsidR="00DA71FB" w:rsidRPr="003506D0">
        <w:tab/>
        <w:t xml:space="preserve">Width: 20 feet minimum.  </w:t>
      </w:r>
    </w:p>
    <w:p w14:paraId="015C7EF6" w14:textId="77777777" w:rsidR="003A6A57" w:rsidRPr="003506D0" w:rsidRDefault="003A6A57" w:rsidP="005D2650">
      <w:pPr>
        <w:jc w:val="both"/>
      </w:pPr>
    </w:p>
    <w:p w14:paraId="547F63CE" w14:textId="77777777" w:rsidR="00DA71FB" w:rsidRPr="003506D0" w:rsidRDefault="003A6A57" w:rsidP="005D2650">
      <w:pPr>
        <w:jc w:val="both"/>
      </w:pPr>
      <w:r w:rsidRPr="003506D0">
        <w:tab/>
      </w:r>
      <w:r w:rsidRPr="003506D0">
        <w:tab/>
      </w:r>
      <w:r w:rsidRPr="003506D0">
        <w:tab/>
      </w:r>
      <w:r w:rsidR="00DA71FB" w:rsidRPr="003506D0">
        <w:rPr>
          <w:b/>
        </w:rPr>
        <w:t>[2]</w:t>
      </w:r>
      <w:r w:rsidR="00DA71FB" w:rsidRPr="003506D0">
        <w:tab/>
        <w:t xml:space="preserve">Area: 1,750 square feet minimum plus requirements of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 310-62.    </w:t>
      </w:r>
    </w:p>
    <w:p w14:paraId="3624B7C5" w14:textId="77777777" w:rsidR="003A6A57" w:rsidRPr="003506D0" w:rsidRDefault="003A6A57" w:rsidP="005D2650">
      <w:pPr>
        <w:jc w:val="both"/>
      </w:pPr>
    </w:p>
    <w:p w14:paraId="39AACF04" w14:textId="77777777" w:rsidR="00DA71FB" w:rsidRPr="003506D0" w:rsidRDefault="003A6A57" w:rsidP="005D2650">
      <w:pPr>
        <w:jc w:val="both"/>
      </w:pPr>
      <w:r w:rsidRPr="003506D0">
        <w:tab/>
      </w:r>
      <w:r w:rsidRPr="003506D0">
        <w:tab/>
      </w:r>
      <w:r w:rsidR="00DA71FB" w:rsidRPr="003506D0">
        <w:rPr>
          <w:b/>
        </w:rPr>
        <w:t>(b)</w:t>
      </w:r>
      <w:r w:rsidR="00DA71FB" w:rsidRPr="003506D0">
        <w:tab/>
        <w:t xml:space="preserve">Building height: 45 feet maximum.  </w:t>
      </w:r>
    </w:p>
    <w:p w14:paraId="68D4AD1C" w14:textId="77777777" w:rsidR="003A6A57" w:rsidRPr="003506D0" w:rsidRDefault="003A6A57" w:rsidP="005D2650">
      <w:pPr>
        <w:jc w:val="both"/>
      </w:pPr>
    </w:p>
    <w:p w14:paraId="4201F126" w14:textId="77777777" w:rsidR="00DA71FB" w:rsidRPr="003506D0" w:rsidRDefault="003A6A57" w:rsidP="005D2650">
      <w:pPr>
        <w:jc w:val="both"/>
      </w:pPr>
      <w:r w:rsidRPr="003506D0">
        <w:tab/>
      </w:r>
      <w:r w:rsidRPr="003506D0">
        <w:tab/>
      </w:r>
      <w:r w:rsidR="00DA71FB" w:rsidRPr="003506D0">
        <w:rPr>
          <w:b/>
        </w:rPr>
        <w:t>(c)</w:t>
      </w:r>
      <w:r w:rsidR="00DA71FB" w:rsidRPr="003506D0">
        <w:tab/>
        <w:t xml:space="preserve">Yard:  </w:t>
      </w:r>
    </w:p>
    <w:p w14:paraId="5F8D20CF" w14:textId="77777777" w:rsidR="003A6A57" w:rsidRPr="003506D0" w:rsidRDefault="003A6A57" w:rsidP="005D2650">
      <w:pPr>
        <w:jc w:val="both"/>
      </w:pPr>
    </w:p>
    <w:p w14:paraId="44309584" w14:textId="77777777" w:rsidR="00DA71FB" w:rsidRPr="003506D0" w:rsidRDefault="003A6A57" w:rsidP="005D2650">
      <w:pPr>
        <w:jc w:val="both"/>
      </w:pPr>
      <w:r w:rsidRPr="003506D0">
        <w:tab/>
      </w:r>
      <w:r w:rsidRPr="003506D0">
        <w:tab/>
      </w:r>
      <w:r w:rsidRPr="003506D0">
        <w:tab/>
      </w:r>
      <w:r w:rsidR="00DA71FB" w:rsidRPr="003506D0">
        <w:rPr>
          <w:b/>
        </w:rPr>
        <w:t>[1]</w:t>
      </w:r>
      <w:r w:rsidR="00DA71FB" w:rsidRPr="003506D0">
        <w:tab/>
        <w:t xml:space="preserve">Street. A street yard shall be provided equal to the average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of the </w:t>
      </w:r>
      <w:r w:rsidR="006765DA" w:rsidRPr="003506D0">
        <w:tab/>
      </w:r>
      <w:r w:rsidR="00DA71FB" w:rsidRPr="003506D0">
        <w:t xml:space="preserve">yards of the two abutting structures. If residential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zoning is present on such block on the same street a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twenty-five-foot yard shall be provided.  </w:t>
      </w:r>
    </w:p>
    <w:p w14:paraId="16E4CD82" w14:textId="77777777" w:rsidR="003A6A57" w:rsidRPr="003506D0" w:rsidRDefault="003A6A57" w:rsidP="005D2650">
      <w:pPr>
        <w:jc w:val="both"/>
      </w:pPr>
    </w:p>
    <w:p w14:paraId="62ACC4EC" w14:textId="77777777" w:rsidR="00DA71FB" w:rsidRPr="003506D0" w:rsidRDefault="003A6A57" w:rsidP="005D2650">
      <w:pPr>
        <w:jc w:val="both"/>
      </w:pPr>
      <w:r w:rsidRPr="003506D0">
        <w:tab/>
      </w:r>
      <w:r w:rsidRPr="003506D0">
        <w:tab/>
      </w:r>
      <w:r w:rsidR="006765DA" w:rsidRPr="003506D0">
        <w:tab/>
      </w:r>
      <w:r w:rsidR="00DA71FB" w:rsidRPr="003506D0">
        <w:rPr>
          <w:b/>
        </w:rPr>
        <w:t>[2]</w:t>
      </w:r>
      <w:r w:rsidR="00DA71FB" w:rsidRPr="003506D0">
        <w:tab/>
        <w:t xml:space="preserve">Side:  </w:t>
      </w:r>
    </w:p>
    <w:p w14:paraId="190B83A1" w14:textId="77777777" w:rsidR="001E44FB" w:rsidRPr="003506D0" w:rsidRDefault="001E44FB" w:rsidP="005D2650">
      <w:pPr>
        <w:jc w:val="both"/>
      </w:pPr>
    </w:p>
    <w:p w14:paraId="69C56E8F" w14:textId="77777777" w:rsidR="00DA71FB" w:rsidRPr="003506D0" w:rsidRDefault="003A6A57" w:rsidP="005D2650">
      <w:pPr>
        <w:jc w:val="both"/>
      </w:pPr>
      <w:r w:rsidRPr="003506D0">
        <w:tab/>
      </w:r>
      <w:r w:rsidRPr="003506D0">
        <w:tab/>
      </w:r>
      <w:r w:rsidRPr="003506D0">
        <w:tab/>
      </w:r>
      <w:r w:rsidR="000C27F7" w:rsidRPr="003506D0">
        <w:rPr>
          <w:b/>
        </w:rPr>
        <w:tab/>
      </w:r>
      <w:r w:rsidR="00DA71FB" w:rsidRPr="003506D0">
        <w:rPr>
          <w:b/>
        </w:rPr>
        <w:t>[a]</w:t>
      </w:r>
      <w:r w:rsidR="00DA71FB" w:rsidRPr="003506D0">
        <w:rPr>
          <w:b/>
        </w:rPr>
        <w:tab/>
      </w:r>
      <w:r w:rsidR="00DA71FB" w:rsidRPr="003506D0">
        <w:t xml:space="preserve">Principal uses: none; except when provided, a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minimum five feet. When abutting on a residential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zone, a minimum of 10 feet.  </w:t>
      </w:r>
    </w:p>
    <w:p w14:paraId="562F5132" w14:textId="77777777" w:rsidR="003A6A57" w:rsidRPr="003506D0" w:rsidRDefault="003A6A57" w:rsidP="005D2650">
      <w:pPr>
        <w:jc w:val="both"/>
      </w:pPr>
    </w:p>
    <w:p w14:paraId="704ABE8E" w14:textId="77777777" w:rsidR="000C27F7" w:rsidRPr="003506D0" w:rsidRDefault="003A6A57" w:rsidP="005D2650">
      <w:pPr>
        <w:jc w:val="both"/>
      </w:pPr>
      <w:r w:rsidRPr="003506D0">
        <w:tab/>
      </w:r>
      <w:r w:rsidRPr="003506D0">
        <w:tab/>
      </w:r>
      <w:r w:rsidRPr="003506D0">
        <w:tab/>
      </w:r>
      <w:r w:rsidR="006765DA" w:rsidRPr="003506D0">
        <w:tab/>
      </w:r>
      <w:r w:rsidR="00DA71FB" w:rsidRPr="003506D0">
        <w:rPr>
          <w:b/>
        </w:rPr>
        <w:t>[b]</w:t>
      </w:r>
      <w:r w:rsidR="00DA71FB" w:rsidRPr="003506D0">
        <w:tab/>
        <w:t xml:space="preserve">Conditional uses: as determined by the Plan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Commission after public hearing and review of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premises.   </w:t>
      </w:r>
    </w:p>
    <w:p w14:paraId="7E7D5427" w14:textId="77777777" w:rsidR="00DA71FB" w:rsidRPr="003506D0" w:rsidRDefault="00DA71FB" w:rsidP="005D2650">
      <w:pPr>
        <w:jc w:val="both"/>
      </w:pPr>
      <w:r w:rsidRPr="003506D0">
        <w:t xml:space="preserve"> </w:t>
      </w:r>
    </w:p>
    <w:p w14:paraId="29126510" w14:textId="77777777" w:rsidR="00DA71FB" w:rsidRPr="003506D0" w:rsidRDefault="003A6A57" w:rsidP="005D2650">
      <w:pPr>
        <w:jc w:val="both"/>
      </w:pPr>
      <w:r w:rsidRPr="003506D0">
        <w:tab/>
      </w:r>
      <w:r w:rsidRPr="003506D0">
        <w:tab/>
      </w:r>
      <w:r w:rsidRPr="003506D0">
        <w:tab/>
      </w:r>
      <w:r w:rsidR="00DA71FB" w:rsidRPr="003506D0">
        <w:rPr>
          <w:b/>
        </w:rPr>
        <w:t>[3]</w:t>
      </w:r>
      <w:r w:rsidR="00DA71FB" w:rsidRPr="003506D0">
        <w:tab/>
        <w:t xml:space="preserve">Rear: 10 feet.  </w:t>
      </w:r>
    </w:p>
    <w:p w14:paraId="41BBEB42" w14:textId="77777777" w:rsidR="003A6A57" w:rsidRPr="003506D0" w:rsidRDefault="003A6A57" w:rsidP="005D2650">
      <w:pPr>
        <w:jc w:val="both"/>
      </w:pPr>
    </w:p>
    <w:p w14:paraId="613D11A6" w14:textId="77777777" w:rsidR="00ED45DB" w:rsidRPr="003506D0" w:rsidRDefault="003A6A57" w:rsidP="005D2650">
      <w:pPr>
        <w:jc w:val="both"/>
      </w:pPr>
      <w:r w:rsidRPr="003506D0">
        <w:tab/>
      </w:r>
      <w:r w:rsidRPr="003506D0">
        <w:tab/>
      </w:r>
      <w:r w:rsidRPr="003506D0">
        <w:tab/>
      </w:r>
      <w:r w:rsidR="00DA71FB" w:rsidRPr="003506D0">
        <w:rPr>
          <w:b/>
        </w:rPr>
        <w:t>[4]</w:t>
      </w:r>
      <w:r w:rsidR="00DA71FB" w:rsidRPr="003506D0">
        <w:tab/>
        <w:t xml:space="preserve">Shore: 100 feet minimum.  </w:t>
      </w:r>
    </w:p>
    <w:p w14:paraId="7EDB02DD" w14:textId="77777777" w:rsidR="00296DC9" w:rsidRPr="003506D0" w:rsidRDefault="00DA71FB" w:rsidP="005D2650">
      <w:pPr>
        <w:jc w:val="both"/>
      </w:pPr>
      <w:r w:rsidRPr="003506D0">
        <w:t xml:space="preserve"> </w:t>
      </w:r>
    </w:p>
    <w:p w14:paraId="3309D844" w14:textId="77777777" w:rsidR="00DA71FB" w:rsidRPr="003506D0" w:rsidRDefault="00DA71FB" w:rsidP="005D2650">
      <w:pPr>
        <w:jc w:val="both"/>
      </w:pPr>
      <w:r w:rsidRPr="003506D0">
        <w:t xml:space="preserve"> </w:t>
      </w:r>
      <w:r w:rsidR="003A6A57" w:rsidRPr="003506D0">
        <w:tab/>
      </w:r>
      <w:r w:rsidR="003A6A57" w:rsidRPr="003506D0">
        <w:rPr>
          <w:b/>
        </w:rPr>
        <w:tab/>
      </w:r>
      <w:r w:rsidRPr="003506D0">
        <w:rPr>
          <w:b/>
        </w:rPr>
        <w:t>(d)</w:t>
      </w:r>
      <w:r w:rsidRPr="003506D0">
        <w:tab/>
        <w:t xml:space="preserve">Floor area ratio:  </w:t>
      </w:r>
    </w:p>
    <w:p w14:paraId="1BBA6579" w14:textId="77777777" w:rsidR="003A6A57" w:rsidRPr="003506D0" w:rsidRDefault="003A6A57" w:rsidP="005D2650">
      <w:pPr>
        <w:jc w:val="both"/>
      </w:pPr>
    </w:p>
    <w:p w14:paraId="58D39258" w14:textId="77777777" w:rsidR="00DA71FB" w:rsidRPr="003506D0" w:rsidRDefault="003A6A57" w:rsidP="005D2650">
      <w:pPr>
        <w:jc w:val="both"/>
      </w:pPr>
      <w:r w:rsidRPr="003506D0">
        <w:tab/>
      </w:r>
      <w:r w:rsidRPr="003506D0">
        <w:tab/>
      </w:r>
      <w:r w:rsidRPr="003506D0">
        <w:tab/>
      </w:r>
      <w:r w:rsidR="006765DA" w:rsidRPr="003506D0">
        <w:rPr>
          <w:b/>
        </w:rPr>
        <w:tab/>
      </w:r>
      <w:r w:rsidR="00DA71FB" w:rsidRPr="003506D0">
        <w:rPr>
          <w:b/>
        </w:rPr>
        <w:t>[1]</w:t>
      </w:r>
      <w:r w:rsidR="00DA71FB" w:rsidRPr="003506D0">
        <w:tab/>
        <w:t xml:space="preserve">One-story: 1.0:1.  </w:t>
      </w:r>
    </w:p>
    <w:p w14:paraId="47A22D6F" w14:textId="77777777" w:rsidR="003A6A57" w:rsidRPr="003506D0" w:rsidRDefault="003A6A57" w:rsidP="005D2650">
      <w:pPr>
        <w:jc w:val="both"/>
      </w:pPr>
    </w:p>
    <w:p w14:paraId="33B5D1A5" w14:textId="77777777" w:rsidR="00DA71FB" w:rsidRPr="003506D0" w:rsidRDefault="003A6A57" w:rsidP="005D2650">
      <w:pPr>
        <w:jc w:val="both"/>
      </w:pPr>
      <w:r w:rsidRPr="003506D0">
        <w:tab/>
      </w:r>
      <w:r w:rsidRPr="003506D0">
        <w:tab/>
      </w:r>
      <w:r w:rsidRPr="003506D0">
        <w:tab/>
      </w:r>
      <w:r w:rsidR="006765DA" w:rsidRPr="003506D0">
        <w:rPr>
          <w:b/>
        </w:rPr>
        <w:tab/>
      </w:r>
      <w:r w:rsidR="00DA71FB" w:rsidRPr="003506D0">
        <w:rPr>
          <w:b/>
        </w:rPr>
        <w:t>[2]</w:t>
      </w:r>
      <w:r w:rsidR="00DA71FB" w:rsidRPr="003506D0">
        <w:tab/>
        <w:t xml:space="preserve">Two-story: 2.0:1.  </w:t>
      </w:r>
    </w:p>
    <w:p w14:paraId="61386402" w14:textId="77777777" w:rsidR="003A6A57" w:rsidRPr="003506D0" w:rsidRDefault="003A6A57" w:rsidP="005D2650">
      <w:pPr>
        <w:jc w:val="both"/>
      </w:pPr>
    </w:p>
    <w:p w14:paraId="4B617BFD" w14:textId="77777777" w:rsidR="00DA71FB" w:rsidRPr="003506D0" w:rsidRDefault="003A6A57" w:rsidP="005D2650">
      <w:pPr>
        <w:jc w:val="both"/>
      </w:pPr>
      <w:r w:rsidRPr="003506D0">
        <w:tab/>
      </w:r>
      <w:r w:rsidRPr="003506D0">
        <w:tab/>
      </w:r>
      <w:r w:rsidRPr="003506D0">
        <w:tab/>
      </w:r>
      <w:r w:rsidR="006765DA" w:rsidRPr="003506D0">
        <w:rPr>
          <w:b/>
        </w:rPr>
        <w:tab/>
      </w:r>
      <w:r w:rsidR="00DA71FB" w:rsidRPr="003506D0">
        <w:rPr>
          <w:b/>
        </w:rPr>
        <w:t>[3]</w:t>
      </w:r>
      <w:r w:rsidR="00DA71FB" w:rsidRPr="003506D0">
        <w:tab/>
        <w:t xml:space="preserve">Three-story: 2.4:1.  </w:t>
      </w:r>
    </w:p>
    <w:p w14:paraId="75DE7BE3" w14:textId="77777777" w:rsidR="003A6A57" w:rsidRPr="003506D0" w:rsidRDefault="003A6A57" w:rsidP="005D2650">
      <w:pPr>
        <w:jc w:val="both"/>
      </w:pPr>
    </w:p>
    <w:p w14:paraId="7343B1A4" w14:textId="77777777" w:rsidR="00DA71FB" w:rsidRPr="003506D0" w:rsidRDefault="003A6A57" w:rsidP="005D2650">
      <w:pPr>
        <w:jc w:val="both"/>
      </w:pPr>
      <w:r w:rsidRPr="003506D0">
        <w:tab/>
      </w:r>
      <w:r w:rsidRPr="003506D0">
        <w:tab/>
      </w:r>
      <w:r w:rsidRPr="003506D0">
        <w:tab/>
      </w:r>
      <w:r w:rsidR="006765DA" w:rsidRPr="003506D0">
        <w:tab/>
      </w:r>
      <w:r w:rsidR="00DA71FB" w:rsidRPr="003506D0">
        <w:rPr>
          <w:b/>
        </w:rPr>
        <w:t>[4]</w:t>
      </w:r>
      <w:r w:rsidR="00DA71FB" w:rsidRPr="003506D0">
        <w:tab/>
        <w:t xml:space="preserve">Four-story: 2.8:1. </w:t>
      </w:r>
    </w:p>
    <w:p w14:paraId="0702DC4A" w14:textId="77777777" w:rsidR="003A6A57" w:rsidRPr="003506D0" w:rsidRDefault="003A6A57" w:rsidP="005D2650">
      <w:pPr>
        <w:jc w:val="both"/>
      </w:pPr>
    </w:p>
    <w:p w14:paraId="13C9B22A" w14:textId="77777777" w:rsidR="003A6A57" w:rsidRPr="003506D0" w:rsidRDefault="003A6A57" w:rsidP="005D2650">
      <w:pPr>
        <w:jc w:val="both"/>
      </w:pPr>
      <w:r w:rsidRPr="003506D0">
        <w:tab/>
      </w:r>
      <w:r w:rsidRPr="003506D0">
        <w:tab/>
      </w:r>
      <w:r w:rsidRPr="003506D0">
        <w:tab/>
      </w:r>
      <w:r w:rsidR="006765DA" w:rsidRPr="003506D0">
        <w:tab/>
      </w:r>
      <w:r w:rsidR="00DA71FB" w:rsidRPr="003506D0">
        <w:rPr>
          <w:b/>
        </w:rPr>
        <w:t>[5]</w:t>
      </w:r>
      <w:r w:rsidR="00DA71FB" w:rsidRPr="003506D0">
        <w:tab/>
        <w:t xml:space="preserve">Over four-story: 3.0:1.  </w:t>
      </w:r>
    </w:p>
    <w:p w14:paraId="3BC4C056" w14:textId="77777777" w:rsidR="00ED45DB" w:rsidRPr="003506D0" w:rsidRDefault="00ED45DB" w:rsidP="005D2650">
      <w:pPr>
        <w:jc w:val="both"/>
      </w:pPr>
    </w:p>
    <w:p w14:paraId="06137D3C" w14:textId="77777777" w:rsidR="00DA71FB" w:rsidRPr="003506D0" w:rsidRDefault="00DF16FB" w:rsidP="005D2650">
      <w:pPr>
        <w:jc w:val="both"/>
      </w:pPr>
      <w:r>
        <w:tab/>
      </w:r>
      <w:r>
        <w:tab/>
      </w:r>
      <w:r w:rsidR="00DA71FB" w:rsidRPr="003506D0">
        <w:rPr>
          <w:b/>
        </w:rPr>
        <w:t>(e)</w:t>
      </w:r>
      <w:r w:rsidR="00DA71FB" w:rsidRPr="003506D0">
        <w:tab/>
        <w:t xml:space="preserve">Off-street parking: not required.      </w:t>
      </w:r>
    </w:p>
    <w:p w14:paraId="34B8200B" w14:textId="77777777" w:rsidR="003A6A57" w:rsidRPr="003506D0" w:rsidRDefault="003A6A57" w:rsidP="005D2650">
      <w:pPr>
        <w:jc w:val="both"/>
      </w:pPr>
    </w:p>
    <w:p w14:paraId="16B21725" w14:textId="77777777" w:rsidR="003A6A57" w:rsidRPr="003506D0" w:rsidRDefault="00DA71FB" w:rsidP="005D2650">
      <w:pPr>
        <w:jc w:val="both"/>
      </w:pPr>
      <w:r w:rsidRPr="003506D0">
        <w:rPr>
          <w:b/>
        </w:rPr>
        <w:lastRenderedPageBreak/>
        <w:t>B.</w:t>
      </w:r>
      <w:r w:rsidRPr="003506D0">
        <w:rPr>
          <w:b/>
        </w:rPr>
        <w:tab/>
        <w:t>B-2 Highway Business District</w:t>
      </w:r>
      <w:r w:rsidRPr="003506D0">
        <w:t xml:space="preserve">. The purpose of this business district is to provide a zone </w:t>
      </w:r>
      <w:r w:rsidR="00C256C6" w:rsidRPr="003506D0">
        <w:tab/>
      </w:r>
      <w:r w:rsidRPr="003506D0">
        <w:t xml:space="preserve">where certain commercial activities may be conducted outside of the downtown business </w:t>
      </w:r>
      <w:r w:rsidR="003A6A57" w:rsidRPr="003506D0">
        <w:tab/>
      </w:r>
      <w:r w:rsidR="003A6A57" w:rsidRPr="003506D0">
        <w:tab/>
      </w:r>
      <w:r w:rsidRPr="003506D0">
        <w:t xml:space="preserve">area. </w:t>
      </w:r>
    </w:p>
    <w:p w14:paraId="492EB56A" w14:textId="77777777" w:rsidR="00DA71FB" w:rsidRPr="003506D0" w:rsidRDefault="00DA71FB" w:rsidP="005D2650">
      <w:pPr>
        <w:jc w:val="both"/>
      </w:pPr>
      <w:r w:rsidRPr="003506D0">
        <w:t xml:space="preserve"> </w:t>
      </w:r>
    </w:p>
    <w:p w14:paraId="1FF28E95" w14:textId="77777777" w:rsidR="00DA71FB" w:rsidRPr="003506D0" w:rsidRDefault="00EA0961" w:rsidP="005D2650">
      <w:pPr>
        <w:jc w:val="both"/>
        <w:rPr>
          <w:b/>
        </w:rPr>
      </w:pPr>
      <w:r w:rsidRPr="003506D0">
        <w:rPr>
          <w:b/>
        </w:rPr>
        <w:tab/>
      </w:r>
      <w:r w:rsidR="00DA71FB" w:rsidRPr="003506D0">
        <w:rPr>
          <w:b/>
        </w:rPr>
        <w:t>(1)</w:t>
      </w:r>
      <w:r w:rsidR="00DA71FB" w:rsidRPr="003506D0">
        <w:rPr>
          <w:b/>
        </w:rPr>
        <w:tab/>
        <w:t xml:space="preserve">Principal uses:  </w:t>
      </w:r>
    </w:p>
    <w:p w14:paraId="3754B343" w14:textId="77777777" w:rsidR="003A6A57" w:rsidRPr="003506D0" w:rsidRDefault="003A6A57" w:rsidP="005D2650">
      <w:pPr>
        <w:jc w:val="both"/>
      </w:pPr>
    </w:p>
    <w:p w14:paraId="476DCF9B" w14:textId="77777777" w:rsidR="003A6A57" w:rsidRPr="003506D0" w:rsidRDefault="00EA0961" w:rsidP="005D2650">
      <w:pPr>
        <w:jc w:val="both"/>
      </w:pPr>
      <w:r w:rsidRPr="003506D0">
        <w:tab/>
      </w:r>
      <w:r w:rsidRPr="003506D0">
        <w:tab/>
      </w:r>
      <w:r w:rsidR="00DA71FB" w:rsidRPr="003506D0">
        <w:rPr>
          <w:b/>
        </w:rPr>
        <w:t>(a)</w:t>
      </w:r>
      <w:r w:rsidR="00DA71FB" w:rsidRPr="003506D0">
        <w:rPr>
          <w:b/>
        </w:rPr>
        <w:tab/>
        <w:t>Creative arts</w:t>
      </w:r>
      <w:r w:rsidR="00DA71FB" w:rsidRPr="003506D0">
        <w:t xml:space="preserve">: </w:t>
      </w:r>
      <w:r w:rsidR="00C256C6" w:rsidRPr="003506D0">
        <w:t xml:space="preserve"> </w:t>
      </w:r>
      <w:r w:rsidR="00DA71FB" w:rsidRPr="003506D0">
        <w:t xml:space="preserve">art galleries, art studios, antique shops, museums, </w:t>
      </w:r>
      <w:r w:rsidR="003A6A57" w:rsidRPr="003506D0">
        <w:tab/>
      </w:r>
      <w:r w:rsidR="003A6A57" w:rsidRPr="003506D0">
        <w:tab/>
      </w:r>
      <w:r w:rsidR="003A6A57" w:rsidRPr="003506D0">
        <w:tab/>
      </w:r>
      <w:r w:rsidR="003A6A57" w:rsidRPr="003506D0">
        <w:tab/>
      </w:r>
      <w:r w:rsidR="003A6A57" w:rsidRPr="003506D0">
        <w:tab/>
      </w:r>
      <w:r w:rsidR="00DA71FB" w:rsidRPr="003506D0">
        <w:t xml:space="preserve">music studios, photography studios, dance studios and similar </w:t>
      </w:r>
      <w:r w:rsidR="003A6A57" w:rsidRPr="003506D0">
        <w:tab/>
      </w:r>
      <w:r w:rsidR="003A6A57" w:rsidRPr="003506D0">
        <w:tab/>
      </w:r>
      <w:r w:rsidR="003A6A57" w:rsidRPr="003506D0">
        <w:tab/>
      </w:r>
      <w:r w:rsidR="003A6A57" w:rsidRPr="003506D0">
        <w:tab/>
      </w:r>
      <w:r w:rsidR="003A6A57" w:rsidRPr="003506D0">
        <w:tab/>
      </w:r>
      <w:r w:rsidR="00DA71FB" w:rsidRPr="003506D0">
        <w:t xml:space="preserve">creative arts shops, with or without the incidental sale of related </w:t>
      </w:r>
      <w:r w:rsidR="003A6A57" w:rsidRPr="003506D0">
        <w:tab/>
      </w:r>
      <w:r w:rsidR="003A6A57" w:rsidRPr="003506D0">
        <w:tab/>
      </w:r>
      <w:r w:rsidR="003A6A57" w:rsidRPr="003506D0">
        <w:tab/>
      </w:r>
      <w:r w:rsidR="003A6A57" w:rsidRPr="003506D0">
        <w:tab/>
      </w:r>
      <w:r w:rsidR="003A6A57" w:rsidRPr="003506D0">
        <w:tab/>
      </w:r>
      <w:r w:rsidR="00DA71FB" w:rsidRPr="003506D0">
        <w:t xml:space="preserve">art, music or photo supply items. </w:t>
      </w:r>
    </w:p>
    <w:p w14:paraId="5AC244F9" w14:textId="77777777" w:rsidR="00DA71FB" w:rsidRPr="003506D0" w:rsidRDefault="00DA71FB" w:rsidP="005D2650">
      <w:pPr>
        <w:jc w:val="both"/>
      </w:pPr>
      <w:r w:rsidRPr="003506D0">
        <w:t xml:space="preserve"> </w:t>
      </w:r>
    </w:p>
    <w:p w14:paraId="69DCF23A" w14:textId="77777777" w:rsidR="003A6A57" w:rsidRPr="003506D0" w:rsidRDefault="00EA0961" w:rsidP="005D2650">
      <w:pPr>
        <w:jc w:val="both"/>
      </w:pPr>
      <w:r w:rsidRPr="003506D0">
        <w:tab/>
      </w:r>
      <w:r w:rsidRPr="003506D0">
        <w:tab/>
      </w:r>
      <w:r w:rsidR="00DA71FB" w:rsidRPr="003506D0">
        <w:rPr>
          <w:b/>
        </w:rPr>
        <w:t>(b)</w:t>
      </w:r>
      <w:r w:rsidR="00DA71FB" w:rsidRPr="003506D0">
        <w:rPr>
          <w:b/>
        </w:rPr>
        <w:tab/>
        <w:t>Food stores:</w:t>
      </w:r>
      <w:r w:rsidR="00DA71FB" w:rsidRPr="003506D0">
        <w:t xml:space="preserve"> </w:t>
      </w:r>
      <w:r w:rsidR="00C256C6" w:rsidRPr="003506D0">
        <w:tab/>
      </w:r>
      <w:r w:rsidR="00DA71FB" w:rsidRPr="003506D0">
        <w:t xml:space="preserve">grocery stores, bakeries, confectioneries, meat </w:t>
      </w:r>
      <w:r w:rsidR="00C256C6" w:rsidRPr="003506D0">
        <w:tab/>
      </w:r>
      <w:r w:rsidR="00C256C6" w:rsidRPr="003506D0">
        <w:tab/>
      </w:r>
      <w:r w:rsidR="00C256C6" w:rsidRPr="003506D0">
        <w:tab/>
      </w:r>
      <w:r w:rsidR="00C256C6" w:rsidRPr="003506D0">
        <w:tab/>
      </w:r>
      <w:r w:rsidR="00C256C6" w:rsidRPr="003506D0">
        <w:tab/>
      </w:r>
      <w:r w:rsidR="00DA71FB" w:rsidRPr="003506D0">
        <w:t xml:space="preserve">markets, fruit and vegetable stands and similar food stores which </w:t>
      </w:r>
      <w:r w:rsidR="003A6A57" w:rsidRPr="003506D0">
        <w:tab/>
      </w:r>
      <w:r w:rsidR="003A6A57" w:rsidRPr="003506D0">
        <w:tab/>
      </w:r>
      <w:r w:rsidR="003A6A57" w:rsidRPr="003506D0">
        <w:tab/>
      </w:r>
      <w:r w:rsidR="003A6A57" w:rsidRPr="003506D0">
        <w:tab/>
      </w:r>
      <w:r w:rsidR="003A6A57" w:rsidRPr="003506D0">
        <w:tab/>
      </w:r>
      <w:r w:rsidR="00DA71FB" w:rsidRPr="003506D0">
        <w:t xml:space="preserve">sell food items primarily for off-premises consumption. </w:t>
      </w:r>
    </w:p>
    <w:p w14:paraId="5C4578E1" w14:textId="77777777" w:rsidR="00DA71FB" w:rsidRPr="003506D0" w:rsidRDefault="00DA71FB" w:rsidP="005D2650">
      <w:pPr>
        <w:jc w:val="both"/>
      </w:pPr>
      <w:r w:rsidRPr="003506D0">
        <w:t xml:space="preserve"> </w:t>
      </w:r>
    </w:p>
    <w:p w14:paraId="703B3976" w14:textId="77777777" w:rsidR="00DA71FB" w:rsidRPr="003506D0" w:rsidRDefault="00EA0961" w:rsidP="005D2650">
      <w:pPr>
        <w:jc w:val="both"/>
      </w:pPr>
      <w:r w:rsidRPr="003506D0">
        <w:tab/>
      </w:r>
      <w:r w:rsidRPr="003506D0">
        <w:tab/>
      </w:r>
      <w:r w:rsidR="00DA71FB" w:rsidRPr="003506D0">
        <w:rPr>
          <w:b/>
        </w:rPr>
        <w:t>(c)</w:t>
      </w:r>
      <w:r w:rsidR="00DA71FB" w:rsidRPr="003506D0">
        <w:rPr>
          <w:b/>
        </w:rPr>
        <w:tab/>
        <w:t>Restaurants:</w:t>
      </w:r>
      <w:r w:rsidR="00DA71FB" w:rsidRPr="003506D0">
        <w:t xml:space="preserve"> </w:t>
      </w:r>
      <w:r w:rsidR="00C256C6" w:rsidRPr="003506D0">
        <w:t xml:space="preserve"> </w:t>
      </w:r>
      <w:r w:rsidR="00DA71FB" w:rsidRPr="003506D0">
        <w:t xml:space="preserve">restaurants, lunch counters, ice cream parlors and </w:t>
      </w:r>
      <w:r w:rsidR="003A6A57" w:rsidRPr="003506D0">
        <w:tab/>
      </w:r>
      <w:r w:rsidR="003A6A57" w:rsidRPr="003506D0">
        <w:tab/>
      </w:r>
      <w:r w:rsidR="003A6A57" w:rsidRPr="003506D0">
        <w:tab/>
      </w:r>
      <w:r w:rsidR="003A6A57" w:rsidRPr="003506D0">
        <w:tab/>
      </w:r>
      <w:r w:rsidR="003A6A57" w:rsidRPr="003506D0">
        <w:tab/>
      </w:r>
      <w:r w:rsidR="00DA71FB" w:rsidRPr="003506D0">
        <w:t>other similar businesses which sell food items primarily for on-</w:t>
      </w:r>
      <w:r w:rsidR="003A6A57" w:rsidRPr="003506D0">
        <w:tab/>
      </w:r>
      <w:r w:rsidR="003A6A57" w:rsidRPr="003506D0">
        <w:tab/>
      </w:r>
      <w:r w:rsidR="003A6A57" w:rsidRPr="003506D0">
        <w:tab/>
      </w:r>
      <w:r w:rsidR="003A6A57" w:rsidRPr="003506D0">
        <w:tab/>
      </w:r>
      <w:r w:rsidR="003A6A57" w:rsidRPr="003506D0">
        <w:tab/>
      </w:r>
      <w:r w:rsidR="00DA71FB" w:rsidRPr="003506D0">
        <w:t xml:space="preserve">premises consumption, but specifically excluding the drive-in type </w:t>
      </w:r>
      <w:r w:rsidR="003A6A57" w:rsidRPr="003506D0">
        <w:tab/>
      </w:r>
      <w:r w:rsidR="003A6A57" w:rsidRPr="003506D0">
        <w:tab/>
      </w:r>
      <w:r w:rsidR="003A6A57" w:rsidRPr="003506D0">
        <w:tab/>
      </w:r>
      <w:r w:rsidR="003A6A57" w:rsidRPr="003506D0">
        <w:tab/>
      </w:r>
      <w:r w:rsidR="003A6A57" w:rsidRPr="003506D0">
        <w:tab/>
      </w:r>
      <w:r w:rsidR="00DA71FB" w:rsidRPr="003506D0">
        <w:t xml:space="preserve">of establishment where food is sold to and consumed by customers </w:t>
      </w:r>
      <w:r w:rsidR="003A6A57" w:rsidRPr="003506D0">
        <w:tab/>
      </w:r>
      <w:r w:rsidR="003A6A57" w:rsidRPr="003506D0">
        <w:tab/>
      </w:r>
      <w:r w:rsidR="003A6A57" w:rsidRPr="003506D0">
        <w:tab/>
      </w:r>
      <w:r w:rsidR="003A6A57" w:rsidRPr="003506D0">
        <w:tab/>
      </w:r>
      <w:r w:rsidR="00DA71FB" w:rsidRPr="003506D0">
        <w:t xml:space="preserve">remaining in their vehicles.  </w:t>
      </w:r>
    </w:p>
    <w:p w14:paraId="2B184906" w14:textId="77777777" w:rsidR="003A6A57" w:rsidRPr="003506D0" w:rsidRDefault="003A6A57" w:rsidP="005D2650">
      <w:pPr>
        <w:jc w:val="both"/>
      </w:pPr>
    </w:p>
    <w:p w14:paraId="5DB6270C" w14:textId="77777777" w:rsidR="00DA71FB" w:rsidRPr="003506D0" w:rsidRDefault="00EA0961" w:rsidP="005D2650">
      <w:pPr>
        <w:jc w:val="both"/>
      </w:pPr>
      <w:r w:rsidRPr="003506D0">
        <w:tab/>
      </w:r>
      <w:r w:rsidRPr="003506D0">
        <w:tab/>
      </w:r>
      <w:r w:rsidR="00DA71FB" w:rsidRPr="003506D0">
        <w:rPr>
          <w:b/>
        </w:rPr>
        <w:t>(d)</w:t>
      </w:r>
      <w:r w:rsidR="00DA71FB" w:rsidRPr="003506D0">
        <w:rPr>
          <w:b/>
        </w:rPr>
        <w:tab/>
        <w:t>Recreational centers:</w:t>
      </w:r>
      <w:r w:rsidR="00C256C6" w:rsidRPr="003506D0">
        <w:t xml:space="preserve"> </w:t>
      </w:r>
      <w:r w:rsidR="00DA71FB" w:rsidRPr="003506D0">
        <w:t xml:space="preserve"> theaters, bowling alleys, billiard and pool </w:t>
      </w:r>
      <w:r w:rsidR="003A6A57" w:rsidRPr="003506D0">
        <w:tab/>
      </w:r>
      <w:r w:rsidR="003A6A57" w:rsidRPr="003506D0">
        <w:tab/>
      </w:r>
      <w:r w:rsidR="003A6A57" w:rsidRPr="003506D0">
        <w:tab/>
      </w:r>
      <w:r w:rsidR="003A6A57" w:rsidRPr="003506D0">
        <w:tab/>
      </w:r>
      <w:r w:rsidR="003A6A57" w:rsidRPr="003506D0">
        <w:tab/>
      </w:r>
      <w:r w:rsidR="00DA71FB" w:rsidRPr="003506D0">
        <w:t xml:space="preserve">rooms, physical culture and health studios, martial arts studios and </w:t>
      </w:r>
      <w:r w:rsidR="003A6A57" w:rsidRPr="003506D0">
        <w:tab/>
      </w:r>
      <w:r w:rsidR="003A6A57" w:rsidRPr="003506D0">
        <w:tab/>
      </w:r>
      <w:r w:rsidR="003A6A57" w:rsidRPr="003506D0">
        <w:tab/>
      </w:r>
      <w:r w:rsidR="003A6A57" w:rsidRPr="003506D0">
        <w:tab/>
      </w:r>
      <w:r w:rsidR="003A6A57" w:rsidRPr="003506D0">
        <w:tab/>
      </w:r>
      <w:r w:rsidR="00DA71FB" w:rsidRPr="003506D0">
        <w:t xml:space="preserve">other uses of similar nature and character.  </w:t>
      </w:r>
    </w:p>
    <w:p w14:paraId="3004D638" w14:textId="77777777" w:rsidR="003A6A57" w:rsidRPr="003506D0" w:rsidRDefault="003A6A57" w:rsidP="005D2650">
      <w:pPr>
        <w:jc w:val="both"/>
      </w:pPr>
    </w:p>
    <w:p w14:paraId="449AFA89" w14:textId="77777777" w:rsidR="00DA71FB" w:rsidRPr="003506D0" w:rsidRDefault="00EA0961" w:rsidP="005D2650">
      <w:pPr>
        <w:jc w:val="both"/>
      </w:pPr>
      <w:r w:rsidRPr="003506D0">
        <w:tab/>
      </w:r>
      <w:r w:rsidRPr="003506D0">
        <w:tab/>
      </w:r>
      <w:r w:rsidR="00DA71FB" w:rsidRPr="003506D0">
        <w:rPr>
          <w:b/>
        </w:rPr>
        <w:t>(e)</w:t>
      </w:r>
      <w:r w:rsidR="00DA71FB" w:rsidRPr="003506D0">
        <w:rPr>
          <w:b/>
        </w:rPr>
        <w:tab/>
        <w:t>Wearing apparel:</w:t>
      </w:r>
      <w:r w:rsidR="00C256C6" w:rsidRPr="003506D0">
        <w:t xml:space="preserve"> </w:t>
      </w:r>
      <w:r w:rsidR="00DA71FB" w:rsidRPr="003506D0">
        <w:t xml:space="preserve"> clothing stores, including department and variety </w:t>
      </w:r>
      <w:r w:rsidR="003A6A57" w:rsidRPr="003506D0">
        <w:tab/>
      </w:r>
      <w:r w:rsidR="003A6A57" w:rsidRPr="003506D0">
        <w:tab/>
      </w:r>
      <w:r w:rsidR="003A6A57" w:rsidRPr="003506D0">
        <w:tab/>
      </w:r>
      <w:r w:rsidR="003A6A57" w:rsidRPr="003506D0">
        <w:tab/>
      </w:r>
      <w:r w:rsidR="00DA71FB" w:rsidRPr="003506D0">
        <w:t xml:space="preserve">stores, dressmaking, millinery and tailoring shops, and shoe stores.  </w:t>
      </w:r>
    </w:p>
    <w:p w14:paraId="088A2B98" w14:textId="77777777" w:rsidR="003A6A57" w:rsidRPr="003506D0" w:rsidRDefault="003A6A57" w:rsidP="005D2650">
      <w:pPr>
        <w:jc w:val="both"/>
      </w:pPr>
    </w:p>
    <w:p w14:paraId="37B7272F" w14:textId="77777777" w:rsidR="00DA71FB" w:rsidRPr="003506D0" w:rsidRDefault="00EA0961" w:rsidP="005D2650">
      <w:pPr>
        <w:jc w:val="both"/>
      </w:pPr>
      <w:r w:rsidRPr="003506D0">
        <w:tab/>
      </w:r>
      <w:r w:rsidRPr="003506D0">
        <w:tab/>
      </w:r>
      <w:r w:rsidR="00DA71FB" w:rsidRPr="003506D0">
        <w:rPr>
          <w:b/>
        </w:rPr>
        <w:t>(f)</w:t>
      </w:r>
      <w:r w:rsidR="00DA71FB" w:rsidRPr="003506D0">
        <w:rPr>
          <w:b/>
        </w:rPr>
        <w:tab/>
        <w:t>Hardware:</w:t>
      </w:r>
      <w:r w:rsidR="00DA71FB" w:rsidRPr="003506D0">
        <w:t xml:space="preserve"> </w:t>
      </w:r>
      <w:r w:rsidR="00C256C6" w:rsidRPr="003506D0">
        <w:t xml:space="preserve"> </w:t>
      </w:r>
      <w:r w:rsidR="00DA71FB" w:rsidRPr="003506D0">
        <w:t xml:space="preserve">hardware, paint and wallpaper stores; glass and mirror </w:t>
      </w:r>
      <w:r w:rsidR="00C256C6" w:rsidRPr="003506D0">
        <w:tab/>
      </w:r>
      <w:r w:rsidR="00C256C6" w:rsidRPr="003506D0">
        <w:tab/>
      </w:r>
      <w:r w:rsidR="00C256C6" w:rsidRPr="003506D0">
        <w:tab/>
      </w:r>
      <w:r w:rsidR="00C256C6" w:rsidRPr="003506D0">
        <w:tab/>
      </w:r>
      <w:r w:rsidR="00DA71FB" w:rsidRPr="003506D0">
        <w:t xml:space="preserve">shops; sporting goods; automotive supplies; housewares and home </w:t>
      </w:r>
      <w:r w:rsidR="005A5905" w:rsidRPr="003506D0">
        <w:tab/>
      </w:r>
      <w:r w:rsidR="005A5905" w:rsidRPr="003506D0">
        <w:tab/>
      </w:r>
      <w:r w:rsidR="005A5905" w:rsidRPr="003506D0">
        <w:tab/>
      </w:r>
      <w:r w:rsidR="005A5905" w:rsidRPr="003506D0">
        <w:tab/>
      </w:r>
      <w:r w:rsidR="005A5905" w:rsidRPr="003506D0">
        <w:tab/>
      </w:r>
      <w:r w:rsidR="00DA71FB" w:rsidRPr="003506D0">
        <w:t xml:space="preserve">appliances; and building materials.  </w:t>
      </w:r>
    </w:p>
    <w:p w14:paraId="0866FC10" w14:textId="77777777" w:rsidR="005A5905" w:rsidRPr="003506D0" w:rsidRDefault="005A5905" w:rsidP="005D2650">
      <w:pPr>
        <w:jc w:val="both"/>
      </w:pPr>
    </w:p>
    <w:p w14:paraId="71E097F3" w14:textId="77777777" w:rsidR="00DA71FB" w:rsidRPr="003506D0" w:rsidRDefault="00EA0961" w:rsidP="005D2650">
      <w:pPr>
        <w:jc w:val="both"/>
      </w:pPr>
      <w:r w:rsidRPr="003506D0">
        <w:tab/>
      </w:r>
      <w:r w:rsidR="006361F9" w:rsidRPr="003506D0">
        <w:tab/>
      </w:r>
      <w:r w:rsidR="00DA71FB" w:rsidRPr="003506D0">
        <w:rPr>
          <w:b/>
        </w:rPr>
        <w:t>(g)</w:t>
      </w:r>
      <w:r w:rsidR="00DA71FB" w:rsidRPr="003506D0">
        <w:rPr>
          <w:b/>
        </w:rPr>
        <w:tab/>
        <w:t>Offices</w:t>
      </w:r>
      <w:r w:rsidR="00DA71FB" w:rsidRPr="003506D0">
        <w:t>:</w:t>
      </w:r>
      <w:r w:rsidR="00C256C6" w:rsidRPr="003506D0">
        <w:t xml:space="preserve"> </w:t>
      </w:r>
      <w:r w:rsidR="00DA71FB" w:rsidRPr="003506D0">
        <w:t xml:space="preserve"> business and professional offices of lawyers, doctors, </w:t>
      </w:r>
      <w:r w:rsidR="005A5905" w:rsidRPr="003506D0">
        <w:tab/>
      </w:r>
      <w:r w:rsidR="005A5905" w:rsidRPr="003506D0">
        <w:tab/>
      </w:r>
      <w:r w:rsidR="005A5905" w:rsidRPr="003506D0">
        <w:tab/>
      </w:r>
      <w:r w:rsidR="005A5905" w:rsidRPr="003506D0">
        <w:tab/>
      </w:r>
      <w:r w:rsidR="005A5905" w:rsidRPr="003506D0">
        <w:tab/>
      </w:r>
      <w:r w:rsidR="00DA71FB" w:rsidRPr="003506D0">
        <w:t xml:space="preserve">dentists (including medical clinics), real estate agents, travel </w:t>
      </w:r>
      <w:r w:rsidR="005A5905" w:rsidRPr="003506D0">
        <w:tab/>
      </w:r>
      <w:r w:rsidR="005A5905" w:rsidRPr="003506D0">
        <w:tab/>
      </w:r>
      <w:r w:rsidR="005A5905" w:rsidRPr="003506D0">
        <w:tab/>
      </w:r>
      <w:r w:rsidR="005A5905" w:rsidRPr="003506D0">
        <w:tab/>
      </w:r>
      <w:r w:rsidR="005A5905" w:rsidRPr="003506D0">
        <w:tab/>
      </w:r>
      <w:r w:rsidR="00DA71FB" w:rsidRPr="003506D0">
        <w:t xml:space="preserve">agencies, public utilities, civil engineers, insurance agents, etc.  </w:t>
      </w:r>
    </w:p>
    <w:p w14:paraId="50323093" w14:textId="77777777" w:rsidR="005A5905" w:rsidRPr="003506D0" w:rsidRDefault="005A5905" w:rsidP="005D2650">
      <w:pPr>
        <w:jc w:val="both"/>
      </w:pPr>
    </w:p>
    <w:p w14:paraId="307E5570" w14:textId="77777777" w:rsidR="00DA71FB" w:rsidRPr="003506D0" w:rsidRDefault="00EA0961" w:rsidP="005D2650">
      <w:pPr>
        <w:jc w:val="both"/>
      </w:pPr>
      <w:r w:rsidRPr="003506D0">
        <w:tab/>
      </w:r>
      <w:r w:rsidRPr="003506D0">
        <w:tab/>
      </w:r>
      <w:r w:rsidR="00DA71FB" w:rsidRPr="003506D0">
        <w:rPr>
          <w:b/>
        </w:rPr>
        <w:t>(h)</w:t>
      </w:r>
      <w:r w:rsidR="00DA71FB" w:rsidRPr="003506D0">
        <w:rPr>
          <w:b/>
        </w:rPr>
        <w:tab/>
        <w:t>Personal care services:</w:t>
      </w:r>
      <w:r w:rsidR="00C256C6" w:rsidRPr="003506D0">
        <w:t xml:space="preserve"> </w:t>
      </w:r>
      <w:r w:rsidR="00DA71FB" w:rsidRPr="003506D0">
        <w:t xml:space="preserve"> barbershops, beauty parlors, laundry and </w:t>
      </w:r>
      <w:r w:rsidR="005A5905" w:rsidRPr="003506D0">
        <w:tab/>
      </w:r>
      <w:r w:rsidR="005A5905" w:rsidRPr="003506D0">
        <w:tab/>
      </w:r>
      <w:r w:rsidR="005A5905" w:rsidRPr="003506D0">
        <w:tab/>
      </w:r>
      <w:r w:rsidR="005A5905" w:rsidRPr="003506D0">
        <w:tab/>
      </w:r>
      <w:r w:rsidR="005A5905" w:rsidRPr="003506D0">
        <w:tab/>
      </w:r>
      <w:r w:rsidR="00DA71FB" w:rsidRPr="003506D0">
        <w:t xml:space="preserve">dry-cleaning shops and shoe repair shops.  </w:t>
      </w:r>
    </w:p>
    <w:p w14:paraId="79A081F3" w14:textId="77777777" w:rsidR="005A5905" w:rsidRPr="003506D0" w:rsidRDefault="005A5905" w:rsidP="005D2650">
      <w:pPr>
        <w:jc w:val="both"/>
      </w:pPr>
    </w:p>
    <w:p w14:paraId="1DA6466F" w14:textId="77777777" w:rsidR="005022F6" w:rsidRPr="003506D0" w:rsidRDefault="00EA0961" w:rsidP="005D2650">
      <w:pPr>
        <w:jc w:val="both"/>
      </w:pPr>
      <w:r w:rsidRPr="003506D0">
        <w:tab/>
      </w:r>
      <w:r w:rsidRPr="003506D0">
        <w:tab/>
      </w:r>
      <w:r w:rsidR="00DA71FB" w:rsidRPr="003506D0">
        <w:rPr>
          <w:b/>
        </w:rPr>
        <w:t>(i)</w:t>
      </w:r>
      <w:r w:rsidR="00DA71FB" w:rsidRPr="003506D0">
        <w:rPr>
          <w:b/>
        </w:rPr>
        <w:tab/>
        <w:t>Communication services:</w:t>
      </w:r>
      <w:r w:rsidR="00DA71FB" w:rsidRPr="003506D0">
        <w:t xml:space="preserve"> </w:t>
      </w:r>
      <w:r w:rsidR="00C256C6" w:rsidRPr="003506D0">
        <w:t xml:space="preserve"> </w:t>
      </w:r>
      <w:r w:rsidR="00DA71FB" w:rsidRPr="003506D0">
        <w:t xml:space="preserve">newspaper offices, radio and television </w:t>
      </w:r>
      <w:r w:rsidR="00C256C6" w:rsidRPr="003506D0">
        <w:tab/>
      </w:r>
      <w:r w:rsidR="00C256C6" w:rsidRPr="003506D0">
        <w:tab/>
      </w:r>
      <w:r w:rsidR="00C256C6" w:rsidRPr="003506D0">
        <w:tab/>
      </w:r>
      <w:r w:rsidR="00C256C6" w:rsidRPr="003506D0">
        <w:tab/>
      </w:r>
      <w:r w:rsidR="00DA71FB" w:rsidRPr="003506D0">
        <w:t xml:space="preserve">broadcasting stations, bookstores, telegraph offices, and print </w:t>
      </w:r>
      <w:r w:rsidR="005022F6" w:rsidRPr="003506D0">
        <w:tab/>
      </w:r>
      <w:r w:rsidR="005022F6" w:rsidRPr="003506D0">
        <w:tab/>
      </w:r>
      <w:r w:rsidR="005022F6" w:rsidRPr="003506D0">
        <w:tab/>
      </w:r>
      <w:r w:rsidR="005022F6" w:rsidRPr="003506D0">
        <w:tab/>
      </w:r>
      <w:r w:rsidR="005022F6" w:rsidRPr="003506D0">
        <w:tab/>
      </w:r>
      <w:r w:rsidR="00DA71FB" w:rsidRPr="003506D0">
        <w:t xml:space="preserve">shops. </w:t>
      </w:r>
    </w:p>
    <w:p w14:paraId="0EE8CD3F" w14:textId="77777777" w:rsidR="005022F6" w:rsidRPr="003506D0" w:rsidRDefault="00DA71FB" w:rsidP="005D2650">
      <w:pPr>
        <w:jc w:val="both"/>
      </w:pPr>
      <w:r w:rsidRPr="003506D0">
        <w:t xml:space="preserve"> </w:t>
      </w:r>
    </w:p>
    <w:p w14:paraId="141690DA" w14:textId="77777777" w:rsidR="00DA71FB" w:rsidRPr="003506D0" w:rsidRDefault="00EA0961" w:rsidP="005D2650">
      <w:pPr>
        <w:jc w:val="both"/>
      </w:pPr>
      <w:r w:rsidRPr="003506D0">
        <w:tab/>
      </w:r>
      <w:r w:rsidRPr="003506D0">
        <w:tab/>
      </w:r>
      <w:r w:rsidR="00DA71FB" w:rsidRPr="003506D0">
        <w:rPr>
          <w:b/>
        </w:rPr>
        <w:t>(j)</w:t>
      </w:r>
      <w:r w:rsidR="00DA71FB" w:rsidRPr="003506D0">
        <w:rPr>
          <w:b/>
        </w:rPr>
        <w:tab/>
        <w:t>Financial services:</w:t>
      </w:r>
      <w:r w:rsidR="00DA71FB" w:rsidRPr="003506D0">
        <w:t xml:space="preserve"> </w:t>
      </w:r>
      <w:r w:rsidR="00C256C6" w:rsidRPr="003506D0">
        <w:t xml:space="preserve"> </w:t>
      </w:r>
      <w:r w:rsidR="00DA71FB" w:rsidRPr="003506D0">
        <w:t xml:space="preserve">banks, savings and loan associations, credit </w:t>
      </w:r>
      <w:r w:rsidR="005022F6" w:rsidRPr="003506D0">
        <w:tab/>
      </w:r>
      <w:r w:rsidR="005022F6" w:rsidRPr="003506D0">
        <w:tab/>
      </w:r>
      <w:r w:rsidR="005022F6" w:rsidRPr="003506D0">
        <w:tab/>
      </w:r>
      <w:r w:rsidR="005022F6" w:rsidRPr="003506D0">
        <w:tab/>
      </w:r>
      <w:r w:rsidR="005022F6" w:rsidRPr="003506D0">
        <w:tab/>
      </w:r>
      <w:r w:rsidR="00DA71FB" w:rsidRPr="003506D0">
        <w:t xml:space="preserve">unions, loan offices, etc.  </w:t>
      </w:r>
    </w:p>
    <w:p w14:paraId="40BFC00E" w14:textId="77777777" w:rsidR="005022F6" w:rsidRPr="003506D0" w:rsidRDefault="005022F6" w:rsidP="005D2650">
      <w:pPr>
        <w:jc w:val="both"/>
      </w:pPr>
    </w:p>
    <w:p w14:paraId="1737B028" w14:textId="77777777" w:rsidR="005022F6" w:rsidRPr="003506D0" w:rsidRDefault="00EA0961" w:rsidP="005D2650">
      <w:pPr>
        <w:jc w:val="both"/>
      </w:pPr>
      <w:r w:rsidRPr="003506D0">
        <w:tab/>
      </w:r>
      <w:r w:rsidRPr="003506D0">
        <w:tab/>
      </w:r>
      <w:r w:rsidR="00DA71FB" w:rsidRPr="003506D0">
        <w:rPr>
          <w:b/>
        </w:rPr>
        <w:t>(k)</w:t>
      </w:r>
      <w:r w:rsidR="00DA71FB" w:rsidRPr="003506D0">
        <w:rPr>
          <w:b/>
        </w:rPr>
        <w:tab/>
        <w:t>Home furnishings:</w:t>
      </w:r>
      <w:r w:rsidR="00C256C6" w:rsidRPr="003506D0">
        <w:t xml:space="preserve"> </w:t>
      </w:r>
      <w:r w:rsidR="00DA71FB" w:rsidRPr="003506D0">
        <w:t xml:space="preserve"> furniture, radio, television and appliance stores, </w:t>
      </w:r>
      <w:r w:rsidR="005022F6" w:rsidRPr="003506D0">
        <w:tab/>
      </w:r>
      <w:r w:rsidR="005022F6" w:rsidRPr="003506D0">
        <w:tab/>
      </w:r>
      <w:r w:rsidR="005022F6" w:rsidRPr="003506D0">
        <w:tab/>
      </w:r>
      <w:r w:rsidR="005022F6" w:rsidRPr="003506D0">
        <w:tab/>
      </w:r>
      <w:r w:rsidR="00DA71FB" w:rsidRPr="003506D0">
        <w:t xml:space="preserve">interior decorating services, and upholstery shops. </w:t>
      </w:r>
    </w:p>
    <w:p w14:paraId="4E6DA48E" w14:textId="77777777" w:rsidR="00DA71FB" w:rsidRPr="003506D0" w:rsidRDefault="00DA71FB" w:rsidP="005D2650">
      <w:pPr>
        <w:jc w:val="both"/>
      </w:pPr>
      <w:r w:rsidRPr="003506D0">
        <w:lastRenderedPageBreak/>
        <w:t xml:space="preserve"> </w:t>
      </w:r>
    </w:p>
    <w:p w14:paraId="5F4EB400" w14:textId="77777777" w:rsidR="005022F6" w:rsidRDefault="00EA0961" w:rsidP="005D2650">
      <w:pPr>
        <w:jc w:val="both"/>
      </w:pPr>
      <w:r w:rsidRPr="003506D0">
        <w:tab/>
      </w:r>
      <w:r w:rsidRPr="003506D0">
        <w:tab/>
      </w:r>
      <w:r w:rsidR="00DA71FB" w:rsidRPr="003506D0">
        <w:rPr>
          <w:b/>
        </w:rPr>
        <w:t>(l)</w:t>
      </w:r>
      <w:r w:rsidR="00DA71FB" w:rsidRPr="003506D0">
        <w:rPr>
          <w:b/>
        </w:rPr>
        <w:tab/>
        <w:t>Drug and variety stores:</w:t>
      </w:r>
      <w:r w:rsidR="00DA71FB" w:rsidRPr="003506D0">
        <w:t xml:space="preserve"> pharmacies and health care items, jewelry, </w:t>
      </w:r>
      <w:r w:rsidR="005022F6" w:rsidRPr="003506D0">
        <w:tab/>
      </w:r>
      <w:r w:rsidR="005022F6" w:rsidRPr="003506D0">
        <w:tab/>
      </w:r>
      <w:r w:rsidR="005022F6" w:rsidRPr="003506D0">
        <w:tab/>
      </w:r>
      <w:r w:rsidR="005022F6" w:rsidRPr="003506D0">
        <w:tab/>
      </w:r>
      <w:r w:rsidR="00DA71FB" w:rsidRPr="003506D0">
        <w:t xml:space="preserve">gift and cosmetic items, newspapers, magazines, tobacco items, </w:t>
      </w:r>
      <w:r w:rsidR="005022F6" w:rsidRPr="003506D0">
        <w:tab/>
      </w:r>
      <w:r w:rsidR="005022F6" w:rsidRPr="003506D0">
        <w:tab/>
      </w:r>
      <w:r w:rsidR="005022F6" w:rsidRPr="003506D0">
        <w:tab/>
      </w:r>
      <w:r w:rsidR="005022F6" w:rsidRPr="003506D0">
        <w:tab/>
      </w:r>
      <w:r w:rsidR="005022F6" w:rsidRPr="003506D0">
        <w:tab/>
      </w:r>
      <w:r w:rsidR="00DA71FB" w:rsidRPr="003506D0">
        <w:t xml:space="preserve">camera and photo supplies, etc. </w:t>
      </w:r>
    </w:p>
    <w:p w14:paraId="695C4AB9" w14:textId="77777777" w:rsidR="008E59C7" w:rsidRDefault="008E59C7" w:rsidP="005D2650">
      <w:pPr>
        <w:jc w:val="both"/>
      </w:pPr>
    </w:p>
    <w:p w14:paraId="14AB9C89" w14:textId="77777777" w:rsidR="008E59C7" w:rsidRDefault="008E59C7" w:rsidP="005D2650">
      <w:pPr>
        <w:jc w:val="both"/>
      </w:pPr>
    </w:p>
    <w:p w14:paraId="16A0FAE1" w14:textId="77777777" w:rsidR="008E59C7" w:rsidRPr="003506D0" w:rsidRDefault="008E59C7" w:rsidP="005D2650">
      <w:pPr>
        <w:jc w:val="both"/>
      </w:pPr>
    </w:p>
    <w:p w14:paraId="38C54BAD" w14:textId="77777777" w:rsidR="00DA71FB" w:rsidRPr="003506D0" w:rsidRDefault="00DA71FB" w:rsidP="005D2650">
      <w:pPr>
        <w:jc w:val="both"/>
      </w:pPr>
      <w:r w:rsidRPr="003506D0">
        <w:t xml:space="preserve"> </w:t>
      </w:r>
    </w:p>
    <w:p w14:paraId="03F4FFB2" w14:textId="77777777" w:rsidR="00DA71FB" w:rsidRPr="003506D0" w:rsidRDefault="00EA0961" w:rsidP="005D2650">
      <w:pPr>
        <w:jc w:val="both"/>
        <w:rPr>
          <w:b/>
        </w:rPr>
      </w:pPr>
      <w:r w:rsidRPr="003506D0">
        <w:tab/>
      </w:r>
      <w:r w:rsidRPr="003506D0">
        <w:tab/>
      </w:r>
      <w:r w:rsidR="00DA71FB" w:rsidRPr="003506D0">
        <w:rPr>
          <w:b/>
        </w:rPr>
        <w:t>(m)</w:t>
      </w:r>
      <w:r w:rsidR="00DA71FB" w:rsidRPr="003506D0">
        <w:rPr>
          <w:b/>
        </w:rPr>
        <w:tab/>
        <w:t xml:space="preserve">Undertaker and funeral homes.  </w:t>
      </w:r>
    </w:p>
    <w:p w14:paraId="69020CF4" w14:textId="77777777" w:rsidR="005022F6" w:rsidRPr="003506D0" w:rsidRDefault="005022F6" w:rsidP="005D2650">
      <w:pPr>
        <w:jc w:val="both"/>
      </w:pPr>
    </w:p>
    <w:p w14:paraId="0EB7DCD0" w14:textId="77777777" w:rsidR="00DA71FB" w:rsidRPr="003506D0" w:rsidRDefault="00EA0961" w:rsidP="005D2650">
      <w:pPr>
        <w:jc w:val="both"/>
      </w:pPr>
      <w:r w:rsidRPr="003506D0">
        <w:tab/>
      </w:r>
      <w:r w:rsidRPr="003506D0">
        <w:tab/>
      </w:r>
      <w:r w:rsidR="00DA71FB" w:rsidRPr="003506D0">
        <w:rPr>
          <w:b/>
        </w:rPr>
        <w:t>(n)</w:t>
      </w:r>
      <w:r w:rsidR="00DA71FB" w:rsidRPr="003506D0">
        <w:rPr>
          <w:b/>
        </w:rPr>
        <w:tab/>
        <w:t>Specialty services:</w:t>
      </w:r>
      <w:r w:rsidR="00DA71FB" w:rsidRPr="003506D0">
        <w:t xml:space="preserve"> locksmiths, frozen food lockers, orthopedic and </w:t>
      </w:r>
      <w:r w:rsidR="005022F6" w:rsidRPr="003506D0">
        <w:tab/>
      </w:r>
      <w:r w:rsidR="005022F6" w:rsidRPr="003506D0">
        <w:tab/>
      </w:r>
      <w:r w:rsidR="005022F6" w:rsidRPr="003506D0">
        <w:tab/>
      </w:r>
      <w:r w:rsidR="005022F6" w:rsidRPr="003506D0">
        <w:tab/>
      </w:r>
      <w:r w:rsidR="00DA71FB" w:rsidRPr="003506D0">
        <w:t xml:space="preserve">medical supply stores, office supplies, and music, dance, business </w:t>
      </w:r>
      <w:r w:rsidR="005022F6" w:rsidRPr="003506D0">
        <w:tab/>
      </w:r>
      <w:r w:rsidR="005022F6" w:rsidRPr="003506D0">
        <w:tab/>
      </w:r>
      <w:r w:rsidR="005022F6" w:rsidRPr="003506D0">
        <w:tab/>
      </w:r>
      <w:r w:rsidR="005022F6" w:rsidRPr="003506D0">
        <w:tab/>
      </w:r>
      <w:r w:rsidR="005022F6" w:rsidRPr="003506D0">
        <w:tab/>
      </w:r>
      <w:r w:rsidR="00DA71FB" w:rsidRPr="003506D0">
        <w:t xml:space="preserve">or trade schools.  </w:t>
      </w:r>
    </w:p>
    <w:p w14:paraId="3E9EC7D1" w14:textId="77777777" w:rsidR="005022F6" w:rsidRPr="003506D0" w:rsidRDefault="005022F6" w:rsidP="005D2650">
      <w:pPr>
        <w:jc w:val="both"/>
      </w:pPr>
    </w:p>
    <w:p w14:paraId="6C6475DD" w14:textId="77777777" w:rsidR="005022F6" w:rsidRPr="003506D0" w:rsidRDefault="00EA0961" w:rsidP="005D2650">
      <w:pPr>
        <w:jc w:val="both"/>
      </w:pPr>
      <w:r w:rsidRPr="003506D0">
        <w:tab/>
      </w:r>
      <w:r w:rsidRPr="003506D0">
        <w:tab/>
      </w:r>
      <w:r w:rsidR="00DA71FB" w:rsidRPr="003506D0">
        <w:rPr>
          <w:b/>
        </w:rPr>
        <w:t>(o)</w:t>
      </w:r>
      <w:r w:rsidR="00DA71FB" w:rsidRPr="003506D0">
        <w:rPr>
          <w:b/>
        </w:rPr>
        <w:tab/>
        <w:t>Specialty sales:</w:t>
      </w:r>
      <w:r w:rsidR="00DA71FB" w:rsidRPr="003506D0">
        <w:t xml:space="preserve"> coin and stamp shops, florists, secondhand shops, </w:t>
      </w:r>
      <w:r w:rsidR="005022F6" w:rsidRPr="003506D0">
        <w:tab/>
      </w:r>
      <w:r w:rsidR="005022F6" w:rsidRPr="003506D0">
        <w:tab/>
      </w:r>
      <w:r w:rsidR="005022F6" w:rsidRPr="003506D0">
        <w:tab/>
      </w:r>
      <w:r w:rsidR="005022F6" w:rsidRPr="003506D0">
        <w:tab/>
      </w:r>
      <w:r w:rsidR="005022F6" w:rsidRPr="003506D0">
        <w:tab/>
      </w:r>
      <w:r w:rsidR="00DA71FB" w:rsidRPr="003506D0">
        <w:t xml:space="preserve">pet shops and catalog sales stores.   </w:t>
      </w:r>
    </w:p>
    <w:p w14:paraId="650A906D" w14:textId="77777777" w:rsidR="00DA71FB" w:rsidRPr="003506D0" w:rsidRDefault="00DA71FB" w:rsidP="005D2650">
      <w:pPr>
        <w:jc w:val="both"/>
      </w:pPr>
      <w:r w:rsidRPr="003506D0">
        <w:t xml:space="preserve"> </w:t>
      </w:r>
    </w:p>
    <w:p w14:paraId="61538A3A" w14:textId="77777777" w:rsidR="00DA71FB" w:rsidRPr="003506D0" w:rsidRDefault="005022F6" w:rsidP="005D2650">
      <w:pPr>
        <w:jc w:val="both"/>
        <w:rPr>
          <w:b/>
        </w:rPr>
      </w:pPr>
      <w:r w:rsidRPr="003506D0">
        <w:rPr>
          <w:b/>
        </w:rPr>
        <w:tab/>
      </w:r>
      <w:r w:rsidR="00DA71FB" w:rsidRPr="003506D0">
        <w:rPr>
          <w:b/>
        </w:rPr>
        <w:t>(2)</w:t>
      </w:r>
      <w:r w:rsidR="00DA71FB" w:rsidRPr="003506D0">
        <w:rPr>
          <w:b/>
        </w:rPr>
        <w:tab/>
        <w:t xml:space="preserve">Conditional uses:  </w:t>
      </w:r>
    </w:p>
    <w:p w14:paraId="5CEAAABC" w14:textId="77777777" w:rsidR="005022F6" w:rsidRPr="003506D0" w:rsidRDefault="005022F6" w:rsidP="005D2650">
      <w:pPr>
        <w:jc w:val="both"/>
      </w:pPr>
    </w:p>
    <w:p w14:paraId="31A4DC11" w14:textId="77777777" w:rsidR="00DA71FB" w:rsidRPr="003506D0" w:rsidRDefault="005022F6" w:rsidP="005D2650">
      <w:pPr>
        <w:jc w:val="both"/>
      </w:pPr>
      <w:r w:rsidRPr="003506D0">
        <w:tab/>
      </w:r>
      <w:r w:rsidRPr="003506D0">
        <w:tab/>
      </w:r>
      <w:r w:rsidR="00DA71FB" w:rsidRPr="003506D0">
        <w:rPr>
          <w:b/>
        </w:rPr>
        <w:t>(a)</w:t>
      </w:r>
      <w:r w:rsidR="00DA71FB" w:rsidRPr="003506D0">
        <w:tab/>
        <w:t xml:space="preserve">Automobile service stations and car washes.  </w:t>
      </w:r>
    </w:p>
    <w:p w14:paraId="1C9B55FD" w14:textId="77777777" w:rsidR="005022F6" w:rsidRPr="003506D0" w:rsidRDefault="005022F6" w:rsidP="005D2650">
      <w:pPr>
        <w:jc w:val="both"/>
      </w:pPr>
    </w:p>
    <w:p w14:paraId="0E3E8E46" w14:textId="77777777" w:rsidR="00DA71FB" w:rsidRPr="003506D0" w:rsidRDefault="005022F6" w:rsidP="005D2650">
      <w:pPr>
        <w:jc w:val="both"/>
      </w:pPr>
      <w:r w:rsidRPr="003506D0">
        <w:tab/>
      </w:r>
      <w:r w:rsidRPr="003506D0">
        <w:tab/>
      </w:r>
      <w:r w:rsidR="00DA71FB" w:rsidRPr="003506D0">
        <w:rPr>
          <w:b/>
        </w:rPr>
        <w:t>(b)</w:t>
      </w:r>
      <w:r w:rsidR="00DA71FB" w:rsidRPr="003506D0">
        <w:tab/>
        <w:t xml:space="preserve">Auditorium, stadium, gymnasium and other similar places of </w:t>
      </w:r>
      <w:r w:rsidR="006765DA" w:rsidRPr="003506D0">
        <w:tab/>
      </w:r>
      <w:r w:rsidR="006765DA" w:rsidRPr="003506D0">
        <w:tab/>
      </w:r>
      <w:r w:rsidR="006765DA" w:rsidRPr="003506D0">
        <w:tab/>
      </w:r>
      <w:r w:rsidR="006765DA" w:rsidRPr="003506D0">
        <w:tab/>
      </w:r>
      <w:r w:rsidR="006765DA" w:rsidRPr="003506D0">
        <w:tab/>
      </w:r>
      <w:r w:rsidR="00DA71FB" w:rsidRPr="003506D0">
        <w:t xml:space="preserve">public </w:t>
      </w:r>
      <w:r w:rsidR="006765DA" w:rsidRPr="003506D0">
        <w:tab/>
      </w:r>
      <w:r w:rsidR="00DA71FB" w:rsidRPr="003506D0">
        <w:t xml:space="preserve">events.  </w:t>
      </w:r>
    </w:p>
    <w:p w14:paraId="10E4D239" w14:textId="77777777" w:rsidR="005022F6" w:rsidRPr="003506D0" w:rsidRDefault="005022F6" w:rsidP="005D2650">
      <w:pPr>
        <w:jc w:val="both"/>
      </w:pPr>
    </w:p>
    <w:p w14:paraId="3561906D" w14:textId="77777777" w:rsidR="005022F6" w:rsidRPr="003506D0" w:rsidRDefault="005022F6" w:rsidP="005D2650">
      <w:pPr>
        <w:jc w:val="both"/>
      </w:pPr>
      <w:r w:rsidRPr="003506D0">
        <w:tab/>
      </w:r>
      <w:r w:rsidR="006765DA" w:rsidRPr="003506D0">
        <w:tab/>
      </w:r>
      <w:r w:rsidR="00DA71FB" w:rsidRPr="003506D0">
        <w:rPr>
          <w:b/>
        </w:rPr>
        <w:t>(c)</w:t>
      </w:r>
      <w:r w:rsidR="00DA71FB" w:rsidRPr="003506D0">
        <w:tab/>
        <w:t xml:space="preserve">Boarding, lodging and rooming houses. </w:t>
      </w:r>
    </w:p>
    <w:p w14:paraId="7AEE7684" w14:textId="77777777" w:rsidR="00DA71FB" w:rsidRPr="003506D0" w:rsidRDefault="00DA71FB" w:rsidP="005D2650">
      <w:pPr>
        <w:jc w:val="both"/>
      </w:pPr>
      <w:r w:rsidRPr="003506D0">
        <w:t xml:space="preserve"> </w:t>
      </w:r>
    </w:p>
    <w:p w14:paraId="2945ACC0" w14:textId="77777777" w:rsidR="00DA71FB" w:rsidRPr="003506D0" w:rsidRDefault="005022F6" w:rsidP="005D2650">
      <w:pPr>
        <w:jc w:val="both"/>
      </w:pPr>
      <w:r w:rsidRPr="003506D0">
        <w:tab/>
      </w:r>
      <w:r w:rsidRPr="003506D0">
        <w:tab/>
      </w:r>
      <w:r w:rsidR="00DA71FB" w:rsidRPr="003506D0">
        <w:rPr>
          <w:b/>
        </w:rPr>
        <w:t>(d)</w:t>
      </w:r>
      <w:r w:rsidR="00DA71FB" w:rsidRPr="003506D0">
        <w:tab/>
        <w:t xml:space="preserve">Clubs, fraternal or religious institutions and lodges.  </w:t>
      </w:r>
    </w:p>
    <w:p w14:paraId="710112E5" w14:textId="77777777" w:rsidR="005022F6" w:rsidRPr="003506D0" w:rsidRDefault="005022F6" w:rsidP="005D2650">
      <w:pPr>
        <w:jc w:val="both"/>
      </w:pPr>
    </w:p>
    <w:p w14:paraId="513ED087" w14:textId="77777777" w:rsidR="005022F6" w:rsidRPr="003506D0" w:rsidRDefault="005022F6" w:rsidP="005D2650">
      <w:pPr>
        <w:jc w:val="both"/>
      </w:pPr>
      <w:r w:rsidRPr="003506D0">
        <w:tab/>
      </w:r>
      <w:r w:rsidRPr="003506D0">
        <w:tab/>
      </w:r>
      <w:r w:rsidR="00DA71FB" w:rsidRPr="003506D0">
        <w:rPr>
          <w:b/>
        </w:rPr>
        <w:t>(e)</w:t>
      </w:r>
      <w:r w:rsidR="00DA71FB" w:rsidRPr="003506D0">
        <w:tab/>
        <w:t xml:space="preserve">Auction facilities.  </w:t>
      </w:r>
    </w:p>
    <w:p w14:paraId="71D2B643" w14:textId="77777777" w:rsidR="00CF3565" w:rsidRPr="003506D0" w:rsidRDefault="00CF3565" w:rsidP="005D2650">
      <w:pPr>
        <w:jc w:val="both"/>
      </w:pPr>
    </w:p>
    <w:p w14:paraId="3BA725C5" w14:textId="77777777" w:rsidR="00DA71FB" w:rsidRPr="003506D0" w:rsidRDefault="005022F6" w:rsidP="005D2650">
      <w:pPr>
        <w:jc w:val="both"/>
      </w:pPr>
      <w:r w:rsidRPr="003506D0">
        <w:tab/>
      </w:r>
      <w:r w:rsidRPr="003506D0">
        <w:tab/>
      </w:r>
      <w:r w:rsidR="00DA71FB" w:rsidRPr="003506D0">
        <w:rPr>
          <w:b/>
        </w:rPr>
        <w:t>(f)</w:t>
      </w:r>
      <w:r w:rsidR="00DA71FB" w:rsidRPr="003506D0">
        <w:tab/>
        <w:t xml:space="preserve">Automobile sales and services.  </w:t>
      </w:r>
    </w:p>
    <w:p w14:paraId="1660D31B" w14:textId="77777777" w:rsidR="005022F6" w:rsidRPr="003506D0" w:rsidRDefault="005022F6" w:rsidP="005D2650">
      <w:pPr>
        <w:jc w:val="both"/>
      </w:pPr>
    </w:p>
    <w:p w14:paraId="1B8F72CD" w14:textId="77777777" w:rsidR="00DA71FB" w:rsidRPr="003506D0" w:rsidRDefault="005022F6" w:rsidP="005D2650">
      <w:pPr>
        <w:jc w:val="both"/>
      </w:pPr>
      <w:r w:rsidRPr="003506D0">
        <w:tab/>
      </w:r>
      <w:r w:rsidRPr="003506D0">
        <w:tab/>
      </w:r>
      <w:r w:rsidR="00DA71FB" w:rsidRPr="003506D0">
        <w:rPr>
          <w:b/>
        </w:rPr>
        <w:t>(g)</w:t>
      </w:r>
      <w:r w:rsidR="00DA71FB" w:rsidRPr="003506D0">
        <w:tab/>
        <w:t xml:space="preserve">Taverns, cocktail lounges, saloons or liquor stores operated in </w:t>
      </w:r>
      <w:r w:rsidR="006765DA" w:rsidRPr="003506D0">
        <w:tab/>
      </w:r>
      <w:r w:rsidR="006765DA" w:rsidRPr="003506D0">
        <w:tab/>
      </w:r>
      <w:r w:rsidR="006765DA" w:rsidRPr="003506D0">
        <w:tab/>
      </w:r>
      <w:r w:rsidR="006765DA" w:rsidRPr="003506D0">
        <w:tab/>
      </w:r>
      <w:r w:rsidR="006765DA" w:rsidRPr="003506D0">
        <w:tab/>
      </w:r>
      <w:r w:rsidR="00DA71FB" w:rsidRPr="003506D0">
        <w:t xml:space="preserve">conjunction with or separate from restaurants, hotels, clubs, </w:t>
      </w:r>
      <w:r w:rsidR="006765DA" w:rsidRPr="003506D0">
        <w:tab/>
      </w:r>
      <w:r w:rsidR="006765DA" w:rsidRPr="003506D0">
        <w:tab/>
      </w:r>
      <w:r w:rsidR="006765DA" w:rsidRPr="003506D0">
        <w:tab/>
      </w:r>
      <w:r w:rsidR="006765DA" w:rsidRPr="003506D0">
        <w:tab/>
      </w:r>
      <w:r w:rsidR="006765DA" w:rsidRPr="003506D0">
        <w:tab/>
      </w:r>
      <w:r w:rsidR="00DA71FB" w:rsidRPr="003506D0">
        <w:t xml:space="preserve">recreation centers, etc.  </w:t>
      </w:r>
    </w:p>
    <w:p w14:paraId="6933DA97" w14:textId="77777777" w:rsidR="005022F6" w:rsidRPr="003506D0" w:rsidRDefault="005022F6" w:rsidP="005D2650">
      <w:pPr>
        <w:jc w:val="both"/>
      </w:pPr>
    </w:p>
    <w:p w14:paraId="0555D4EF" w14:textId="77777777" w:rsidR="005022F6" w:rsidRPr="003506D0" w:rsidRDefault="005022F6" w:rsidP="005D2650">
      <w:pPr>
        <w:jc w:val="both"/>
      </w:pPr>
      <w:r w:rsidRPr="003506D0">
        <w:tab/>
      </w:r>
      <w:r w:rsidRPr="003506D0">
        <w:tab/>
      </w:r>
      <w:r w:rsidR="00DA71FB" w:rsidRPr="003506D0">
        <w:rPr>
          <w:b/>
        </w:rPr>
        <w:t>(h)</w:t>
      </w:r>
      <w:r w:rsidR="00DA71FB" w:rsidRPr="003506D0">
        <w:tab/>
        <w:t xml:space="preserve">Boat and recreational vehicle sales, service or repair.   </w:t>
      </w:r>
    </w:p>
    <w:p w14:paraId="48D694E3" w14:textId="77777777" w:rsidR="005022F6" w:rsidRPr="003506D0" w:rsidRDefault="005022F6" w:rsidP="005D2650">
      <w:pPr>
        <w:jc w:val="both"/>
      </w:pPr>
    </w:p>
    <w:p w14:paraId="6B1AADEA" w14:textId="77777777" w:rsidR="00DA71FB" w:rsidRPr="003506D0" w:rsidRDefault="005022F6" w:rsidP="005D2650">
      <w:pPr>
        <w:jc w:val="both"/>
      </w:pPr>
      <w:r w:rsidRPr="003506D0">
        <w:tab/>
      </w:r>
      <w:r w:rsidRPr="003506D0">
        <w:tab/>
      </w:r>
      <w:r w:rsidR="00DA71FB" w:rsidRPr="003506D0">
        <w:rPr>
          <w:b/>
        </w:rPr>
        <w:t>(i)</w:t>
      </w:r>
      <w:r w:rsidR="00DA71FB" w:rsidRPr="003506D0">
        <w:tab/>
        <w:t xml:space="preserve">Animal hospitals, shelters, and kennels.  </w:t>
      </w:r>
    </w:p>
    <w:p w14:paraId="798EE7F6" w14:textId="77777777" w:rsidR="005022F6" w:rsidRPr="003506D0" w:rsidRDefault="005022F6" w:rsidP="005D2650">
      <w:pPr>
        <w:jc w:val="both"/>
      </w:pPr>
    </w:p>
    <w:p w14:paraId="7A65AF3E" w14:textId="77777777" w:rsidR="00DA71FB" w:rsidRPr="003506D0" w:rsidRDefault="005022F6" w:rsidP="005D2650">
      <w:pPr>
        <w:jc w:val="both"/>
      </w:pPr>
      <w:r w:rsidRPr="003506D0">
        <w:tab/>
      </w:r>
      <w:r w:rsidRPr="003506D0">
        <w:tab/>
      </w:r>
      <w:r w:rsidR="00DA71FB" w:rsidRPr="003506D0">
        <w:rPr>
          <w:b/>
        </w:rPr>
        <w:t>(j)</w:t>
      </w:r>
      <w:r w:rsidR="00DA71FB" w:rsidRPr="003506D0">
        <w:tab/>
        <w:t xml:space="preserve">Parking lots and facilities other than parking required by §§ 310-61 </w:t>
      </w:r>
      <w:r w:rsidRPr="003506D0">
        <w:tab/>
      </w:r>
      <w:r w:rsidRPr="003506D0">
        <w:tab/>
      </w:r>
      <w:r w:rsidRPr="003506D0">
        <w:tab/>
      </w:r>
      <w:r w:rsidRPr="003506D0">
        <w:tab/>
      </w:r>
      <w:r w:rsidR="00DA71FB" w:rsidRPr="003506D0">
        <w:t xml:space="preserve">through 310-66 of this chapter.  </w:t>
      </w:r>
    </w:p>
    <w:p w14:paraId="2A00C680" w14:textId="77777777" w:rsidR="005022F6" w:rsidRPr="003506D0" w:rsidRDefault="005022F6" w:rsidP="005D2650">
      <w:pPr>
        <w:jc w:val="both"/>
      </w:pPr>
    </w:p>
    <w:p w14:paraId="7ACBE268" w14:textId="77777777" w:rsidR="00DA71FB" w:rsidRPr="003506D0" w:rsidRDefault="005022F6" w:rsidP="005D2650">
      <w:pPr>
        <w:jc w:val="both"/>
      </w:pPr>
      <w:r w:rsidRPr="003506D0">
        <w:tab/>
      </w:r>
      <w:r w:rsidRPr="003506D0">
        <w:tab/>
      </w:r>
      <w:r w:rsidR="00DA71FB" w:rsidRPr="003506D0">
        <w:rPr>
          <w:b/>
        </w:rPr>
        <w:t>(k)</w:t>
      </w:r>
      <w:r w:rsidR="00DA71FB" w:rsidRPr="003506D0">
        <w:tab/>
        <w:t xml:space="preserve">Bus and rail depots.  </w:t>
      </w:r>
    </w:p>
    <w:p w14:paraId="7AB99BAD" w14:textId="77777777" w:rsidR="00C742BB" w:rsidRPr="003506D0" w:rsidRDefault="00C742BB" w:rsidP="005D2650">
      <w:pPr>
        <w:jc w:val="both"/>
      </w:pPr>
    </w:p>
    <w:p w14:paraId="3D962B44" w14:textId="77777777" w:rsidR="00DA71FB" w:rsidRPr="003506D0" w:rsidRDefault="005022F6" w:rsidP="005D2650">
      <w:pPr>
        <w:jc w:val="both"/>
      </w:pPr>
      <w:r w:rsidRPr="003506D0">
        <w:tab/>
      </w:r>
      <w:r w:rsidRPr="003506D0">
        <w:tab/>
      </w:r>
      <w:r w:rsidR="00DA71FB" w:rsidRPr="003506D0">
        <w:rPr>
          <w:b/>
        </w:rPr>
        <w:t>(l)</w:t>
      </w:r>
      <w:r w:rsidR="00DA71FB" w:rsidRPr="003506D0">
        <w:tab/>
        <w:t xml:space="preserve">Hotels and motels.  </w:t>
      </w:r>
    </w:p>
    <w:p w14:paraId="4506AD70" w14:textId="77777777" w:rsidR="005022F6" w:rsidRPr="003506D0" w:rsidRDefault="005022F6" w:rsidP="005D2650">
      <w:pPr>
        <w:jc w:val="both"/>
      </w:pPr>
    </w:p>
    <w:p w14:paraId="2C388472" w14:textId="77777777" w:rsidR="00DA71FB" w:rsidRPr="003506D0" w:rsidRDefault="005022F6" w:rsidP="005D2650">
      <w:pPr>
        <w:jc w:val="both"/>
      </w:pPr>
      <w:r w:rsidRPr="003506D0">
        <w:tab/>
      </w:r>
      <w:r w:rsidR="006765DA" w:rsidRPr="003506D0">
        <w:tab/>
      </w:r>
      <w:r w:rsidR="00DA71FB" w:rsidRPr="003506D0">
        <w:rPr>
          <w:b/>
        </w:rPr>
        <w:t>(m)</w:t>
      </w:r>
      <w:r w:rsidR="00DA71FB" w:rsidRPr="003506D0">
        <w:tab/>
        <w:t xml:space="preserve">Machinery and equipment sales and service.  </w:t>
      </w:r>
    </w:p>
    <w:p w14:paraId="0F3DCC54" w14:textId="77777777" w:rsidR="005022F6" w:rsidRPr="003506D0" w:rsidRDefault="005022F6" w:rsidP="005D2650">
      <w:pPr>
        <w:jc w:val="both"/>
      </w:pPr>
    </w:p>
    <w:p w14:paraId="50D46DDC" w14:textId="77777777" w:rsidR="00DA71FB" w:rsidRPr="003506D0" w:rsidRDefault="005022F6" w:rsidP="005D2650">
      <w:pPr>
        <w:jc w:val="both"/>
      </w:pPr>
      <w:r w:rsidRPr="003506D0">
        <w:tab/>
      </w:r>
      <w:r w:rsidR="006765DA" w:rsidRPr="003506D0">
        <w:tab/>
      </w:r>
      <w:r w:rsidR="00DA71FB" w:rsidRPr="003506D0">
        <w:rPr>
          <w:b/>
        </w:rPr>
        <w:t>(n)</w:t>
      </w:r>
      <w:r w:rsidR="00DA71FB" w:rsidRPr="003506D0">
        <w:tab/>
        <w:t xml:space="preserve">Nightclubs and dance halls.  </w:t>
      </w:r>
    </w:p>
    <w:p w14:paraId="0087655F" w14:textId="77777777" w:rsidR="005022F6" w:rsidRPr="003506D0" w:rsidRDefault="005022F6" w:rsidP="005D2650">
      <w:pPr>
        <w:jc w:val="both"/>
      </w:pPr>
    </w:p>
    <w:p w14:paraId="654895D2" w14:textId="77777777" w:rsidR="00DA71FB" w:rsidRPr="003506D0" w:rsidRDefault="005022F6" w:rsidP="005D2650">
      <w:pPr>
        <w:jc w:val="both"/>
      </w:pPr>
      <w:r w:rsidRPr="003506D0">
        <w:tab/>
      </w:r>
      <w:r w:rsidR="006765DA" w:rsidRPr="003506D0">
        <w:tab/>
      </w:r>
      <w:r w:rsidR="00DA71FB" w:rsidRPr="003506D0">
        <w:rPr>
          <w:b/>
        </w:rPr>
        <w:t>(o)</w:t>
      </w:r>
      <w:r w:rsidR="00DA71FB" w:rsidRPr="003506D0">
        <w:tab/>
        <w:t xml:space="preserve">Public swimming pools.  </w:t>
      </w:r>
    </w:p>
    <w:p w14:paraId="2CA88EDB" w14:textId="77777777" w:rsidR="005022F6" w:rsidRPr="003506D0" w:rsidRDefault="005022F6" w:rsidP="005D2650">
      <w:pPr>
        <w:jc w:val="both"/>
      </w:pPr>
    </w:p>
    <w:p w14:paraId="376ADCEB" w14:textId="77777777" w:rsidR="005E7509" w:rsidRDefault="005022F6" w:rsidP="005D2650">
      <w:pPr>
        <w:jc w:val="both"/>
      </w:pPr>
      <w:r w:rsidRPr="003506D0">
        <w:tab/>
      </w:r>
      <w:r w:rsidR="006765DA" w:rsidRPr="003506D0">
        <w:tab/>
      </w:r>
      <w:r w:rsidR="00DA71FB" w:rsidRPr="003506D0">
        <w:rPr>
          <w:b/>
        </w:rPr>
        <w:t>(p)</w:t>
      </w:r>
      <w:r w:rsidR="00DA71FB" w:rsidRPr="003506D0">
        <w:tab/>
        <w:t>Residential dwelling units.</w:t>
      </w:r>
      <w:r w:rsidR="00EF0AFA">
        <w:t xml:space="preserve">  </w:t>
      </w:r>
    </w:p>
    <w:p w14:paraId="597D2646" w14:textId="64449DE9" w:rsidR="005022F6" w:rsidRPr="003506D0" w:rsidRDefault="00EF0AFA" w:rsidP="005D2650">
      <w:pPr>
        <w:jc w:val="both"/>
      </w:pPr>
      <w:r>
        <w:t xml:space="preserve">                </w:t>
      </w:r>
    </w:p>
    <w:p w14:paraId="3132268B" w14:textId="26126F34" w:rsidR="00DA71FB" w:rsidRPr="003506D0" w:rsidRDefault="00DA71FB" w:rsidP="00683A1F">
      <w:pPr>
        <w:ind w:left="990" w:firstLine="450"/>
        <w:jc w:val="both"/>
      </w:pPr>
      <w:r w:rsidRPr="003506D0">
        <w:rPr>
          <w:b/>
        </w:rPr>
        <w:t>(q)</w:t>
      </w:r>
      <w:r w:rsidRPr="003506D0">
        <w:tab/>
        <w:t xml:space="preserve">Any use which provides drive-up or drive-in service for its </w:t>
      </w:r>
      <w:r w:rsidR="006765DA" w:rsidRPr="003506D0">
        <w:tab/>
      </w:r>
      <w:r w:rsidR="006765DA" w:rsidRPr="003506D0">
        <w:tab/>
      </w:r>
      <w:r w:rsidR="006765DA" w:rsidRPr="003506D0">
        <w:tab/>
      </w:r>
      <w:r w:rsidR="006765DA" w:rsidRPr="003506D0">
        <w:tab/>
      </w:r>
      <w:r w:rsidR="006765DA" w:rsidRPr="003506D0">
        <w:tab/>
      </w:r>
      <w:r w:rsidRPr="003506D0">
        <w:t xml:space="preserve">customers or which has vehicular access across a public sidewalk </w:t>
      </w:r>
      <w:r w:rsidR="006765DA" w:rsidRPr="003506D0">
        <w:tab/>
      </w:r>
      <w:r w:rsidR="006765DA" w:rsidRPr="003506D0">
        <w:tab/>
      </w:r>
      <w:r w:rsidR="006765DA" w:rsidRPr="003506D0">
        <w:tab/>
      </w:r>
      <w:r w:rsidR="006765DA" w:rsidRPr="003506D0">
        <w:tab/>
      </w:r>
      <w:r w:rsidRPr="003506D0">
        <w:t xml:space="preserve">to off-street parking shall be considered a conditional use.  </w:t>
      </w:r>
    </w:p>
    <w:p w14:paraId="6BFD778A" w14:textId="77777777" w:rsidR="005022F6" w:rsidRPr="003506D0" w:rsidRDefault="005022F6" w:rsidP="005D2650">
      <w:pPr>
        <w:jc w:val="both"/>
      </w:pPr>
    </w:p>
    <w:p w14:paraId="75DFC930" w14:textId="77777777" w:rsidR="00DA71FB" w:rsidRPr="003506D0" w:rsidRDefault="005022F6" w:rsidP="005D2650">
      <w:pPr>
        <w:jc w:val="both"/>
      </w:pPr>
      <w:r w:rsidRPr="003506D0">
        <w:tab/>
      </w:r>
      <w:r w:rsidRPr="003506D0">
        <w:tab/>
      </w:r>
      <w:r w:rsidR="00DA71FB" w:rsidRPr="003506D0">
        <w:rPr>
          <w:b/>
        </w:rPr>
        <w:t>(r)</w:t>
      </w:r>
      <w:r w:rsidR="00DA71FB" w:rsidRPr="003506D0">
        <w:rPr>
          <w:b/>
        </w:rPr>
        <w:tab/>
      </w:r>
      <w:r w:rsidR="00DA71FB" w:rsidRPr="003506D0">
        <w:t>Any use in conjunction with a permitted or</w:t>
      </w:r>
      <w:r w:rsidR="006765DA" w:rsidRPr="003506D0">
        <w:t xml:space="preserve"> conditional use which </w:t>
      </w:r>
      <w:r w:rsidR="006765DA" w:rsidRPr="003506D0">
        <w:tab/>
      </w:r>
      <w:r w:rsidR="006765DA" w:rsidRPr="003506D0">
        <w:tab/>
      </w:r>
      <w:r w:rsidR="006765DA" w:rsidRPr="003506D0">
        <w:tab/>
      </w:r>
      <w:r w:rsidR="006765DA" w:rsidRPr="003506D0">
        <w:tab/>
      </w:r>
      <w:r w:rsidR="006765DA" w:rsidRPr="003506D0">
        <w:tab/>
        <w:t xml:space="preserve">requires </w:t>
      </w:r>
      <w:r w:rsidR="00DA71FB" w:rsidRPr="003506D0">
        <w:t xml:space="preserve">outdoor service, storage, display or sales shall be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considered a conditional use.  </w:t>
      </w:r>
    </w:p>
    <w:p w14:paraId="2536318C" w14:textId="77777777" w:rsidR="005022F6" w:rsidRPr="003506D0" w:rsidRDefault="005022F6" w:rsidP="005D2650">
      <w:pPr>
        <w:jc w:val="both"/>
      </w:pPr>
    </w:p>
    <w:p w14:paraId="2B178C1F" w14:textId="77777777" w:rsidR="00DA71FB" w:rsidRPr="003506D0" w:rsidRDefault="005022F6" w:rsidP="005D2650">
      <w:pPr>
        <w:jc w:val="both"/>
      </w:pPr>
      <w:r w:rsidRPr="003506D0">
        <w:tab/>
      </w:r>
      <w:r w:rsidRPr="003506D0">
        <w:tab/>
      </w:r>
      <w:r w:rsidR="00DA71FB" w:rsidRPr="003506D0">
        <w:rPr>
          <w:b/>
        </w:rPr>
        <w:t>(s)</w:t>
      </w:r>
      <w:r w:rsidR="00DA71FB" w:rsidRPr="003506D0">
        <w:tab/>
        <w:t>Pre</w:t>
      </w:r>
      <w:r w:rsidR="00D77A6B" w:rsidRPr="003506D0">
        <w:t>-</w:t>
      </w:r>
      <w:r w:rsidR="00DA71FB" w:rsidRPr="003506D0">
        <w:t xml:space="preserve">engineered buildings.  </w:t>
      </w:r>
    </w:p>
    <w:p w14:paraId="416746F2" w14:textId="77777777" w:rsidR="005022F6" w:rsidRPr="003506D0" w:rsidRDefault="005022F6" w:rsidP="005D2650">
      <w:pPr>
        <w:jc w:val="both"/>
      </w:pPr>
    </w:p>
    <w:p w14:paraId="321988E8" w14:textId="77777777" w:rsidR="005022F6" w:rsidRPr="003506D0" w:rsidRDefault="005022F6" w:rsidP="005D2650">
      <w:pPr>
        <w:jc w:val="both"/>
      </w:pPr>
      <w:r w:rsidRPr="003506D0">
        <w:tab/>
      </w:r>
      <w:r w:rsidRPr="003506D0">
        <w:tab/>
      </w:r>
      <w:r w:rsidR="00DA71FB" w:rsidRPr="003506D0">
        <w:rPr>
          <w:b/>
        </w:rPr>
        <w:t>(t)</w:t>
      </w:r>
      <w:r w:rsidR="00DA71FB" w:rsidRPr="003506D0">
        <w:tab/>
        <w:t xml:space="preserve">Winery, retail. </w:t>
      </w:r>
    </w:p>
    <w:p w14:paraId="18A601B4" w14:textId="77777777" w:rsidR="00DA71FB" w:rsidRPr="003506D0" w:rsidRDefault="00DA71FB" w:rsidP="005D2650">
      <w:pPr>
        <w:jc w:val="both"/>
      </w:pPr>
      <w:r w:rsidRPr="003506D0">
        <w:t xml:space="preserve"> </w:t>
      </w:r>
    </w:p>
    <w:p w14:paraId="339C0C91" w14:textId="77777777" w:rsidR="005022F6" w:rsidRPr="003506D0" w:rsidRDefault="005022F6" w:rsidP="005D2650">
      <w:pPr>
        <w:jc w:val="both"/>
      </w:pPr>
      <w:r w:rsidRPr="003506D0">
        <w:tab/>
      </w:r>
      <w:r w:rsidRPr="003506D0">
        <w:tab/>
      </w:r>
      <w:r w:rsidR="00DA71FB" w:rsidRPr="003506D0">
        <w:rPr>
          <w:b/>
        </w:rPr>
        <w:t>(u)</w:t>
      </w:r>
      <w:r w:rsidR="00DA71FB" w:rsidRPr="003506D0">
        <w:tab/>
        <w:t xml:space="preserve">Bed-and-breakfast establishment. </w:t>
      </w:r>
    </w:p>
    <w:p w14:paraId="049AD6AB" w14:textId="77777777" w:rsidR="00DA71FB" w:rsidRPr="003506D0" w:rsidRDefault="00DA71FB" w:rsidP="005D2650">
      <w:pPr>
        <w:jc w:val="both"/>
      </w:pPr>
      <w:r w:rsidRPr="003506D0">
        <w:t xml:space="preserve"> </w:t>
      </w:r>
    </w:p>
    <w:p w14:paraId="432A163E" w14:textId="77777777" w:rsidR="00753F0A" w:rsidRPr="003506D0" w:rsidRDefault="005022F6" w:rsidP="005D2650">
      <w:pPr>
        <w:jc w:val="both"/>
      </w:pPr>
      <w:r w:rsidRPr="003506D0">
        <w:tab/>
      </w:r>
      <w:r w:rsidRPr="003506D0">
        <w:tab/>
      </w:r>
      <w:r w:rsidR="00DA71FB" w:rsidRPr="003506D0">
        <w:rPr>
          <w:b/>
        </w:rPr>
        <w:t>(v)</w:t>
      </w:r>
      <w:r w:rsidR="00DA71FB" w:rsidRPr="003506D0">
        <w:rPr>
          <w:b/>
        </w:rPr>
        <w:tab/>
      </w:r>
      <w:r w:rsidR="00DA71FB" w:rsidRPr="003506D0">
        <w:t xml:space="preserve">Telephone and gas power substations. </w:t>
      </w:r>
    </w:p>
    <w:p w14:paraId="40A4243C" w14:textId="77777777" w:rsidR="00407D5B" w:rsidRPr="003506D0" w:rsidRDefault="00407D5B" w:rsidP="005D2650">
      <w:pPr>
        <w:jc w:val="both"/>
      </w:pPr>
    </w:p>
    <w:p w14:paraId="740EF839" w14:textId="77777777" w:rsidR="00DA71FB" w:rsidRPr="003506D0" w:rsidRDefault="00DA71FB" w:rsidP="005D2650">
      <w:pPr>
        <w:jc w:val="both"/>
      </w:pPr>
      <w:r w:rsidRPr="003506D0">
        <w:t xml:space="preserve"> </w:t>
      </w:r>
      <w:r w:rsidR="005022F6" w:rsidRPr="003506D0">
        <w:tab/>
      </w:r>
      <w:r w:rsidR="005022F6" w:rsidRPr="003506D0">
        <w:tab/>
      </w:r>
      <w:r w:rsidRPr="003506D0">
        <w:rPr>
          <w:b/>
        </w:rPr>
        <w:t>(w)</w:t>
      </w:r>
      <w:r w:rsidRPr="003506D0">
        <w:tab/>
        <w:t xml:space="preserve">Self-service storage facility/mini storage. </w:t>
      </w:r>
      <w:r w:rsidRPr="003506D0">
        <w:rPr>
          <w:b/>
        </w:rPr>
        <w:t>[Added 10-29-1998]</w:t>
      </w:r>
      <w:r w:rsidRPr="003506D0">
        <w:t xml:space="preserve">  </w:t>
      </w:r>
    </w:p>
    <w:p w14:paraId="7D558828" w14:textId="77777777" w:rsidR="005022F6" w:rsidRPr="003506D0" w:rsidRDefault="005022F6" w:rsidP="005D2650">
      <w:pPr>
        <w:jc w:val="both"/>
      </w:pPr>
    </w:p>
    <w:p w14:paraId="555564A2" w14:textId="77777777" w:rsidR="00DA71FB" w:rsidRDefault="005022F6" w:rsidP="005D2650">
      <w:pPr>
        <w:jc w:val="both"/>
      </w:pPr>
      <w:r w:rsidRPr="003506D0">
        <w:tab/>
      </w:r>
      <w:r w:rsidRPr="003506D0">
        <w:tab/>
      </w:r>
      <w:r w:rsidR="00DA71FB" w:rsidRPr="003506D0">
        <w:rPr>
          <w:b/>
        </w:rPr>
        <w:t>(x)</w:t>
      </w:r>
      <w:r w:rsidR="00DA71FB" w:rsidRPr="003506D0">
        <w:tab/>
        <w:t>Day-care centers</w:t>
      </w:r>
      <w:r w:rsidR="00DA71FB" w:rsidRPr="003506D0">
        <w:rPr>
          <w:b/>
        </w:rPr>
        <w:t>. [Added 11-11-1999]</w:t>
      </w:r>
      <w:r w:rsidR="00DA71FB" w:rsidRPr="003506D0">
        <w:t xml:space="preserve">  </w:t>
      </w:r>
    </w:p>
    <w:p w14:paraId="48028FAA" w14:textId="77777777" w:rsidR="00203F9B" w:rsidRDefault="00203F9B" w:rsidP="005D2650">
      <w:pPr>
        <w:jc w:val="both"/>
      </w:pPr>
      <w:r>
        <w:tab/>
      </w:r>
      <w:r>
        <w:tab/>
      </w:r>
    </w:p>
    <w:p w14:paraId="254E4D6B" w14:textId="77777777" w:rsidR="00203F9B" w:rsidRPr="00203F9B" w:rsidRDefault="00203F9B" w:rsidP="005D2650">
      <w:pPr>
        <w:jc w:val="both"/>
        <w:rPr>
          <w:b/>
          <w:bCs/>
        </w:rPr>
      </w:pPr>
      <w:r>
        <w:tab/>
      </w:r>
      <w:r>
        <w:tab/>
      </w:r>
      <w:r w:rsidRPr="00203F9B">
        <w:rPr>
          <w:b/>
          <w:bCs/>
        </w:rPr>
        <w:t>(y)</w:t>
      </w:r>
      <w:r w:rsidRPr="00203F9B">
        <w:rPr>
          <w:b/>
          <w:bCs/>
        </w:rPr>
        <w:tab/>
      </w:r>
      <w:r>
        <w:t xml:space="preserve">Permanent structures for the retail sales of fireworks, as they are defined </w:t>
      </w:r>
      <w:r>
        <w:tab/>
      </w:r>
      <w:r>
        <w:tab/>
      </w:r>
      <w:r>
        <w:tab/>
      </w:r>
      <w:r>
        <w:tab/>
        <w:t>in subsection 167.10(1) (e), (f), (i), (j), (k), (l), (m), (n) and (p), Wis. Stats.</w:t>
      </w:r>
      <w:r w:rsidRPr="00203F9B">
        <w:rPr>
          <w:b/>
        </w:rPr>
        <w:t xml:space="preserve"> </w:t>
      </w:r>
      <w:r>
        <w:rPr>
          <w:b/>
        </w:rPr>
        <w:tab/>
      </w:r>
      <w:r>
        <w:rPr>
          <w:b/>
        </w:rPr>
        <w:tab/>
      </w:r>
      <w:r>
        <w:rPr>
          <w:b/>
        </w:rPr>
        <w:tab/>
      </w:r>
      <w:r w:rsidRPr="003506D0">
        <w:rPr>
          <w:b/>
        </w:rPr>
        <w:t xml:space="preserve">[Added </w:t>
      </w:r>
      <w:r>
        <w:rPr>
          <w:b/>
        </w:rPr>
        <w:t>05</w:t>
      </w:r>
      <w:r w:rsidRPr="003506D0">
        <w:rPr>
          <w:b/>
        </w:rPr>
        <w:t>-</w:t>
      </w:r>
      <w:r>
        <w:rPr>
          <w:b/>
        </w:rPr>
        <w:t>09</w:t>
      </w:r>
      <w:r w:rsidRPr="003506D0">
        <w:rPr>
          <w:b/>
        </w:rPr>
        <w:t>-</w:t>
      </w:r>
      <w:r>
        <w:rPr>
          <w:b/>
        </w:rPr>
        <w:t>2019</w:t>
      </w:r>
      <w:r w:rsidRPr="003506D0">
        <w:rPr>
          <w:b/>
        </w:rPr>
        <w:t>]</w:t>
      </w:r>
    </w:p>
    <w:p w14:paraId="47FCC17C" w14:textId="77777777" w:rsidR="005022F6" w:rsidRPr="003506D0" w:rsidRDefault="005022F6" w:rsidP="005D2650">
      <w:pPr>
        <w:jc w:val="both"/>
      </w:pPr>
    </w:p>
    <w:p w14:paraId="4697940E" w14:textId="77777777" w:rsidR="00DA71FB" w:rsidRPr="003506D0" w:rsidRDefault="005022F6" w:rsidP="005D2650">
      <w:pPr>
        <w:jc w:val="both"/>
        <w:rPr>
          <w:b/>
        </w:rPr>
      </w:pPr>
      <w:r w:rsidRPr="003506D0">
        <w:tab/>
      </w:r>
      <w:r w:rsidR="00DA71FB" w:rsidRPr="003506D0">
        <w:rPr>
          <w:b/>
        </w:rPr>
        <w:t>(3)</w:t>
      </w:r>
      <w:r w:rsidR="00DA71FB" w:rsidRPr="003506D0">
        <w:tab/>
      </w:r>
      <w:r w:rsidR="00DA71FB" w:rsidRPr="003506D0">
        <w:rPr>
          <w:b/>
        </w:rPr>
        <w:t xml:space="preserve">Area, yard and height requirements.  </w:t>
      </w:r>
    </w:p>
    <w:p w14:paraId="4017A70A" w14:textId="77777777" w:rsidR="005022F6" w:rsidRPr="003506D0" w:rsidRDefault="005022F6" w:rsidP="005D2650">
      <w:pPr>
        <w:jc w:val="both"/>
        <w:rPr>
          <w:b/>
        </w:rPr>
      </w:pPr>
    </w:p>
    <w:p w14:paraId="66700F2F" w14:textId="77777777" w:rsidR="00DA71FB" w:rsidRPr="003506D0" w:rsidRDefault="005022F6" w:rsidP="005D2650">
      <w:pPr>
        <w:jc w:val="both"/>
      </w:pPr>
      <w:r w:rsidRPr="003506D0">
        <w:tab/>
      </w:r>
      <w:r w:rsidRPr="003506D0">
        <w:tab/>
      </w:r>
      <w:r w:rsidR="00DA71FB" w:rsidRPr="003506D0">
        <w:rPr>
          <w:b/>
        </w:rPr>
        <w:t>(a)</w:t>
      </w:r>
      <w:r w:rsidR="00DA71FB" w:rsidRPr="003506D0">
        <w:tab/>
        <w:t xml:space="preserve">Lot:  </w:t>
      </w:r>
    </w:p>
    <w:p w14:paraId="74037522" w14:textId="77777777" w:rsidR="005022F6" w:rsidRPr="003506D0" w:rsidRDefault="005022F6" w:rsidP="005D2650">
      <w:pPr>
        <w:jc w:val="both"/>
      </w:pPr>
    </w:p>
    <w:p w14:paraId="43B18B3E" w14:textId="77777777" w:rsidR="007F5A57" w:rsidRPr="003506D0" w:rsidRDefault="005022F6" w:rsidP="005D2650">
      <w:pPr>
        <w:jc w:val="both"/>
      </w:pPr>
      <w:r w:rsidRPr="003506D0">
        <w:tab/>
      </w:r>
      <w:r w:rsidRPr="003506D0">
        <w:tab/>
      </w:r>
      <w:r w:rsidR="00E27378" w:rsidRPr="003506D0">
        <w:tab/>
      </w:r>
      <w:r w:rsidR="00E27378" w:rsidRPr="003506D0">
        <w:rPr>
          <w:b/>
        </w:rPr>
        <w:t>[1]</w:t>
      </w:r>
      <w:r w:rsidRPr="003506D0">
        <w:tab/>
      </w:r>
      <w:r w:rsidR="00DA71FB" w:rsidRPr="003506D0">
        <w:t xml:space="preserve">Width: 75 feet minimum. </w:t>
      </w:r>
    </w:p>
    <w:p w14:paraId="0D37A6F6" w14:textId="77777777" w:rsidR="005022F6" w:rsidRPr="003506D0" w:rsidRDefault="00DA71FB" w:rsidP="005D2650">
      <w:pPr>
        <w:jc w:val="both"/>
      </w:pPr>
      <w:r w:rsidRPr="003506D0">
        <w:t xml:space="preserve"> </w:t>
      </w:r>
    </w:p>
    <w:p w14:paraId="2B0CF240" w14:textId="77777777" w:rsidR="00DA71FB" w:rsidRPr="003506D0" w:rsidRDefault="00EA0961" w:rsidP="005D2650">
      <w:pPr>
        <w:jc w:val="both"/>
      </w:pPr>
      <w:r w:rsidRPr="003506D0">
        <w:tab/>
      </w:r>
      <w:r w:rsidRPr="003506D0">
        <w:tab/>
      </w:r>
      <w:r w:rsidR="00DA71FB" w:rsidRPr="003506D0">
        <w:tab/>
      </w:r>
      <w:r w:rsidR="00E27378" w:rsidRPr="003506D0">
        <w:rPr>
          <w:b/>
        </w:rPr>
        <w:t>[2]</w:t>
      </w:r>
      <w:r w:rsidR="00E27378" w:rsidRPr="003506D0">
        <w:tab/>
      </w:r>
      <w:r w:rsidR="00DA71FB" w:rsidRPr="003506D0">
        <w:t xml:space="preserve">Area: 10,000 square feet minimum; except hotels and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motels: 30,000 square feet minimum plus an additional 800 </w:t>
      </w:r>
      <w:r w:rsidR="006765DA" w:rsidRPr="003506D0">
        <w:tab/>
      </w:r>
      <w:r w:rsidR="006765DA" w:rsidRPr="003506D0">
        <w:tab/>
      </w:r>
      <w:r w:rsidR="006765DA" w:rsidRPr="003506D0">
        <w:tab/>
      </w:r>
      <w:r w:rsidR="006765DA" w:rsidRPr="003506D0">
        <w:tab/>
      </w:r>
      <w:r w:rsidR="006765DA" w:rsidRPr="003506D0">
        <w:tab/>
      </w:r>
      <w:r w:rsidR="00DA71FB" w:rsidRPr="003506D0">
        <w:t xml:space="preserve">square feet for each lodging room in excess of 35.    </w:t>
      </w:r>
    </w:p>
    <w:p w14:paraId="2AB654A6" w14:textId="77777777" w:rsidR="005022F6" w:rsidRPr="003506D0" w:rsidRDefault="005022F6" w:rsidP="005D2650">
      <w:pPr>
        <w:jc w:val="both"/>
      </w:pPr>
    </w:p>
    <w:p w14:paraId="2FDA1E27" w14:textId="77777777" w:rsidR="00DA71FB" w:rsidRPr="003506D0" w:rsidRDefault="005022F6" w:rsidP="005D2650">
      <w:pPr>
        <w:jc w:val="both"/>
      </w:pPr>
      <w:r w:rsidRPr="003506D0">
        <w:tab/>
      </w:r>
      <w:r w:rsidRPr="003506D0">
        <w:tab/>
      </w:r>
      <w:r w:rsidR="00DA71FB" w:rsidRPr="003506D0">
        <w:rPr>
          <w:b/>
        </w:rPr>
        <w:t>(b)</w:t>
      </w:r>
      <w:r w:rsidR="00DA71FB" w:rsidRPr="003506D0">
        <w:tab/>
        <w:t xml:space="preserve">Building height: 45 feet maximum.  </w:t>
      </w:r>
    </w:p>
    <w:p w14:paraId="5DC37A55" w14:textId="77777777" w:rsidR="005022F6" w:rsidRPr="003506D0" w:rsidRDefault="005022F6" w:rsidP="005D2650">
      <w:pPr>
        <w:jc w:val="both"/>
      </w:pPr>
    </w:p>
    <w:p w14:paraId="2F39099D" w14:textId="77777777" w:rsidR="00DA71FB" w:rsidRPr="003506D0" w:rsidRDefault="005022F6" w:rsidP="005D2650">
      <w:pPr>
        <w:jc w:val="both"/>
      </w:pPr>
      <w:r w:rsidRPr="003506D0">
        <w:tab/>
      </w:r>
      <w:r w:rsidRPr="003506D0">
        <w:tab/>
      </w:r>
      <w:r w:rsidR="00DA71FB" w:rsidRPr="003506D0">
        <w:rPr>
          <w:b/>
        </w:rPr>
        <w:t>(c)</w:t>
      </w:r>
      <w:r w:rsidR="00DA71FB" w:rsidRPr="003506D0">
        <w:rPr>
          <w:b/>
        </w:rPr>
        <w:tab/>
      </w:r>
      <w:r w:rsidR="00DA71FB" w:rsidRPr="003506D0">
        <w:t xml:space="preserve">Yards:  </w:t>
      </w:r>
    </w:p>
    <w:p w14:paraId="3A3293BE" w14:textId="77777777" w:rsidR="005022F6" w:rsidRPr="003506D0" w:rsidRDefault="005022F6" w:rsidP="005D2650">
      <w:pPr>
        <w:jc w:val="both"/>
      </w:pPr>
    </w:p>
    <w:p w14:paraId="415AB358" w14:textId="77777777" w:rsidR="00DA71FB" w:rsidRPr="003506D0" w:rsidRDefault="005022F6" w:rsidP="005D2650">
      <w:pPr>
        <w:jc w:val="both"/>
      </w:pPr>
      <w:r w:rsidRPr="003506D0">
        <w:tab/>
      </w:r>
      <w:r w:rsidRPr="003506D0">
        <w:tab/>
      </w:r>
      <w:r w:rsidRPr="003506D0">
        <w:tab/>
      </w:r>
      <w:r w:rsidR="00DA71FB" w:rsidRPr="003506D0">
        <w:rPr>
          <w:b/>
        </w:rPr>
        <w:t>[1]</w:t>
      </w:r>
      <w:r w:rsidR="00DA71FB" w:rsidRPr="003506D0">
        <w:tab/>
        <w:t xml:space="preserve">Street:  </w:t>
      </w:r>
    </w:p>
    <w:p w14:paraId="4F9F1035" w14:textId="77777777" w:rsidR="005022F6" w:rsidRPr="003506D0" w:rsidRDefault="005022F6" w:rsidP="005D2650">
      <w:pPr>
        <w:jc w:val="both"/>
      </w:pPr>
    </w:p>
    <w:p w14:paraId="243DA7E8" w14:textId="77777777" w:rsidR="00DA71FB" w:rsidRPr="003506D0" w:rsidRDefault="005022F6" w:rsidP="005D2650">
      <w:pPr>
        <w:jc w:val="both"/>
      </w:pPr>
      <w:r w:rsidRPr="003506D0">
        <w:tab/>
      </w:r>
      <w:r w:rsidRPr="003506D0">
        <w:tab/>
      </w:r>
      <w:r w:rsidRPr="003506D0">
        <w:tab/>
      </w:r>
      <w:r w:rsidRPr="003506D0">
        <w:tab/>
      </w:r>
      <w:r w:rsidR="00DA71FB" w:rsidRPr="003506D0">
        <w:rPr>
          <w:b/>
        </w:rPr>
        <w:t>[a]</w:t>
      </w:r>
      <w:r w:rsidR="00DA71FB" w:rsidRPr="003506D0">
        <w:tab/>
        <w:t xml:space="preserve">State, federal or county: 40 feet minimum.  </w:t>
      </w:r>
    </w:p>
    <w:p w14:paraId="6C5F4346" w14:textId="77777777" w:rsidR="005022F6" w:rsidRPr="003506D0" w:rsidRDefault="005022F6" w:rsidP="005D2650">
      <w:pPr>
        <w:jc w:val="both"/>
      </w:pPr>
    </w:p>
    <w:p w14:paraId="1DA4C606" w14:textId="77777777" w:rsidR="00DA71FB" w:rsidRPr="003506D0" w:rsidRDefault="005022F6" w:rsidP="005D2650">
      <w:pPr>
        <w:jc w:val="both"/>
      </w:pPr>
      <w:r w:rsidRPr="003506D0">
        <w:tab/>
      </w:r>
      <w:r w:rsidRPr="003506D0">
        <w:tab/>
      </w:r>
      <w:r w:rsidRPr="003506D0">
        <w:tab/>
      </w:r>
      <w:r w:rsidRPr="003506D0">
        <w:tab/>
      </w:r>
      <w:r w:rsidR="00DA71FB" w:rsidRPr="003506D0">
        <w:rPr>
          <w:b/>
        </w:rPr>
        <w:t>[b]</w:t>
      </w:r>
      <w:r w:rsidR="00DA71FB" w:rsidRPr="003506D0">
        <w:tab/>
        <w:t xml:space="preserve">Village roads: 15 feet minimum.    </w:t>
      </w:r>
    </w:p>
    <w:p w14:paraId="554D95BE" w14:textId="77777777" w:rsidR="005022F6" w:rsidRPr="003506D0" w:rsidRDefault="005022F6" w:rsidP="005D2650">
      <w:pPr>
        <w:jc w:val="both"/>
      </w:pPr>
    </w:p>
    <w:p w14:paraId="1C767164" w14:textId="77777777" w:rsidR="005022F6" w:rsidRPr="003506D0" w:rsidRDefault="005022F6" w:rsidP="005D2650">
      <w:pPr>
        <w:jc w:val="both"/>
      </w:pPr>
      <w:r w:rsidRPr="003506D0">
        <w:tab/>
      </w:r>
      <w:r w:rsidRPr="003506D0">
        <w:tab/>
      </w:r>
      <w:r w:rsidR="006765DA" w:rsidRPr="003506D0">
        <w:tab/>
      </w:r>
      <w:r w:rsidR="00DA71FB" w:rsidRPr="003506D0">
        <w:rPr>
          <w:b/>
        </w:rPr>
        <w:t>[2]</w:t>
      </w:r>
      <w:r w:rsidR="00DA71FB" w:rsidRPr="003506D0">
        <w:tab/>
        <w:t>Side:</w:t>
      </w:r>
    </w:p>
    <w:p w14:paraId="06E8DB3B" w14:textId="77777777" w:rsidR="00DA71FB" w:rsidRPr="003506D0" w:rsidRDefault="00DA71FB" w:rsidP="005D2650">
      <w:pPr>
        <w:jc w:val="both"/>
      </w:pPr>
      <w:r w:rsidRPr="003506D0">
        <w:t xml:space="preserve">  </w:t>
      </w:r>
    </w:p>
    <w:p w14:paraId="2E2F0801" w14:textId="77777777" w:rsidR="00DA71FB" w:rsidRPr="003506D0" w:rsidRDefault="005022F6" w:rsidP="005D2650">
      <w:pPr>
        <w:jc w:val="both"/>
      </w:pPr>
      <w:r w:rsidRPr="003506D0">
        <w:tab/>
      </w:r>
      <w:r w:rsidRPr="003506D0">
        <w:tab/>
      </w:r>
      <w:r w:rsidRPr="003506D0">
        <w:tab/>
      </w:r>
      <w:r w:rsidRPr="003506D0">
        <w:tab/>
      </w:r>
      <w:r w:rsidR="00DA71FB" w:rsidRPr="003506D0">
        <w:rPr>
          <w:b/>
        </w:rPr>
        <w:t>[a]</w:t>
      </w:r>
      <w:r w:rsidR="00DA71FB" w:rsidRPr="003506D0">
        <w:tab/>
        <w:t xml:space="preserve">Principal uses: six feet.  </w:t>
      </w:r>
      <w:r w:rsidR="000A6BB6">
        <w:t>[Amended 6/9/16]</w:t>
      </w:r>
    </w:p>
    <w:p w14:paraId="5D52D039" w14:textId="77777777" w:rsidR="005022F6" w:rsidRPr="003506D0" w:rsidRDefault="005022F6" w:rsidP="005D2650">
      <w:pPr>
        <w:jc w:val="both"/>
      </w:pPr>
    </w:p>
    <w:p w14:paraId="4D0B0DF2" w14:textId="77777777" w:rsidR="00B54B8A" w:rsidRPr="003506D0" w:rsidRDefault="005022F6" w:rsidP="005D2650">
      <w:pPr>
        <w:jc w:val="both"/>
      </w:pPr>
      <w:r w:rsidRPr="003506D0">
        <w:tab/>
      </w:r>
      <w:r w:rsidRPr="003506D0">
        <w:tab/>
      </w:r>
      <w:r w:rsidRPr="003506D0">
        <w:tab/>
      </w:r>
      <w:r w:rsidRPr="003506D0">
        <w:tab/>
      </w:r>
      <w:r w:rsidR="00DA71FB" w:rsidRPr="003506D0">
        <w:rPr>
          <w:b/>
        </w:rPr>
        <w:t>[b]</w:t>
      </w:r>
      <w:r w:rsidR="00DA71FB" w:rsidRPr="003506D0">
        <w:tab/>
        <w:t xml:space="preserve">Conditional uses: as determined by Plan </w:t>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Commission after hearing and review of proposal.  </w:t>
      </w:r>
    </w:p>
    <w:p w14:paraId="3C22E4B1" w14:textId="77777777" w:rsidR="00DA71FB" w:rsidRPr="003506D0" w:rsidRDefault="00DA71FB" w:rsidP="005D2650">
      <w:pPr>
        <w:jc w:val="both"/>
      </w:pPr>
      <w:r w:rsidRPr="003506D0">
        <w:t xml:space="preserve"> </w:t>
      </w:r>
    </w:p>
    <w:p w14:paraId="21AC23BC" w14:textId="77777777" w:rsidR="00DA71FB" w:rsidRPr="003506D0" w:rsidRDefault="005022F6" w:rsidP="005D2650">
      <w:pPr>
        <w:jc w:val="both"/>
      </w:pPr>
      <w:r w:rsidRPr="003506D0">
        <w:tab/>
      </w:r>
      <w:r w:rsidRPr="003506D0">
        <w:tab/>
      </w:r>
      <w:r w:rsidRPr="003506D0">
        <w:tab/>
      </w:r>
      <w:r w:rsidR="00DA71FB" w:rsidRPr="003506D0">
        <w:rPr>
          <w:b/>
        </w:rPr>
        <w:t>[3]</w:t>
      </w:r>
      <w:r w:rsidR="00DA71FB" w:rsidRPr="003506D0">
        <w:tab/>
        <w:t xml:space="preserve">Rear: 20 feet minimum.  </w:t>
      </w:r>
    </w:p>
    <w:p w14:paraId="63E39712" w14:textId="77777777" w:rsidR="005022F6" w:rsidRPr="003506D0" w:rsidRDefault="005022F6" w:rsidP="005D2650">
      <w:pPr>
        <w:jc w:val="both"/>
      </w:pPr>
    </w:p>
    <w:p w14:paraId="2D277B16" w14:textId="77777777" w:rsidR="00DA71FB" w:rsidRPr="003506D0" w:rsidRDefault="005022F6" w:rsidP="005D2650">
      <w:pPr>
        <w:jc w:val="both"/>
      </w:pPr>
      <w:r w:rsidRPr="003506D0">
        <w:tab/>
      </w:r>
      <w:r w:rsidRPr="003506D0">
        <w:tab/>
      </w:r>
      <w:r w:rsidRPr="003506D0">
        <w:tab/>
      </w:r>
      <w:r w:rsidR="00DA71FB" w:rsidRPr="003506D0">
        <w:rPr>
          <w:b/>
        </w:rPr>
        <w:t>[4]</w:t>
      </w:r>
      <w:r w:rsidR="00DA71FB" w:rsidRPr="003506D0">
        <w:tab/>
        <w:t xml:space="preserve">Shore: 100 feet minimum.    </w:t>
      </w:r>
    </w:p>
    <w:p w14:paraId="5EA9C3E5" w14:textId="77777777" w:rsidR="005022F6" w:rsidRPr="003506D0" w:rsidRDefault="005022F6" w:rsidP="005D2650">
      <w:pPr>
        <w:jc w:val="both"/>
      </w:pPr>
    </w:p>
    <w:p w14:paraId="31CD1E48" w14:textId="77777777" w:rsidR="005022F6" w:rsidRPr="003506D0" w:rsidRDefault="005022F6" w:rsidP="005D2650">
      <w:pPr>
        <w:jc w:val="both"/>
      </w:pPr>
      <w:r w:rsidRPr="003506D0">
        <w:tab/>
      </w:r>
      <w:r w:rsidRPr="003506D0">
        <w:tab/>
      </w:r>
      <w:r w:rsidR="00DA71FB" w:rsidRPr="003506D0">
        <w:rPr>
          <w:b/>
        </w:rPr>
        <w:t>(d)</w:t>
      </w:r>
      <w:r w:rsidR="00DA71FB" w:rsidRPr="003506D0">
        <w:tab/>
        <w:t xml:space="preserve">Floor area ratio:  </w:t>
      </w:r>
    </w:p>
    <w:p w14:paraId="250F6DD3" w14:textId="77777777" w:rsidR="00660CCC" w:rsidRPr="003506D0" w:rsidRDefault="00660CCC" w:rsidP="005D2650">
      <w:pPr>
        <w:jc w:val="both"/>
      </w:pPr>
    </w:p>
    <w:p w14:paraId="5BF4FDEF" w14:textId="77777777" w:rsidR="00DA71FB" w:rsidRPr="003506D0" w:rsidRDefault="005022F6" w:rsidP="005D2650">
      <w:pPr>
        <w:jc w:val="both"/>
      </w:pPr>
      <w:r w:rsidRPr="003506D0">
        <w:tab/>
      </w:r>
      <w:r w:rsidRPr="003506D0">
        <w:tab/>
      </w:r>
      <w:r w:rsidRPr="003506D0">
        <w:tab/>
      </w:r>
      <w:r w:rsidR="00DA71FB" w:rsidRPr="003506D0">
        <w:rPr>
          <w:b/>
        </w:rPr>
        <w:t>[1]</w:t>
      </w:r>
      <w:r w:rsidR="00DA71FB" w:rsidRPr="003506D0">
        <w:tab/>
        <w:t xml:space="preserve">One-story: 0.75:1.  </w:t>
      </w:r>
    </w:p>
    <w:p w14:paraId="60BEA233" w14:textId="77777777" w:rsidR="005022F6" w:rsidRPr="003506D0" w:rsidRDefault="005022F6" w:rsidP="005D2650">
      <w:pPr>
        <w:jc w:val="both"/>
      </w:pPr>
    </w:p>
    <w:p w14:paraId="0C615958" w14:textId="77777777" w:rsidR="00DA71FB" w:rsidRPr="003506D0" w:rsidRDefault="005022F6" w:rsidP="005D2650">
      <w:pPr>
        <w:jc w:val="both"/>
      </w:pPr>
      <w:r w:rsidRPr="003506D0">
        <w:tab/>
      </w:r>
      <w:r w:rsidRPr="003506D0">
        <w:tab/>
      </w:r>
      <w:r w:rsidRPr="003506D0">
        <w:tab/>
      </w:r>
      <w:r w:rsidR="00DA71FB" w:rsidRPr="003506D0">
        <w:rPr>
          <w:b/>
        </w:rPr>
        <w:t>[2]</w:t>
      </w:r>
      <w:r w:rsidR="00DA71FB" w:rsidRPr="003506D0">
        <w:tab/>
        <w:t xml:space="preserve">Two-story: 1.5:1.  </w:t>
      </w:r>
    </w:p>
    <w:p w14:paraId="0DAD3E24" w14:textId="77777777" w:rsidR="005022F6" w:rsidRPr="003506D0" w:rsidRDefault="005022F6" w:rsidP="005D2650">
      <w:pPr>
        <w:jc w:val="both"/>
      </w:pPr>
    </w:p>
    <w:p w14:paraId="4A35B542" w14:textId="77777777" w:rsidR="00DA71FB" w:rsidRPr="003506D0" w:rsidRDefault="00EA0961" w:rsidP="005D2650">
      <w:pPr>
        <w:jc w:val="both"/>
      </w:pPr>
      <w:r w:rsidRPr="003506D0">
        <w:tab/>
      </w:r>
      <w:r w:rsidRPr="003506D0">
        <w:tab/>
      </w:r>
      <w:r w:rsidR="006765DA" w:rsidRPr="003506D0">
        <w:tab/>
      </w:r>
      <w:r w:rsidR="00DA71FB" w:rsidRPr="003506D0">
        <w:rPr>
          <w:b/>
        </w:rPr>
        <w:t>[3]</w:t>
      </w:r>
      <w:r w:rsidR="00DA71FB" w:rsidRPr="003506D0">
        <w:tab/>
        <w:t xml:space="preserve">Three-story: 2.0:1.  </w:t>
      </w:r>
    </w:p>
    <w:p w14:paraId="09777813" w14:textId="77777777" w:rsidR="005022F6" w:rsidRPr="003506D0" w:rsidRDefault="005022F6" w:rsidP="005D2650">
      <w:pPr>
        <w:jc w:val="both"/>
      </w:pPr>
    </w:p>
    <w:p w14:paraId="4746353D" w14:textId="77777777" w:rsidR="00DA71FB" w:rsidRPr="003506D0" w:rsidRDefault="00EA0961" w:rsidP="005D2650">
      <w:pPr>
        <w:jc w:val="both"/>
      </w:pPr>
      <w:r w:rsidRPr="003506D0">
        <w:tab/>
      </w:r>
      <w:r w:rsidRPr="003506D0">
        <w:tab/>
      </w:r>
      <w:r w:rsidR="006765DA" w:rsidRPr="003506D0">
        <w:tab/>
      </w:r>
      <w:r w:rsidR="00DA71FB" w:rsidRPr="003506D0">
        <w:rPr>
          <w:b/>
        </w:rPr>
        <w:t>[4]</w:t>
      </w:r>
      <w:r w:rsidR="00DA71FB" w:rsidRPr="003506D0">
        <w:tab/>
        <w:t xml:space="preserve">Four-story: 2.2:1.  </w:t>
      </w:r>
    </w:p>
    <w:p w14:paraId="6B7531CF" w14:textId="77777777" w:rsidR="005022F6" w:rsidRPr="003506D0" w:rsidRDefault="005022F6" w:rsidP="005D2650">
      <w:pPr>
        <w:jc w:val="both"/>
      </w:pPr>
    </w:p>
    <w:p w14:paraId="0A04CB70" w14:textId="77777777" w:rsidR="00DA71FB" w:rsidRPr="003506D0" w:rsidRDefault="005022F6" w:rsidP="005D2650">
      <w:pPr>
        <w:jc w:val="both"/>
      </w:pPr>
      <w:r w:rsidRPr="003506D0">
        <w:tab/>
      </w:r>
      <w:r w:rsidRPr="003506D0">
        <w:tab/>
      </w:r>
      <w:r w:rsidRPr="003506D0">
        <w:tab/>
      </w:r>
      <w:r w:rsidR="00DA71FB" w:rsidRPr="003506D0">
        <w:rPr>
          <w:b/>
        </w:rPr>
        <w:t>[5]</w:t>
      </w:r>
      <w:r w:rsidR="00DA71FB" w:rsidRPr="003506D0">
        <w:tab/>
        <w:t xml:space="preserve">Over four-story: 2.25:1.    </w:t>
      </w:r>
    </w:p>
    <w:p w14:paraId="74FD3744" w14:textId="77777777" w:rsidR="005022F6" w:rsidRPr="003506D0" w:rsidRDefault="005022F6" w:rsidP="005D2650">
      <w:pPr>
        <w:jc w:val="both"/>
      </w:pPr>
    </w:p>
    <w:p w14:paraId="313E12A8" w14:textId="77777777" w:rsidR="00DA71FB" w:rsidRPr="003506D0" w:rsidRDefault="005022F6" w:rsidP="005D2650">
      <w:pPr>
        <w:jc w:val="both"/>
      </w:pPr>
      <w:r w:rsidRPr="003506D0">
        <w:tab/>
      </w:r>
      <w:r w:rsidRPr="003506D0">
        <w:tab/>
      </w:r>
      <w:r w:rsidR="00DA71FB" w:rsidRPr="003506D0">
        <w:rPr>
          <w:b/>
        </w:rPr>
        <w:t>(e)</w:t>
      </w:r>
      <w:r w:rsidR="00DA71FB" w:rsidRPr="003506D0">
        <w:tab/>
        <w:t xml:space="preserve">Lot area coverage. Not more than 75% of the land area is to be </w:t>
      </w:r>
      <w:r w:rsidR="006765DA" w:rsidRPr="003506D0">
        <w:tab/>
      </w:r>
      <w:r w:rsidR="006765DA" w:rsidRPr="003506D0">
        <w:tab/>
      </w:r>
      <w:r w:rsidR="006765DA" w:rsidRPr="003506D0">
        <w:tab/>
      </w:r>
      <w:r w:rsidR="006765DA" w:rsidRPr="003506D0">
        <w:tab/>
      </w:r>
      <w:r w:rsidR="006765DA" w:rsidRPr="003506D0">
        <w:tab/>
      </w:r>
      <w:r w:rsidR="00DA71FB" w:rsidRPr="003506D0">
        <w:t xml:space="preserve">occupied by buildings, structures and parking areas. </w:t>
      </w:r>
    </w:p>
    <w:p w14:paraId="355E80B0" w14:textId="77777777" w:rsidR="00753F0A" w:rsidRPr="003506D0" w:rsidRDefault="00753F0A" w:rsidP="005D2650">
      <w:pPr>
        <w:jc w:val="both"/>
      </w:pPr>
    </w:p>
    <w:p w14:paraId="057BA89F" w14:textId="77777777" w:rsidR="005022F6" w:rsidRPr="003506D0" w:rsidRDefault="005022F6" w:rsidP="005D2650">
      <w:pPr>
        <w:jc w:val="both"/>
      </w:pPr>
      <w:r w:rsidRPr="003506D0">
        <w:tab/>
      </w:r>
      <w:r w:rsidRPr="003506D0">
        <w:tab/>
      </w:r>
      <w:r w:rsidR="00DA71FB" w:rsidRPr="003506D0">
        <w:rPr>
          <w:b/>
        </w:rPr>
        <w:t>(f)</w:t>
      </w:r>
      <w:r w:rsidR="00DA71FB" w:rsidRPr="003506D0">
        <w:tab/>
        <w:t xml:space="preserve">Off street parking. Off street parking shall be in accordance with </w:t>
      </w:r>
      <w:r w:rsidR="006765DA" w:rsidRPr="003506D0">
        <w:tab/>
      </w:r>
      <w:r w:rsidR="006765DA" w:rsidRPr="003506D0">
        <w:tab/>
      </w:r>
      <w:r w:rsidR="006765DA" w:rsidRPr="003506D0">
        <w:tab/>
      </w:r>
      <w:r w:rsidR="006765DA" w:rsidRPr="003506D0">
        <w:tab/>
      </w:r>
      <w:r w:rsidR="006765DA" w:rsidRPr="003506D0">
        <w:tab/>
      </w:r>
      <w:r w:rsidR="00DA71FB" w:rsidRPr="003506D0">
        <w:t xml:space="preserve">§§ 310-61 through 310-66 of this chapter.   </w:t>
      </w:r>
    </w:p>
    <w:p w14:paraId="74009694" w14:textId="77777777" w:rsidR="00753F0A" w:rsidRPr="003506D0" w:rsidRDefault="0028490E" w:rsidP="005D2650">
      <w:pPr>
        <w:jc w:val="both"/>
      </w:pPr>
      <w:r w:rsidRPr="003506D0">
        <w:t xml:space="preserve">   </w:t>
      </w:r>
    </w:p>
    <w:p w14:paraId="559D9C28" w14:textId="77777777" w:rsidR="00DA71FB" w:rsidRPr="003506D0" w:rsidRDefault="00DA71FB" w:rsidP="005D2650">
      <w:pPr>
        <w:jc w:val="both"/>
        <w:rPr>
          <w:b/>
        </w:rPr>
      </w:pPr>
      <w:r w:rsidRPr="003506D0">
        <w:rPr>
          <w:b/>
        </w:rPr>
        <w:t xml:space="preserve">§ 310-50.  Industrial districts. </w:t>
      </w:r>
    </w:p>
    <w:p w14:paraId="1A7C960E" w14:textId="77777777" w:rsidR="005022F6" w:rsidRPr="003506D0" w:rsidRDefault="005022F6" w:rsidP="005D2650">
      <w:pPr>
        <w:jc w:val="both"/>
        <w:rPr>
          <w:b/>
        </w:rPr>
      </w:pPr>
    </w:p>
    <w:p w14:paraId="389563AA" w14:textId="77777777" w:rsidR="000C2A06" w:rsidRPr="003506D0" w:rsidRDefault="00DA71FB" w:rsidP="005D2650">
      <w:pPr>
        <w:jc w:val="both"/>
      </w:pPr>
      <w:r w:rsidRPr="003506D0">
        <w:t xml:space="preserve">The purpose of this district is to provide for location of certain industrial or warehousing activities in the Village where exclusive manufacturing, industrial and related warehousing activities are carried out. Because of the objectionable nature of certain of these activities, this district shall be so located as to provide the least amount of incompatibility with areas requiring a pleasant, hazard- and nuisance-free environment.  </w:t>
      </w:r>
    </w:p>
    <w:p w14:paraId="561D3CA9" w14:textId="77777777" w:rsidR="00407D5B" w:rsidRPr="003506D0" w:rsidRDefault="00407D5B" w:rsidP="005D2650">
      <w:pPr>
        <w:jc w:val="both"/>
        <w:rPr>
          <w:b/>
        </w:rPr>
      </w:pPr>
    </w:p>
    <w:p w14:paraId="3AACF94F" w14:textId="77777777" w:rsidR="00E1719D" w:rsidRPr="003506D0" w:rsidRDefault="00E1719D" w:rsidP="005D2650">
      <w:pPr>
        <w:jc w:val="both"/>
        <w:rPr>
          <w:b/>
        </w:rPr>
      </w:pPr>
    </w:p>
    <w:p w14:paraId="18E52458" w14:textId="77777777" w:rsidR="00DA71FB" w:rsidRPr="003506D0" w:rsidRDefault="00DA71FB" w:rsidP="005D2650">
      <w:pPr>
        <w:jc w:val="both"/>
        <w:rPr>
          <w:b/>
        </w:rPr>
      </w:pPr>
      <w:r w:rsidRPr="003506D0">
        <w:rPr>
          <w:b/>
        </w:rPr>
        <w:t>A.</w:t>
      </w:r>
      <w:r w:rsidRPr="003506D0">
        <w:rPr>
          <w:b/>
        </w:rPr>
        <w:tab/>
        <w:t xml:space="preserve">M-1 Industrial District.  </w:t>
      </w:r>
    </w:p>
    <w:p w14:paraId="29AFF2E0" w14:textId="77777777" w:rsidR="005022F6" w:rsidRPr="003506D0" w:rsidRDefault="005022F6" w:rsidP="005D2650">
      <w:pPr>
        <w:jc w:val="both"/>
      </w:pPr>
    </w:p>
    <w:p w14:paraId="5E0549F9" w14:textId="77777777" w:rsidR="00DA71FB" w:rsidRPr="003506D0" w:rsidRDefault="005022F6" w:rsidP="005D2650">
      <w:pPr>
        <w:jc w:val="both"/>
        <w:rPr>
          <w:b/>
        </w:rPr>
      </w:pPr>
      <w:r w:rsidRPr="003506D0">
        <w:rPr>
          <w:b/>
        </w:rPr>
        <w:tab/>
      </w:r>
      <w:r w:rsidR="00DA71FB" w:rsidRPr="003506D0">
        <w:rPr>
          <w:b/>
        </w:rPr>
        <w:t>(1)</w:t>
      </w:r>
      <w:r w:rsidR="00DA71FB" w:rsidRPr="003506D0">
        <w:rPr>
          <w:b/>
        </w:rPr>
        <w:tab/>
        <w:t xml:space="preserve">Principal uses:  </w:t>
      </w:r>
    </w:p>
    <w:p w14:paraId="0BF3C40E" w14:textId="77777777" w:rsidR="001B38AA" w:rsidRPr="003506D0" w:rsidRDefault="001B38AA" w:rsidP="005D2650">
      <w:pPr>
        <w:jc w:val="both"/>
      </w:pPr>
    </w:p>
    <w:p w14:paraId="21B50476" w14:textId="77777777" w:rsidR="00DA71FB" w:rsidRPr="003506D0" w:rsidRDefault="005022F6" w:rsidP="005D2650">
      <w:pPr>
        <w:jc w:val="both"/>
      </w:pPr>
      <w:r w:rsidRPr="003506D0">
        <w:tab/>
      </w:r>
      <w:r w:rsidRPr="003506D0">
        <w:tab/>
      </w:r>
      <w:r w:rsidR="00DA71FB" w:rsidRPr="003506D0">
        <w:rPr>
          <w:b/>
        </w:rPr>
        <w:t>(a)</w:t>
      </w:r>
      <w:r w:rsidR="00DA71FB" w:rsidRPr="003506D0">
        <w:tab/>
        <w:t xml:space="preserve">Automotive upholstery.  </w:t>
      </w:r>
    </w:p>
    <w:p w14:paraId="3878DF43" w14:textId="77777777" w:rsidR="005022F6" w:rsidRPr="003506D0" w:rsidRDefault="005022F6" w:rsidP="005D2650">
      <w:pPr>
        <w:jc w:val="both"/>
      </w:pPr>
    </w:p>
    <w:p w14:paraId="1019D041" w14:textId="77777777" w:rsidR="005022F6" w:rsidRPr="003506D0" w:rsidRDefault="005022F6" w:rsidP="005D2650">
      <w:pPr>
        <w:jc w:val="both"/>
      </w:pPr>
      <w:r w:rsidRPr="003506D0">
        <w:tab/>
      </w:r>
      <w:r w:rsidRPr="003506D0">
        <w:tab/>
      </w:r>
      <w:r w:rsidR="00DA71FB" w:rsidRPr="003506D0">
        <w:rPr>
          <w:b/>
        </w:rPr>
        <w:t>(b)</w:t>
      </w:r>
      <w:r w:rsidR="00DA71FB" w:rsidRPr="003506D0">
        <w:tab/>
        <w:t xml:space="preserve">Commercial bakeries. </w:t>
      </w:r>
    </w:p>
    <w:p w14:paraId="495708F5" w14:textId="77777777" w:rsidR="00DA71FB" w:rsidRPr="003506D0" w:rsidRDefault="00DA71FB" w:rsidP="005D2650">
      <w:pPr>
        <w:jc w:val="both"/>
      </w:pPr>
      <w:r w:rsidRPr="003506D0">
        <w:lastRenderedPageBreak/>
        <w:t xml:space="preserve"> </w:t>
      </w:r>
    </w:p>
    <w:p w14:paraId="2AFF7373" w14:textId="77777777" w:rsidR="00DA71FB" w:rsidRPr="003506D0" w:rsidRDefault="005022F6" w:rsidP="005D2650">
      <w:pPr>
        <w:jc w:val="both"/>
      </w:pPr>
      <w:r w:rsidRPr="003506D0">
        <w:tab/>
      </w:r>
      <w:r w:rsidRPr="003506D0">
        <w:tab/>
      </w:r>
      <w:r w:rsidR="00DA71FB" w:rsidRPr="003506D0">
        <w:rPr>
          <w:b/>
        </w:rPr>
        <w:t>(c)</w:t>
      </w:r>
      <w:r w:rsidR="00DA71FB" w:rsidRPr="003506D0">
        <w:tab/>
        <w:t xml:space="preserve">Commercial greenhouses.  </w:t>
      </w:r>
    </w:p>
    <w:p w14:paraId="24FCD174" w14:textId="77777777" w:rsidR="005022F6" w:rsidRPr="003506D0" w:rsidRDefault="005022F6" w:rsidP="005D2650">
      <w:pPr>
        <w:jc w:val="both"/>
      </w:pPr>
    </w:p>
    <w:p w14:paraId="11FC1E58" w14:textId="77777777" w:rsidR="00DA71FB" w:rsidRPr="003506D0" w:rsidRDefault="005022F6" w:rsidP="005D2650">
      <w:pPr>
        <w:jc w:val="both"/>
      </w:pPr>
      <w:r w:rsidRPr="003506D0">
        <w:tab/>
      </w:r>
      <w:r w:rsidRPr="003506D0">
        <w:tab/>
      </w:r>
      <w:r w:rsidR="00DA71FB" w:rsidRPr="003506D0">
        <w:rPr>
          <w:b/>
        </w:rPr>
        <w:t>(d)</w:t>
      </w:r>
      <w:r w:rsidR="00DA71FB" w:rsidRPr="003506D0">
        <w:tab/>
        <w:t>Distributors.</w:t>
      </w:r>
    </w:p>
    <w:p w14:paraId="1024C939" w14:textId="77777777" w:rsidR="005022F6" w:rsidRPr="003506D0" w:rsidRDefault="005022F6" w:rsidP="005D2650">
      <w:pPr>
        <w:jc w:val="both"/>
      </w:pPr>
    </w:p>
    <w:p w14:paraId="6E484C79" w14:textId="77777777" w:rsidR="00DA71FB" w:rsidRPr="003506D0" w:rsidRDefault="005022F6" w:rsidP="005D2650">
      <w:pPr>
        <w:jc w:val="both"/>
      </w:pPr>
      <w:r w:rsidRPr="003506D0">
        <w:tab/>
      </w:r>
      <w:r w:rsidR="006765DA" w:rsidRPr="003506D0">
        <w:tab/>
      </w:r>
      <w:r w:rsidR="00DA71FB" w:rsidRPr="003506D0">
        <w:rPr>
          <w:b/>
        </w:rPr>
        <w:t>(e)</w:t>
      </w:r>
      <w:r w:rsidR="00DA71FB" w:rsidRPr="003506D0">
        <w:tab/>
        <w:t xml:space="preserve">Food locker plants.  </w:t>
      </w:r>
    </w:p>
    <w:p w14:paraId="66AAA3B5" w14:textId="77777777" w:rsidR="005022F6" w:rsidRPr="003506D0" w:rsidRDefault="005022F6" w:rsidP="005D2650">
      <w:pPr>
        <w:jc w:val="both"/>
      </w:pPr>
    </w:p>
    <w:p w14:paraId="3B574A5E" w14:textId="77777777" w:rsidR="00DA71FB" w:rsidRPr="003506D0" w:rsidRDefault="005022F6" w:rsidP="005D2650">
      <w:pPr>
        <w:jc w:val="both"/>
      </w:pPr>
      <w:r w:rsidRPr="003506D0">
        <w:tab/>
      </w:r>
      <w:r w:rsidRPr="003506D0">
        <w:tab/>
      </w:r>
      <w:r w:rsidR="00DA71FB" w:rsidRPr="003506D0">
        <w:rPr>
          <w:b/>
        </w:rPr>
        <w:t>(f)</w:t>
      </w:r>
      <w:r w:rsidR="00DA71FB" w:rsidRPr="003506D0">
        <w:tab/>
        <w:t xml:space="preserve">Printing and publishing.  </w:t>
      </w:r>
    </w:p>
    <w:p w14:paraId="1ECCDC68" w14:textId="77777777" w:rsidR="005022F6" w:rsidRPr="003506D0" w:rsidRDefault="005022F6" w:rsidP="005D2650">
      <w:pPr>
        <w:jc w:val="both"/>
      </w:pPr>
    </w:p>
    <w:p w14:paraId="3430369B" w14:textId="77777777" w:rsidR="00DA71FB" w:rsidRPr="003506D0" w:rsidRDefault="005022F6" w:rsidP="005D2650">
      <w:pPr>
        <w:jc w:val="both"/>
      </w:pPr>
      <w:r w:rsidRPr="003506D0">
        <w:tab/>
      </w:r>
      <w:r w:rsidRPr="003506D0">
        <w:tab/>
      </w:r>
      <w:r w:rsidR="00DA71FB" w:rsidRPr="003506D0">
        <w:rPr>
          <w:b/>
        </w:rPr>
        <w:t>(g)</w:t>
      </w:r>
      <w:r w:rsidR="00DA71FB" w:rsidRPr="003506D0">
        <w:tab/>
        <w:t xml:space="preserve">Trade and contractors' offices.  </w:t>
      </w:r>
    </w:p>
    <w:p w14:paraId="38ABB452" w14:textId="77777777" w:rsidR="005022F6" w:rsidRPr="003506D0" w:rsidRDefault="005022F6" w:rsidP="005D2650">
      <w:pPr>
        <w:jc w:val="both"/>
      </w:pPr>
    </w:p>
    <w:p w14:paraId="2E3189BA" w14:textId="77777777" w:rsidR="005022F6" w:rsidRPr="003506D0" w:rsidRDefault="005022F6" w:rsidP="005D2650">
      <w:pPr>
        <w:jc w:val="both"/>
      </w:pPr>
      <w:r w:rsidRPr="003506D0">
        <w:tab/>
      </w:r>
      <w:r w:rsidRPr="003506D0">
        <w:tab/>
      </w:r>
      <w:r w:rsidR="00DA71FB" w:rsidRPr="003506D0">
        <w:rPr>
          <w:b/>
        </w:rPr>
        <w:t>(h)</w:t>
      </w:r>
      <w:r w:rsidR="00DA71FB" w:rsidRPr="003506D0">
        <w:tab/>
        <w:t>Warehou</w:t>
      </w:r>
      <w:r w:rsidR="00312AC9" w:rsidRPr="003506D0">
        <w:t xml:space="preserve">sing and other inside storage. </w:t>
      </w:r>
    </w:p>
    <w:p w14:paraId="3D7D798A" w14:textId="77777777" w:rsidR="00312AC9" w:rsidRPr="003506D0" w:rsidRDefault="00312AC9" w:rsidP="005D2650">
      <w:pPr>
        <w:jc w:val="both"/>
      </w:pPr>
    </w:p>
    <w:p w14:paraId="11AC7C3A" w14:textId="77777777" w:rsidR="00DA71FB" w:rsidRPr="003506D0" w:rsidRDefault="00EA0961" w:rsidP="005D2650">
      <w:pPr>
        <w:jc w:val="both"/>
      </w:pPr>
      <w:r w:rsidRPr="003506D0">
        <w:tab/>
      </w:r>
      <w:r w:rsidR="006765DA" w:rsidRPr="003506D0">
        <w:rPr>
          <w:i/>
        </w:rPr>
        <w:tab/>
      </w:r>
      <w:r w:rsidR="00DA71FB" w:rsidRPr="003506D0">
        <w:rPr>
          <w:b/>
        </w:rPr>
        <w:t>(i)</w:t>
      </w:r>
      <w:r w:rsidR="00DA71FB" w:rsidRPr="003506D0">
        <w:tab/>
        <w:t xml:space="preserve">Wholesaling.  </w:t>
      </w:r>
    </w:p>
    <w:p w14:paraId="21266F6D" w14:textId="77777777" w:rsidR="005022F6" w:rsidRPr="003506D0" w:rsidRDefault="006765DA" w:rsidP="005D2650">
      <w:pPr>
        <w:jc w:val="both"/>
      </w:pPr>
      <w:r w:rsidRPr="003506D0">
        <w:tab/>
      </w:r>
    </w:p>
    <w:p w14:paraId="5A8D5E78" w14:textId="77777777" w:rsidR="006765DA" w:rsidRPr="003506D0" w:rsidRDefault="005022F6" w:rsidP="005D2650">
      <w:pPr>
        <w:jc w:val="both"/>
      </w:pPr>
      <w:r w:rsidRPr="003506D0">
        <w:tab/>
      </w:r>
      <w:r w:rsidR="006765DA" w:rsidRPr="003506D0">
        <w:tab/>
      </w:r>
      <w:r w:rsidR="00DA71FB" w:rsidRPr="003506D0">
        <w:rPr>
          <w:b/>
        </w:rPr>
        <w:t>(j)</w:t>
      </w:r>
      <w:r w:rsidR="00DA71FB" w:rsidRPr="003506D0">
        <w:tab/>
        <w:t xml:space="preserve">Retail sales and service facilities, such as retail outlet stores, </w:t>
      </w:r>
      <w:r w:rsidR="006765DA" w:rsidRPr="003506D0">
        <w:tab/>
      </w:r>
      <w:r w:rsidR="006765DA" w:rsidRPr="003506D0">
        <w:tab/>
      </w:r>
      <w:r w:rsidR="006765DA" w:rsidRPr="003506D0">
        <w:tab/>
      </w:r>
      <w:r w:rsidR="006765DA" w:rsidRPr="003506D0">
        <w:tab/>
      </w:r>
      <w:r w:rsidR="006765DA" w:rsidRPr="003506D0">
        <w:tab/>
      </w:r>
      <w:r w:rsidR="00DA71FB" w:rsidRPr="003506D0">
        <w:t xml:space="preserve">surplus goods stores, and restaurants and food service facilities, </w:t>
      </w:r>
      <w:r w:rsidR="006765DA" w:rsidRPr="003506D0">
        <w:tab/>
      </w:r>
      <w:r w:rsidR="006765DA" w:rsidRPr="003506D0">
        <w:tab/>
      </w:r>
      <w:r w:rsidR="006765DA" w:rsidRPr="003506D0">
        <w:tab/>
      </w:r>
      <w:r w:rsidR="006765DA" w:rsidRPr="003506D0">
        <w:tab/>
      </w:r>
      <w:r w:rsidR="006765DA" w:rsidRPr="003506D0">
        <w:tab/>
      </w:r>
      <w:r w:rsidR="00DA71FB" w:rsidRPr="003506D0">
        <w:t xml:space="preserve">when established in conjunction with a permitted manufacturing </w:t>
      </w:r>
      <w:r w:rsidR="006765DA" w:rsidRPr="003506D0">
        <w:tab/>
      </w:r>
      <w:r w:rsidR="006765DA" w:rsidRPr="003506D0">
        <w:tab/>
      </w:r>
      <w:r w:rsidR="006765DA" w:rsidRPr="003506D0">
        <w:tab/>
      </w:r>
      <w:r w:rsidR="006765DA" w:rsidRPr="003506D0">
        <w:tab/>
      </w:r>
      <w:r w:rsidR="006765DA" w:rsidRPr="003506D0">
        <w:tab/>
      </w:r>
      <w:r w:rsidR="00DA71FB" w:rsidRPr="003506D0">
        <w:t xml:space="preserve">or processing facility. </w:t>
      </w:r>
    </w:p>
    <w:p w14:paraId="7C6E126F" w14:textId="77777777" w:rsidR="00DA71FB" w:rsidRPr="003506D0" w:rsidRDefault="00DA71FB" w:rsidP="005D2650">
      <w:pPr>
        <w:jc w:val="both"/>
      </w:pPr>
      <w:r w:rsidRPr="003506D0">
        <w:t xml:space="preserve"> </w:t>
      </w:r>
    </w:p>
    <w:p w14:paraId="25C61B4C" w14:textId="77777777" w:rsidR="00DA71FB" w:rsidRPr="003506D0" w:rsidRDefault="005022F6" w:rsidP="005D2650">
      <w:pPr>
        <w:jc w:val="both"/>
      </w:pPr>
      <w:r w:rsidRPr="003506D0">
        <w:tab/>
      </w:r>
      <w:r w:rsidRPr="003506D0">
        <w:tab/>
      </w:r>
      <w:r w:rsidR="00DA71FB" w:rsidRPr="003506D0">
        <w:rPr>
          <w:b/>
        </w:rPr>
        <w:t>(k)</w:t>
      </w:r>
      <w:r w:rsidR="00DA71FB" w:rsidRPr="003506D0">
        <w:tab/>
        <w:t xml:space="preserve">Accessory uses to the above-listed activities.  </w:t>
      </w:r>
    </w:p>
    <w:p w14:paraId="3C11E689" w14:textId="77777777" w:rsidR="005022F6" w:rsidRPr="003506D0" w:rsidRDefault="005022F6" w:rsidP="005D2650">
      <w:pPr>
        <w:jc w:val="both"/>
      </w:pPr>
    </w:p>
    <w:p w14:paraId="15C5EAE4" w14:textId="77777777" w:rsidR="00DA71FB" w:rsidRPr="003506D0" w:rsidRDefault="005022F6" w:rsidP="005D2650">
      <w:pPr>
        <w:jc w:val="both"/>
      </w:pPr>
      <w:r w:rsidRPr="003506D0">
        <w:tab/>
      </w:r>
      <w:r w:rsidR="00A016E4" w:rsidRPr="003506D0">
        <w:tab/>
      </w:r>
      <w:r w:rsidR="00DA71FB" w:rsidRPr="003506D0">
        <w:rPr>
          <w:b/>
        </w:rPr>
        <w:t>(l)</w:t>
      </w:r>
      <w:r w:rsidR="00DA71FB" w:rsidRPr="003506D0">
        <w:tab/>
        <w:t xml:space="preserve">Self-service storage facility/mini storage. </w:t>
      </w:r>
      <w:r w:rsidR="00DA71FB" w:rsidRPr="003506D0">
        <w:rPr>
          <w:b/>
        </w:rPr>
        <w:t>[Added 10-29-1998]</w:t>
      </w:r>
      <w:r w:rsidR="00DA71FB" w:rsidRPr="003506D0">
        <w:t xml:space="preserve">    </w:t>
      </w:r>
    </w:p>
    <w:p w14:paraId="64D0ED7D" w14:textId="77777777" w:rsidR="00DB57DD" w:rsidRPr="003506D0" w:rsidRDefault="0028490E" w:rsidP="005D2650">
      <w:pPr>
        <w:jc w:val="both"/>
        <w:rPr>
          <w:b/>
        </w:rPr>
      </w:pPr>
      <w:r w:rsidRPr="003506D0">
        <w:rPr>
          <w:b/>
        </w:rPr>
        <w:tab/>
      </w:r>
    </w:p>
    <w:p w14:paraId="3E33CB3F" w14:textId="77777777" w:rsidR="00DA71FB" w:rsidRPr="003506D0" w:rsidRDefault="00DB57DD" w:rsidP="005D2650">
      <w:pPr>
        <w:jc w:val="both"/>
        <w:rPr>
          <w:b/>
        </w:rPr>
      </w:pPr>
      <w:r w:rsidRPr="003506D0">
        <w:rPr>
          <w:b/>
        </w:rPr>
        <w:tab/>
      </w:r>
      <w:r w:rsidR="00DA71FB" w:rsidRPr="003506D0">
        <w:rPr>
          <w:b/>
        </w:rPr>
        <w:t>(2)</w:t>
      </w:r>
      <w:r w:rsidR="00DA71FB" w:rsidRPr="003506D0">
        <w:rPr>
          <w:b/>
        </w:rPr>
        <w:tab/>
        <w:t xml:space="preserve">Conditional uses:  </w:t>
      </w:r>
    </w:p>
    <w:p w14:paraId="64090CDF" w14:textId="77777777" w:rsidR="00075C1E" w:rsidRPr="003506D0" w:rsidRDefault="00075C1E" w:rsidP="005D2650">
      <w:pPr>
        <w:jc w:val="both"/>
      </w:pPr>
    </w:p>
    <w:p w14:paraId="4A3FB0CF" w14:textId="77777777" w:rsidR="00075E64" w:rsidRPr="003506D0" w:rsidRDefault="005022F6" w:rsidP="005D2650">
      <w:pPr>
        <w:jc w:val="both"/>
      </w:pPr>
      <w:r w:rsidRPr="003506D0">
        <w:tab/>
      </w:r>
      <w:r w:rsidRPr="003506D0">
        <w:tab/>
      </w:r>
      <w:r w:rsidR="00DA71FB" w:rsidRPr="003506D0">
        <w:rPr>
          <w:b/>
        </w:rPr>
        <w:t>(a)</w:t>
      </w:r>
      <w:r w:rsidR="00DA71FB" w:rsidRPr="003506D0">
        <w:tab/>
        <w:t xml:space="preserve">Living quarters for watchman or caretaker, not to exceed one unit </w:t>
      </w:r>
      <w:r w:rsidR="006765DA" w:rsidRPr="003506D0">
        <w:tab/>
      </w:r>
      <w:r w:rsidR="006765DA" w:rsidRPr="003506D0">
        <w:tab/>
      </w:r>
      <w:r w:rsidR="006765DA" w:rsidRPr="003506D0">
        <w:tab/>
      </w:r>
      <w:r w:rsidR="006765DA" w:rsidRPr="003506D0">
        <w:tab/>
      </w:r>
      <w:r w:rsidR="006765DA" w:rsidRPr="003506D0">
        <w:tab/>
      </w:r>
      <w:r w:rsidR="00DA71FB" w:rsidRPr="003506D0">
        <w:t xml:space="preserve">per lot. </w:t>
      </w:r>
    </w:p>
    <w:p w14:paraId="086EE153" w14:textId="77777777" w:rsidR="00DA71FB" w:rsidRPr="003506D0" w:rsidRDefault="00DA71FB" w:rsidP="005D2650">
      <w:pPr>
        <w:jc w:val="both"/>
      </w:pPr>
      <w:r w:rsidRPr="003506D0">
        <w:t xml:space="preserve"> </w:t>
      </w:r>
    </w:p>
    <w:p w14:paraId="20C6E4C0" w14:textId="77777777" w:rsidR="00DA71FB" w:rsidRPr="003506D0" w:rsidRDefault="005022F6" w:rsidP="005D2650">
      <w:pPr>
        <w:jc w:val="both"/>
      </w:pPr>
      <w:r w:rsidRPr="003506D0">
        <w:tab/>
      </w:r>
      <w:r w:rsidRPr="003506D0">
        <w:tab/>
      </w:r>
      <w:r w:rsidR="00DA71FB" w:rsidRPr="003506D0">
        <w:rPr>
          <w:b/>
        </w:rPr>
        <w:t>(b)</w:t>
      </w:r>
      <w:r w:rsidR="00DA71FB" w:rsidRPr="003506D0">
        <w:tab/>
        <w:t xml:space="preserve">Farm machinery plants.  </w:t>
      </w:r>
    </w:p>
    <w:p w14:paraId="09426B0D" w14:textId="77777777" w:rsidR="00407D5B" w:rsidRPr="003506D0" w:rsidRDefault="00407D5B" w:rsidP="005D2650">
      <w:pPr>
        <w:jc w:val="both"/>
      </w:pPr>
    </w:p>
    <w:p w14:paraId="54118845" w14:textId="77777777" w:rsidR="00DA71FB" w:rsidRPr="003506D0" w:rsidRDefault="005022F6" w:rsidP="005D2650">
      <w:pPr>
        <w:jc w:val="both"/>
      </w:pPr>
      <w:r w:rsidRPr="003506D0">
        <w:tab/>
      </w:r>
      <w:r w:rsidRPr="003506D0">
        <w:tab/>
      </w:r>
      <w:r w:rsidR="00DA71FB" w:rsidRPr="003506D0">
        <w:rPr>
          <w:b/>
        </w:rPr>
        <w:t>(c)</w:t>
      </w:r>
      <w:r w:rsidR="00DA71FB" w:rsidRPr="003506D0">
        <w:tab/>
        <w:t xml:space="preserve">Machine shops.  </w:t>
      </w:r>
    </w:p>
    <w:p w14:paraId="3FA5A1E6" w14:textId="77777777" w:rsidR="001B38AA" w:rsidRPr="003506D0" w:rsidRDefault="001B38AA" w:rsidP="005D2650">
      <w:pPr>
        <w:jc w:val="both"/>
      </w:pPr>
    </w:p>
    <w:p w14:paraId="5040BE6F" w14:textId="77777777" w:rsidR="00DA71FB" w:rsidRPr="003506D0" w:rsidRDefault="005022F6" w:rsidP="005D2650">
      <w:pPr>
        <w:jc w:val="both"/>
      </w:pPr>
      <w:r w:rsidRPr="003506D0">
        <w:tab/>
      </w:r>
      <w:r w:rsidRPr="003506D0">
        <w:tab/>
      </w:r>
      <w:r w:rsidR="00DA71FB" w:rsidRPr="003506D0">
        <w:rPr>
          <w:b/>
        </w:rPr>
        <w:t>(d)</w:t>
      </w:r>
      <w:r w:rsidR="00DA71FB" w:rsidRPr="003506D0">
        <w:tab/>
        <w:t xml:space="preserve">Painting.  </w:t>
      </w:r>
    </w:p>
    <w:p w14:paraId="5ED685E8" w14:textId="77777777" w:rsidR="00075C1E" w:rsidRPr="003506D0" w:rsidRDefault="00075C1E" w:rsidP="005D2650">
      <w:pPr>
        <w:jc w:val="both"/>
      </w:pPr>
    </w:p>
    <w:p w14:paraId="66DC1076" w14:textId="77777777" w:rsidR="00DA71FB" w:rsidRPr="003506D0" w:rsidRDefault="005022F6" w:rsidP="005D2650">
      <w:pPr>
        <w:jc w:val="both"/>
      </w:pPr>
      <w:r w:rsidRPr="003506D0">
        <w:tab/>
      </w:r>
      <w:r w:rsidRPr="003506D0">
        <w:tab/>
      </w:r>
      <w:r w:rsidR="00DA71FB" w:rsidRPr="003506D0">
        <w:rPr>
          <w:b/>
        </w:rPr>
        <w:t>(e)</w:t>
      </w:r>
      <w:r w:rsidR="00DA71FB" w:rsidRPr="003506D0">
        <w:tab/>
        <w:t xml:space="preserve">Manufacture, fabrication, packing, packaging and assembly of </w:t>
      </w:r>
      <w:r w:rsidR="006765DA" w:rsidRPr="003506D0">
        <w:tab/>
      </w:r>
      <w:r w:rsidR="006765DA" w:rsidRPr="003506D0">
        <w:tab/>
      </w:r>
      <w:r w:rsidR="006765DA" w:rsidRPr="003506D0">
        <w:tab/>
      </w:r>
      <w:r w:rsidR="006765DA" w:rsidRPr="003506D0">
        <w:tab/>
      </w:r>
      <w:r w:rsidR="006765DA" w:rsidRPr="003506D0">
        <w:tab/>
      </w:r>
      <w:r w:rsidR="00DA71FB" w:rsidRPr="003506D0">
        <w:t xml:space="preserve">products from furs, glass, metals, paper, leather, plaster, plastics, </w:t>
      </w:r>
      <w:r w:rsidR="006765DA" w:rsidRPr="003506D0">
        <w:tab/>
      </w:r>
      <w:r w:rsidR="006765DA" w:rsidRPr="003506D0">
        <w:tab/>
      </w:r>
      <w:r w:rsidR="006765DA" w:rsidRPr="003506D0">
        <w:tab/>
      </w:r>
      <w:r w:rsidR="006765DA" w:rsidRPr="003506D0">
        <w:tab/>
      </w:r>
      <w:r w:rsidR="006765DA" w:rsidRPr="003506D0">
        <w:tab/>
      </w:r>
      <w:r w:rsidR="00DA71FB" w:rsidRPr="003506D0">
        <w:t xml:space="preserve">textiles and wood.  </w:t>
      </w:r>
    </w:p>
    <w:p w14:paraId="23707063" w14:textId="77777777" w:rsidR="00075C1E" w:rsidRPr="003506D0" w:rsidRDefault="00075C1E" w:rsidP="005D2650">
      <w:pPr>
        <w:jc w:val="both"/>
      </w:pPr>
    </w:p>
    <w:p w14:paraId="2B94408F" w14:textId="77777777" w:rsidR="00DA71FB" w:rsidRPr="003506D0" w:rsidRDefault="00075C1E" w:rsidP="005D2650">
      <w:pPr>
        <w:jc w:val="both"/>
      </w:pPr>
      <w:r w:rsidRPr="003506D0">
        <w:tab/>
      </w:r>
      <w:r w:rsidRPr="003506D0">
        <w:tab/>
      </w:r>
      <w:r w:rsidR="00DA71FB" w:rsidRPr="003506D0">
        <w:rPr>
          <w:b/>
        </w:rPr>
        <w:t>(f)</w:t>
      </w:r>
      <w:r w:rsidR="00DA71FB" w:rsidRPr="003506D0">
        <w:tab/>
        <w:t xml:space="preserve">Automotive body repairs.  </w:t>
      </w:r>
    </w:p>
    <w:p w14:paraId="717D896F" w14:textId="77777777" w:rsidR="00075C1E" w:rsidRPr="003506D0" w:rsidRDefault="00075C1E" w:rsidP="005D2650">
      <w:pPr>
        <w:jc w:val="both"/>
      </w:pPr>
    </w:p>
    <w:p w14:paraId="780E5F35" w14:textId="77777777" w:rsidR="00821AB9" w:rsidRPr="003506D0" w:rsidRDefault="00075C1E" w:rsidP="005D2650">
      <w:pPr>
        <w:jc w:val="both"/>
      </w:pPr>
      <w:r w:rsidRPr="003506D0">
        <w:tab/>
      </w:r>
      <w:r w:rsidRPr="003506D0">
        <w:tab/>
      </w:r>
      <w:r w:rsidR="00DA71FB" w:rsidRPr="003506D0">
        <w:rPr>
          <w:b/>
        </w:rPr>
        <w:t>(g)</w:t>
      </w:r>
      <w:r w:rsidR="00DA71FB" w:rsidRPr="003506D0">
        <w:rPr>
          <w:b/>
        </w:rPr>
        <w:tab/>
      </w:r>
      <w:r w:rsidR="00DA71FB" w:rsidRPr="003506D0">
        <w:t xml:space="preserve">Crematories. </w:t>
      </w:r>
    </w:p>
    <w:p w14:paraId="5A676612" w14:textId="77777777" w:rsidR="00146941" w:rsidRPr="003506D0" w:rsidRDefault="00146941" w:rsidP="005D2650">
      <w:pPr>
        <w:jc w:val="both"/>
      </w:pPr>
    </w:p>
    <w:p w14:paraId="4BC39715" w14:textId="77777777" w:rsidR="00DA71FB" w:rsidRPr="003506D0" w:rsidRDefault="00075C1E" w:rsidP="005D2650">
      <w:pPr>
        <w:jc w:val="both"/>
      </w:pPr>
      <w:r w:rsidRPr="003506D0">
        <w:tab/>
      </w:r>
      <w:r w:rsidRPr="003506D0">
        <w:tab/>
      </w:r>
      <w:r w:rsidR="00DA71FB" w:rsidRPr="003506D0">
        <w:rPr>
          <w:b/>
        </w:rPr>
        <w:t>(h)</w:t>
      </w:r>
      <w:r w:rsidR="00DA71FB" w:rsidRPr="003506D0">
        <w:tab/>
        <w:t xml:space="preserve">Manufacture and processing and storage of building materials, dry </w:t>
      </w:r>
      <w:r w:rsidR="006765DA" w:rsidRPr="003506D0">
        <w:tab/>
      </w:r>
      <w:r w:rsidR="006765DA" w:rsidRPr="003506D0">
        <w:tab/>
      </w:r>
      <w:r w:rsidR="006765DA" w:rsidRPr="003506D0">
        <w:tab/>
      </w:r>
      <w:r w:rsidR="006765DA" w:rsidRPr="003506D0">
        <w:tab/>
      </w:r>
      <w:r w:rsidR="006765DA" w:rsidRPr="003506D0">
        <w:tab/>
      </w:r>
      <w:r w:rsidR="00DA71FB" w:rsidRPr="003506D0">
        <w:t xml:space="preserve">ice, flammables, gasoline, grains, and plastics.  </w:t>
      </w:r>
    </w:p>
    <w:p w14:paraId="2987D29A" w14:textId="77777777" w:rsidR="00075C1E" w:rsidRPr="003506D0" w:rsidRDefault="00075C1E" w:rsidP="005D2650">
      <w:pPr>
        <w:jc w:val="both"/>
      </w:pPr>
    </w:p>
    <w:p w14:paraId="5AA72CD8" w14:textId="77777777" w:rsidR="00DA71FB" w:rsidRPr="003506D0" w:rsidRDefault="00075C1E" w:rsidP="005D2650">
      <w:pPr>
        <w:jc w:val="both"/>
      </w:pPr>
      <w:r w:rsidRPr="003506D0">
        <w:tab/>
      </w:r>
      <w:r w:rsidRPr="003506D0">
        <w:tab/>
      </w:r>
      <w:r w:rsidR="00DA71FB" w:rsidRPr="003506D0">
        <w:rPr>
          <w:b/>
        </w:rPr>
        <w:t>(i)</w:t>
      </w:r>
      <w:r w:rsidR="00DA71FB" w:rsidRPr="003506D0">
        <w:tab/>
        <w:t xml:space="preserve">Manufacture and bottling of alcoholic beverages.  </w:t>
      </w:r>
    </w:p>
    <w:p w14:paraId="5A703E92" w14:textId="77777777" w:rsidR="00075C1E" w:rsidRPr="003506D0" w:rsidRDefault="00075C1E" w:rsidP="005D2650">
      <w:pPr>
        <w:jc w:val="both"/>
      </w:pPr>
    </w:p>
    <w:p w14:paraId="1F1D5AA8" w14:textId="77777777" w:rsidR="00075C1E" w:rsidRPr="003506D0" w:rsidRDefault="00075C1E" w:rsidP="005D2650">
      <w:pPr>
        <w:jc w:val="both"/>
      </w:pPr>
      <w:r w:rsidRPr="003506D0">
        <w:lastRenderedPageBreak/>
        <w:tab/>
      </w:r>
      <w:r w:rsidRPr="003506D0">
        <w:tab/>
      </w:r>
      <w:r w:rsidR="00DA71FB" w:rsidRPr="003506D0">
        <w:rPr>
          <w:b/>
        </w:rPr>
        <w:t>(j)</w:t>
      </w:r>
      <w:r w:rsidR="00DA71FB" w:rsidRPr="003506D0">
        <w:tab/>
        <w:t xml:space="preserve">Bag cleaning, bleacheries, canneries, cold storage warehouses, </w:t>
      </w:r>
      <w:r w:rsidR="006765DA" w:rsidRPr="003506D0">
        <w:tab/>
      </w:r>
      <w:r w:rsidR="006765DA" w:rsidRPr="003506D0">
        <w:tab/>
      </w:r>
      <w:r w:rsidR="006765DA" w:rsidRPr="003506D0">
        <w:tab/>
      </w:r>
      <w:r w:rsidR="006765DA" w:rsidRPr="003506D0">
        <w:tab/>
      </w:r>
      <w:r w:rsidR="006765DA" w:rsidRPr="003506D0">
        <w:tab/>
      </w:r>
      <w:r w:rsidR="00DA71FB" w:rsidRPr="003506D0">
        <w:t xml:space="preserve">electric and </w:t>
      </w:r>
      <w:r w:rsidRPr="003506D0">
        <w:t xml:space="preserve">steam </w:t>
      </w:r>
      <w:r w:rsidR="00DA71FB" w:rsidRPr="003506D0">
        <w:t xml:space="preserve">generating plants, electroplating, enameling, </w:t>
      </w:r>
      <w:r w:rsidR="006765DA" w:rsidRPr="003506D0">
        <w:tab/>
      </w:r>
      <w:r w:rsidR="006765DA" w:rsidRPr="003506D0">
        <w:tab/>
      </w:r>
      <w:r w:rsidR="006765DA" w:rsidRPr="003506D0">
        <w:tab/>
      </w:r>
      <w:r w:rsidR="006765DA" w:rsidRPr="003506D0">
        <w:tab/>
      </w:r>
      <w:r w:rsidR="006765DA" w:rsidRPr="003506D0">
        <w:tab/>
      </w:r>
      <w:r w:rsidR="00DA71FB" w:rsidRPr="003506D0">
        <w:t xml:space="preserve">lacquering, and lithographing. </w:t>
      </w:r>
    </w:p>
    <w:p w14:paraId="442B9CEC" w14:textId="77777777" w:rsidR="00DA71FB" w:rsidRPr="003506D0" w:rsidRDefault="00DA71FB" w:rsidP="005D2650">
      <w:pPr>
        <w:jc w:val="both"/>
      </w:pPr>
      <w:r w:rsidRPr="003506D0">
        <w:t xml:space="preserve"> </w:t>
      </w:r>
    </w:p>
    <w:p w14:paraId="582FE4EC" w14:textId="77777777" w:rsidR="00DA71FB" w:rsidRPr="003506D0" w:rsidRDefault="00075C1E" w:rsidP="005D2650">
      <w:pPr>
        <w:jc w:val="both"/>
      </w:pPr>
      <w:r w:rsidRPr="003506D0">
        <w:tab/>
      </w:r>
      <w:r w:rsidRPr="003506D0">
        <w:tab/>
      </w:r>
      <w:r w:rsidR="00DA71FB" w:rsidRPr="003506D0">
        <w:rPr>
          <w:b/>
        </w:rPr>
        <w:t>(k)</w:t>
      </w:r>
      <w:r w:rsidR="00DA71FB" w:rsidRPr="003506D0">
        <w:tab/>
        <w:t xml:space="preserve">Outside storage and manufacturing uses.  </w:t>
      </w:r>
    </w:p>
    <w:p w14:paraId="406E0DBF" w14:textId="77777777" w:rsidR="00075C1E" w:rsidRPr="003506D0" w:rsidRDefault="00075C1E" w:rsidP="005D2650">
      <w:pPr>
        <w:jc w:val="both"/>
      </w:pPr>
    </w:p>
    <w:p w14:paraId="59123453" w14:textId="77777777" w:rsidR="00DA71FB" w:rsidRPr="003506D0" w:rsidRDefault="00075C1E" w:rsidP="005D2650">
      <w:pPr>
        <w:jc w:val="both"/>
      </w:pPr>
      <w:r w:rsidRPr="003506D0">
        <w:tab/>
      </w:r>
      <w:r w:rsidRPr="003506D0">
        <w:tab/>
      </w:r>
      <w:r w:rsidR="00DA71FB" w:rsidRPr="003506D0">
        <w:rPr>
          <w:b/>
        </w:rPr>
        <w:t>(l)</w:t>
      </w:r>
      <w:r w:rsidR="00DA71FB" w:rsidRPr="003506D0">
        <w:tab/>
        <w:t xml:space="preserve">Commercial service facilities.  </w:t>
      </w:r>
    </w:p>
    <w:p w14:paraId="2A6E291F" w14:textId="77777777" w:rsidR="00075C1E" w:rsidRPr="003506D0" w:rsidRDefault="00075C1E" w:rsidP="005D2650">
      <w:pPr>
        <w:jc w:val="both"/>
      </w:pPr>
    </w:p>
    <w:p w14:paraId="5F2C635A" w14:textId="77777777" w:rsidR="00DA71FB" w:rsidRPr="003506D0" w:rsidRDefault="00CA6AAB" w:rsidP="005D2650">
      <w:pPr>
        <w:jc w:val="both"/>
      </w:pPr>
      <w:r w:rsidRPr="003506D0">
        <w:tab/>
      </w:r>
      <w:r w:rsidRPr="003506D0">
        <w:tab/>
      </w:r>
      <w:r w:rsidR="00DA71FB" w:rsidRPr="003506D0">
        <w:rPr>
          <w:b/>
        </w:rPr>
        <w:t>(m)</w:t>
      </w:r>
      <w:r w:rsidR="00DA71FB" w:rsidRPr="003506D0">
        <w:tab/>
        <w:t xml:space="preserve">Governmental and cultural uses, such as fire and police stations.  </w:t>
      </w:r>
    </w:p>
    <w:p w14:paraId="44EC4C69" w14:textId="77777777" w:rsidR="00075C1E" w:rsidRPr="003506D0" w:rsidRDefault="00075C1E" w:rsidP="005D2650">
      <w:pPr>
        <w:jc w:val="both"/>
      </w:pPr>
    </w:p>
    <w:p w14:paraId="383C3462" w14:textId="77777777" w:rsidR="00DA71FB" w:rsidRPr="003506D0" w:rsidRDefault="00075C1E" w:rsidP="005D2650">
      <w:pPr>
        <w:jc w:val="both"/>
      </w:pPr>
      <w:r w:rsidRPr="003506D0">
        <w:tab/>
      </w:r>
      <w:r w:rsidRPr="003506D0">
        <w:tab/>
      </w:r>
      <w:r w:rsidR="00DA71FB" w:rsidRPr="003506D0">
        <w:rPr>
          <w:b/>
        </w:rPr>
        <w:t>(n)</w:t>
      </w:r>
      <w:r w:rsidR="00DA71FB" w:rsidRPr="003506D0">
        <w:tab/>
        <w:t xml:space="preserve">Utilities.  </w:t>
      </w:r>
    </w:p>
    <w:p w14:paraId="78B25E14" w14:textId="77777777" w:rsidR="00075C1E" w:rsidRPr="003506D0" w:rsidRDefault="00075C1E" w:rsidP="005D2650">
      <w:pPr>
        <w:jc w:val="both"/>
      </w:pPr>
    </w:p>
    <w:p w14:paraId="6DD0143B" w14:textId="77777777" w:rsidR="00DA71FB" w:rsidRPr="003506D0" w:rsidRDefault="00075C1E" w:rsidP="005D2650">
      <w:pPr>
        <w:jc w:val="both"/>
      </w:pPr>
      <w:r w:rsidRPr="003506D0">
        <w:tab/>
      </w:r>
      <w:r w:rsidRPr="003506D0">
        <w:tab/>
      </w:r>
      <w:r w:rsidR="00DA71FB" w:rsidRPr="003506D0">
        <w:rPr>
          <w:b/>
        </w:rPr>
        <w:t>(o)</w:t>
      </w:r>
      <w:r w:rsidR="00DA71FB" w:rsidRPr="003506D0">
        <w:tab/>
        <w:t xml:space="preserve">Aggregate or ready-mix plant.  </w:t>
      </w:r>
    </w:p>
    <w:p w14:paraId="62A51C15" w14:textId="77777777" w:rsidR="00075C1E" w:rsidRPr="003506D0" w:rsidRDefault="00075C1E" w:rsidP="005D2650">
      <w:pPr>
        <w:jc w:val="both"/>
      </w:pPr>
    </w:p>
    <w:p w14:paraId="73334D2F" w14:textId="77777777" w:rsidR="00DA71FB" w:rsidRPr="003506D0" w:rsidRDefault="00075C1E" w:rsidP="005D2650">
      <w:pPr>
        <w:jc w:val="both"/>
      </w:pPr>
      <w:r w:rsidRPr="003506D0">
        <w:tab/>
      </w:r>
      <w:r w:rsidRPr="003506D0">
        <w:tab/>
      </w:r>
      <w:r w:rsidR="00DA71FB" w:rsidRPr="003506D0">
        <w:rPr>
          <w:b/>
        </w:rPr>
        <w:t>(p)</w:t>
      </w:r>
      <w:r w:rsidR="00DA71FB" w:rsidRPr="003506D0">
        <w:tab/>
        <w:t xml:space="preserve">Crushed and broken stone quarry.  </w:t>
      </w:r>
    </w:p>
    <w:p w14:paraId="1224F212" w14:textId="77777777" w:rsidR="00AD4ECE" w:rsidRPr="003506D0" w:rsidRDefault="00AD4ECE" w:rsidP="005D2650">
      <w:pPr>
        <w:jc w:val="both"/>
      </w:pPr>
    </w:p>
    <w:p w14:paraId="2E6768E4" w14:textId="77777777" w:rsidR="00DA71FB" w:rsidRPr="003506D0" w:rsidRDefault="00EA0961" w:rsidP="005D2650">
      <w:pPr>
        <w:jc w:val="both"/>
      </w:pPr>
      <w:r w:rsidRPr="003506D0">
        <w:tab/>
      </w:r>
      <w:r w:rsidR="006765DA" w:rsidRPr="003506D0">
        <w:tab/>
      </w:r>
      <w:r w:rsidR="00DA71FB" w:rsidRPr="003506D0">
        <w:rPr>
          <w:b/>
        </w:rPr>
        <w:t>(q)</w:t>
      </w:r>
      <w:r w:rsidR="00DA71FB" w:rsidRPr="003506D0">
        <w:tab/>
        <w:t xml:space="preserve">Mixing of asphalt.  </w:t>
      </w:r>
    </w:p>
    <w:p w14:paraId="502FD030" w14:textId="77777777" w:rsidR="00075C1E" w:rsidRPr="003506D0" w:rsidRDefault="00075C1E" w:rsidP="005D2650">
      <w:pPr>
        <w:jc w:val="both"/>
      </w:pPr>
    </w:p>
    <w:p w14:paraId="5552A7B7" w14:textId="77777777" w:rsidR="00DA71FB" w:rsidRPr="003506D0" w:rsidRDefault="00075C1E" w:rsidP="005D2650">
      <w:pPr>
        <w:jc w:val="both"/>
      </w:pPr>
      <w:r w:rsidRPr="003506D0">
        <w:tab/>
      </w:r>
      <w:r w:rsidRPr="003506D0">
        <w:tab/>
      </w:r>
      <w:r w:rsidR="00DA71FB" w:rsidRPr="003506D0">
        <w:rPr>
          <w:b/>
        </w:rPr>
        <w:t>(r)</w:t>
      </w:r>
      <w:r w:rsidR="00DA71FB" w:rsidRPr="003506D0">
        <w:tab/>
        <w:t xml:space="preserve">Processing of topsoil.  </w:t>
      </w:r>
    </w:p>
    <w:p w14:paraId="5EF8EEFF" w14:textId="77777777" w:rsidR="00075C1E" w:rsidRPr="003506D0" w:rsidRDefault="00075C1E" w:rsidP="005D2650">
      <w:pPr>
        <w:jc w:val="both"/>
      </w:pPr>
    </w:p>
    <w:p w14:paraId="0EF58C79" w14:textId="77777777" w:rsidR="00DA71FB" w:rsidRPr="003506D0" w:rsidRDefault="00075C1E" w:rsidP="005D2650">
      <w:pPr>
        <w:jc w:val="both"/>
      </w:pPr>
      <w:r w:rsidRPr="003506D0">
        <w:tab/>
      </w:r>
      <w:r w:rsidR="006765DA" w:rsidRPr="003506D0">
        <w:tab/>
      </w:r>
      <w:r w:rsidR="00DA71FB" w:rsidRPr="003506D0">
        <w:rPr>
          <w:b/>
        </w:rPr>
        <w:t>(s)</w:t>
      </w:r>
      <w:r w:rsidR="00DA71FB" w:rsidRPr="003506D0">
        <w:tab/>
        <w:t xml:space="preserve">Sand and gravel quarry.  </w:t>
      </w:r>
    </w:p>
    <w:p w14:paraId="7D1ABDA5" w14:textId="77777777" w:rsidR="00075C1E" w:rsidRPr="003506D0" w:rsidRDefault="00075C1E" w:rsidP="005D2650">
      <w:pPr>
        <w:jc w:val="both"/>
      </w:pPr>
    </w:p>
    <w:p w14:paraId="05EA4BEB" w14:textId="77777777" w:rsidR="00DA71FB" w:rsidRPr="003506D0" w:rsidRDefault="00075C1E" w:rsidP="005D2650">
      <w:pPr>
        <w:jc w:val="both"/>
      </w:pPr>
      <w:r w:rsidRPr="003506D0">
        <w:tab/>
      </w:r>
      <w:r w:rsidRPr="003506D0">
        <w:tab/>
      </w:r>
      <w:r w:rsidR="00DA71FB" w:rsidRPr="003506D0">
        <w:rPr>
          <w:b/>
        </w:rPr>
        <w:t>(t)</w:t>
      </w:r>
      <w:r w:rsidR="00DA71FB" w:rsidRPr="003506D0">
        <w:tab/>
        <w:t xml:space="preserve">Laboratories.  </w:t>
      </w:r>
    </w:p>
    <w:p w14:paraId="086F3C48" w14:textId="77777777" w:rsidR="00660CCC" w:rsidRPr="003506D0" w:rsidRDefault="00660CCC" w:rsidP="005D2650">
      <w:pPr>
        <w:jc w:val="both"/>
      </w:pPr>
    </w:p>
    <w:p w14:paraId="2E685BB1" w14:textId="77777777" w:rsidR="00C032D4" w:rsidRPr="003506D0" w:rsidRDefault="00EA0961" w:rsidP="005D2650">
      <w:pPr>
        <w:jc w:val="both"/>
      </w:pPr>
      <w:r w:rsidRPr="003506D0">
        <w:tab/>
      </w:r>
      <w:r w:rsidR="006765DA" w:rsidRPr="003506D0">
        <w:tab/>
      </w:r>
      <w:r w:rsidR="00DA71FB" w:rsidRPr="003506D0">
        <w:rPr>
          <w:b/>
        </w:rPr>
        <w:t>(u)</w:t>
      </w:r>
      <w:r w:rsidR="00DA71FB" w:rsidRPr="003506D0">
        <w:tab/>
        <w:t xml:space="preserve">Manufacturing and bottling nonalcoholic beverages. </w:t>
      </w:r>
    </w:p>
    <w:p w14:paraId="74925E5A" w14:textId="77777777" w:rsidR="00195C16" w:rsidRPr="003506D0" w:rsidRDefault="00195C16" w:rsidP="005D2650">
      <w:pPr>
        <w:jc w:val="both"/>
      </w:pPr>
    </w:p>
    <w:p w14:paraId="2E3AA6B8" w14:textId="77777777" w:rsidR="00195C16" w:rsidRPr="003506D0" w:rsidRDefault="00195C16" w:rsidP="005D2650">
      <w:pPr>
        <w:jc w:val="both"/>
      </w:pPr>
      <w:r w:rsidRPr="003506D0">
        <w:tab/>
      </w:r>
      <w:r w:rsidRPr="003506D0">
        <w:tab/>
      </w:r>
      <w:r w:rsidRPr="003506D0">
        <w:rPr>
          <w:b/>
        </w:rPr>
        <w:t>(v)</w:t>
      </w:r>
      <w:r w:rsidRPr="003506D0">
        <w:rPr>
          <w:b/>
        </w:rPr>
        <w:tab/>
      </w:r>
      <w:r w:rsidRPr="003506D0">
        <w:t>Storge and sale of machinery and equipment.</w:t>
      </w:r>
    </w:p>
    <w:p w14:paraId="1B1ABCC9" w14:textId="77777777" w:rsidR="00075C1E" w:rsidRPr="003506D0" w:rsidRDefault="00DA71FB" w:rsidP="005D2650">
      <w:pPr>
        <w:jc w:val="both"/>
      </w:pPr>
      <w:r w:rsidRPr="003506D0">
        <w:t xml:space="preserve"> </w:t>
      </w:r>
    </w:p>
    <w:p w14:paraId="6BC9199F" w14:textId="77777777" w:rsidR="00DA71FB" w:rsidRPr="003506D0" w:rsidRDefault="00075C1E" w:rsidP="005D2650">
      <w:pPr>
        <w:jc w:val="both"/>
      </w:pPr>
      <w:r w:rsidRPr="003506D0">
        <w:tab/>
      </w:r>
      <w:r w:rsidRPr="003506D0">
        <w:tab/>
      </w:r>
      <w:r w:rsidR="00DA71FB" w:rsidRPr="003506D0">
        <w:rPr>
          <w:b/>
        </w:rPr>
        <w:t>(w)</w:t>
      </w:r>
      <w:r w:rsidR="00DA71FB" w:rsidRPr="003506D0">
        <w:tab/>
        <w:t xml:space="preserve">Manufacture, fabrication, processing, packaging and packing of </w:t>
      </w:r>
      <w:r w:rsidRPr="003506D0">
        <w:tab/>
      </w:r>
      <w:r w:rsidRPr="003506D0">
        <w:tab/>
      </w:r>
      <w:r w:rsidRPr="003506D0">
        <w:tab/>
      </w:r>
      <w:r w:rsidRPr="003506D0">
        <w:tab/>
      </w:r>
      <w:r w:rsidRPr="003506D0">
        <w:tab/>
      </w:r>
      <w:r w:rsidR="00DA71FB" w:rsidRPr="003506D0">
        <w:t xml:space="preserve">confections, cosmetics, electrical appliances, electronic devices, </w:t>
      </w:r>
      <w:r w:rsidR="006765DA" w:rsidRPr="003506D0">
        <w:tab/>
      </w:r>
      <w:r w:rsidR="006765DA" w:rsidRPr="003506D0">
        <w:tab/>
      </w:r>
      <w:r w:rsidR="006765DA" w:rsidRPr="003506D0">
        <w:tab/>
      </w:r>
      <w:r w:rsidR="006765DA" w:rsidRPr="003506D0">
        <w:tab/>
      </w:r>
      <w:r w:rsidR="006765DA" w:rsidRPr="003506D0">
        <w:tab/>
      </w:r>
      <w:r w:rsidR="00DA71FB" w:rsidRPr="003506D0">
        <w:t xml:space="preserve">food, except cabbage, fish and fish instruments, jewelry, </w:t>
      </w:r>
      <w:r w:rsidR="006765DA" w:rsidRPr="003506D0">
        <w:tab/>
      </w:r>
      <w:r w:rsidR="006765DA" w:rsidRPr="003506D0">
        <w:tab/>
      </w:r>
      <w:r w:rsidR="006765DA" w:rsidRPr="003506D0">
        <w:tab/>
      </w:r>
      <w:r w:rsidR="006765DA" w:rsidRPr="003506D0">
        <w:tab/>
      </w:r>
      <w:r w:rsidR="006765DA" w:rsidRPr="003506D0">
        <w:tab/>
      </w:r>
      <w:r w:rsidR="006765DA" w:rsidRPr="003506D0">
        <w:tab/>
      </w:r>
      <w:r w:rsidR="00DA71FB" w:rsidRPr="003506D0">
        <w:t xml:space="preserve">pharmaceuticals, tobacco and toiletries.  </w:t>
      </w:r>
    </w:p>
    <w:p w14:paraId="1CE8E838" w14:textId="77777777" w:rsidR="00075E64" w:rsidRPr="003506D0" w:rsidRDefault="00075E64" w:rsidP="005D2650">
      <w:pPr>
        <w:jc w:val="both"/>
      </w:pPr>
    </w:p>
    <w:p w14:paraId="2E215EC6" w14:textId="77777777" w:rsidR="00A016E4" w:rsidRPr="003506D0" w:rsidRDefault="00EA0961" w:rsidP="00A016E4">
      <w:pPr>
        <w:jc w:val="both"/>
      </w:pPr>
      <w:r w:rsidRPr="003506D0">
        <w:tab/>
      </w:r>
      <w:r w:rsidR="006765DA" w:rsidRPr="003506D0">
        <w:tab/>
      </w:r>
      <w:r w:rsidR="006765DA" w:rsidRPr="003506D0">
        <w:rPr>
          <w:b/>
        </w:rPr>
        <w:t>(x)</w:t>
      </w:r>
      <w:r w:rsidR="006765DA" w:rsidRPr="003506D0">
        <w:tab/>
      </w:r>
      <w:r w:rsidR="00DA71FB" w:rsidRPr="003506D0">
        <w:t>Sewage disposal plants.</w:t>
      </w:r>
    </w:p>
    <w:p w14:paraId="513D8EC5" w14:textId="77777777" w:rsidR="00407D5B" w:rsidRPr="003506D0" w:rsidRDefault="00407D5B" w:rsidP="00A016E4">
      <w:pPr>
        <w:jc w:val="both"/>
      </w:pPr>
    </w:p>
    <w:p w14:paraId="419B084A" w14:textId="77777777" w:rsidR="00DA71FB" w:rsidRPr="003506D0" w:rsidRDefault="00DA71FB" w:rsidP="005D2650">
      <w:pPr>
        <w:jc w:val="both"/>
      </w:pPr>
      <w:r w:rsidRPr="003506D0">
        <w:t xml:space="preserve"> </w:t>
      </w:r>
      <w:r w:rsidR="00075C1E" w:rsidRPr="003506D0">
        <w:tab/>
      </w:r>
      <w:r w:rsidR="00075C1E" w:rsidRPr="003506D0">
        <w:tab/>
      </w:r>
      <w:r w:rsidRPr="003506D0">
        <w:rPr>
          <w:b/>
        </w:rPr>
        <w:t>(y)</w:t>
      </w:r>
      <w:r w:rsidRPr="003506D0">
        <w:tab/>
        <w:t xml:space="preserve">Building contractor's storage yard.  </w:t>
      </w:r>
    </w:p>
    <w:p w14:paraId="7399C7DC" w14:textId="77777777" w:rsidR="00075C1E" w:rsidRPr="003506D0" w:rsidRDefault="00075C1E" w:rsidP="005D2650">
      <w:pPr>
        <w:jc w:val="both"/>
      </w:pPr>
    </w:p>
    <w:p w14:paraId="6D953FFA" w14:textId="77777777" w:rsidR="00DA71FB" w:rsidRPr="003506D0" w:rsidRDefault="006765DA" w:rsidP="006765DA">
      <w:pPr>
        <w:ind w:left="1440"/>
        <w:jc w:val="both"/>
      </w:pPr>
      <w:r w:rsidRPr="003506D0">
        <w:rPr>
          <w:b/>
        </w:rPr>
        <w:t>(z)</w:t>
      </w:r>
      <w:r w:rsidRPr="003506D0">
        <w:tab/>
      </w:r>
      <w:r w:rsidR="00DA71FB" w:rsidRPr="003506D0">
        <w:t xml:space="preserve">Creameries.  </w:t>
      </w:r>
    </w:p>
    <w:p w14:paraId="11C439CE" w14:textId="77777777" w:rsidR="00075C1E" w:rsidRPr="003506D0" w:rsidRDefault="00075C1E" w:rsidP="00075C1E">
      <w:pPr>
        <w:ind w:left="1440"/>
        <w:jc w:val="both"/>
      </w:pPr>
    </w:p>
    <w:p w14:paraId="2FEA618A" w14:textId="77777777" w:rsidR="00DA71FB" w:rsidRPr="003506D0" w:rsidRDefault="00191C04" w:rsidP="00191C04">
      <w:pPr>
        <w:ind w:left="1440"/>
        <w:jc w:val="both"/>
      </w:pPr>
      <w:r w:rsidRPr="003506D0">
        <w:rPr>
          <w:b/>
        </w:rPr>
        <w:t>(aa)</w:t>
      </w:r>
      <w:r w:rsidRPr="003506D0">
        <w:tab/>
      </w:r>
      <w:r w:rsidR="00DA71FB" w:rsidRPr="003506D0">
        <w:t xml:space="preserve">Condenseries.  </w:t>
      </w:r>
    </w:p>
    <w:p w14:paraId="4DACAC78" w14:textId="77777777" w:rsidR="00075C1E" w:rsidRPr="003506D0" w:rsidRDefault="00075C1E" w:rsidP="00075C1E">
      <w:pPr>
        <w:jc w:val="both"/>
      </w:pPr>
    </w:p>
    <w:p w14:paraId="7461606A" w14:textId="77777777" w:rsidR="00075C1E" w:rsidRPr="003506D0" w:rsidRDefault="00191C04" w:rsidP="00075C1E">
      <w:pPr>
        <w:ind w:left="1440"/>
        <w:jc w:val="both"/>
      </w:pPr>
      <w:r w:rsidRPr="003506D0">
        <w:rPr>
          <w:b/>
        </w:rPr>
        <w:t>(bb)</w:t>
      </w:r>
      <w:r w:rsidRPr="003506D0">
        <w:tab/>
      </w:r>
      <w:r w:rsidR="00DA71FB" w:rsidRPr="003506D0">
        <w:t xml:space="preserve">Manufacture and processing of abrasives, asphalt, batteries, </w:t>
      </w:r>
      <w:r w:rsidRPr="003506D0">
        <w:tab/>
      </w:r>
      <w:r w:rsidRPr="003506D0">
        <w:tab/>
      </w:r>
      <w:r w:rsidRPr="003506D0">
        <w:tab/>
      </w:r>
      <w:r w:rsidR="00DA71FB" w:rsidRPr="003506D0">
        <w:t xml:space="preserve">bedding, bleach, carpeting, cement, cereals, dye, excelsior, felt, </w:t>
      </w:r>
      <w:r w:rsidRPr="003506D0">
        <w:tab/>
      </w:r>
      <w:r w:rsidRPr="003506D0">
        <w:tab/>
      </w:r>
      <w:r w:rsidRPr="003506D0">
        <w:tab/>
      </w:r>
      <w:r w:rsidR="00DA71FB" w:rsidRPr="003506D0">
        <w:t xml:space="preserve">fish, fuel, furs, glucose, hair products, ice, ink, linoleum, matches, </w:t>
      </w:r>
      <w:r w:rsidRPr="003506D0">
        <w:tab/>
      </w:r>
      <w:r w:rsidRPr="003506D0">
        <w:tab/>
      </w:r>
      <w:r w:rsidRPr="003506D0">
        <w:tab/>
      </w:r>
      <w:r w:rsidR="00DA71FB" w:rsidRPr="003506D0">
        <w:t xml:space="preserve">meat, oil cloth, peas, perfume, pickles, plastics, polish, potash, </w:t>
      </w:r>
      <w:r w:rsidRPr="003506D0">
        <w:tab/>
      </w:r>
      <w:r w:rsidRPr="003506D0">
        <w:tab/>
      </w:r>
      <w:r w:rsidRPr="003506D0">
        <w:tab/>
      </w:r>
      <w:r w:rsidR="00DA71FB" w:rsidRPr="003506D0">
        <w:t xml:space="preserve">pyroxylin, rope, rubber, sausage, shoe and lampblacking, size, </w:t>
      </w:r>
      <w:r w:rsidRPr="003506D0">
        <w:tab/>
      </w:r>
      <w:r w:rsidRPr="003506D0">
        <w:tab/>
      </w:r>
      <w:r w:rsidRPr="003506D0">
        <w:tab/>
      </w:r>
      <w:r w:rsidR="00DA71FB" w:rsidRPr="003506D0">
        <w:t xml:space="preserve">starch and textiles.  </w:t>
      </w:r>
    </w:p>
    <w:p w14:paraId="56BCC721" w14:textId="77777777" w:rsidR="00753F0A" w:rsidRPr="003506D0" w:rsidRDefault="00753F0A" w:rsidP="00075C1E">
      <w:pPr>
        <w:ind w:left="1440"/>
        <w:jc w:val="both"/>
      </w:pPr>
    </w:p>
    <w:p w14:paraId="23302A50" w14:textId="77777777" w:rsidR="00DA71FB" w:rsidRPr="003506D0" w:rsidRDefault="00191C04" w:rsidP="00191C04">
      <w:pPr>
        <w:ind w:left="1440"/>
        <w:jc w:val="both"/>
      </w:pPr>
      <w:r w:rsidRPr="003506D0">
        <w:rPr>
          <w:b/>
        </w:rPr>
        <w:lastRenderedPageBreak/>
        <w:t>(cc)</w:t>
      </w:r>
      <w:r w:rsidRPr="003506D0">
        <w:tab/>
      </w:r>
      <w:r w:rsidR="00DA71FB" w:rsidRPr="003506D0">
        <w:t xml:space="preserve">Cleaning, pressing, and dying.  </w:t>
      </w:r>
    </w:p>
    <w:p w14:paraId="09D3F311" w14:textId="77777777" w:rsidR="00075C1E" w:rsidRPr="003506D0" w:rsidRDefault="00075C1E" w:rsidP="00075C1E">
      <w:pPr>
        <w:ind w:left="1440"/>
        <w:jc w:val="both"/>
      </w:pPr>
    </w:p>
    <w:p w14:paraId="232088E7" w14:textId="77777777" w:rsidR="00075C1E" w:rsidRPr="003506D0" w:rsidRDefault="00191C04" w:rsidP="00191C04">
      <w:pPr>
        <w:ind w:left="1440"/>
        <w:jc w:val="both"/>
      </w:pPr>
      <w:r w:rsidRPr="003506D0">
        <w:rPr>
          <w:b/>
        </w:rPr>
        <w:t>(dd)</w:t>
      </w:r>
      <w:r w:rsidRPr="003506D0">
        <w:tab/>
      </w:r>
      <w:r w:rsidR="00DA71FB" w:rsidRPr="003506D0">
        <w:t xml:space="preserve">Freight yards and terminals. </w:t>
      </w:r>
    </w:p>
    <w:p w14:paraId="3230C276" w14:textId="77777777" w:rsidR="00DA71FB" w:rsidRPr="003506D0" w:rsidRDefault="00DA71FB" w:rsidP="00075C1E">
      <w:pPr>
        <w:ind w:left="1440"/>
        <w:jc w:val="both"/>
      </w:pPr>
      <w:r w:rsidRPr="003506D0">
        <w:t xml:space="preserve"> </w:t>
      </w:r>
    </w:p>
    <w:p w14:paraId="13A0F9B8" w14:textId="77777777" w:rsidR="00DA71FB" w:rsidRPr="003506D0" w:rsidRDefault="00191C04" w:rsidP="00191C04">
      <w:pPr>
        <w:ind w:left="1440"/>
        <w:jc w:val="both"/>
      </w:pPr>
      <w:r w:rsidRPr="003506D0">
        <w:rPr>
          <w:b/>
        </w:rPr>
        <w:t>(ee)</w:t>
      </w:r>
      <w:r w:rsidRPr="003506D0">
        <w:tab/>
      </w:r>
      <w:r w:rsidR="00DA71FB" w:rsidRPr="003506D0">
        <w:t xml:space="preserve">Telephone and gas power substations.  </w:t>
      </w:r>
    </w:p>
    <w:p w14:paraId="2198BAF2" w14:textId="77777777" w:rsidR="00075C1E" w:rsidRPr="003506D0" w:rsidRDefault="00075C1E" w:rsidP="00075C1E">
      <w:pPr>
        <w:jc w:val="both"/>
      </w:pPr>
    </w:p>
    <w:p w14:paraId="7B48AB1B" w14:textId="77777777" w:rsidR="00DA71FB" w:rsidRPr="003506D0" w:rsidRDefault="00191C04" w:rsidP="00191C04">
      <w:pPr>
        <w:ind w:left="1440"/>
        <w:jc w:val="both"/>
      </w:pPr>
      <w:r w:rsidRPr="003506D0">
        <w:rPr>
          <w:b/>
        </w:rPr>
        <w:t>(ff)</w:t>
      </w:r>
      <w:r w:rsidRPr="003506D0">
        <w:tab/>
      </w:r>
      <w:r w:rsidR="00DA71FB" w:rsidRPr="003506D0">
        <w:t>Day-care centers</w:t>
      </w:r>
      <w:r w:rsidR="00DA71FB" w:rsidRPr="003506D0">
        <w:rPr>
          <w:b/>
        </w:rPr>
        <w:t>. [Added 11-11-1999]</w:t>
      </w:r>
      <w:r w:rsidR="00DA71FB" w:rsidRPr="003506D0">
        <w:t xml:space="preserve">  </w:t>
      </w:r>
    </w:p>
    <w:p w14:paraId="2DD918CE" w14:textId="77777777" w:rsidR="00075C1E" w:rsidRPr="003506D0" w:rsidRDefault="00075C1E" w:rsidP="00075C1E">
      <w:pPr>
        <w:ind w:left="1440"/>
        <w:jc w:val="both"/>
      </w:pPr>
    </w:p>
    <w:p w14:paraId="7C99632F" w14:textId="77777777" w:rsidR="00DA71FB" w:rsidRPr="003506D0" w:rsidRDefault="00075C1E" w:rsidP="005D2650">
      <w:pPr>
        <w:jc w:val="both"/>
      </w:pPr>
      <w:r w:rsidRPr="003506D0">
        <w:tab/>
      </w:r>
      <w:r w:rsidRPr="003506D0">
        <w:tab/>
      </w:r>
      <w:r w:rsidR="00DA71FB" w:rsidRPr="003506D0">
        <w:rPr>
          <w:b/>
        </w:rPr>
        <w:t>(gg)</w:t>
      </w:r>
      <w:r w:rsidR="00DA71FB" w:rsidRPr="003506D0">
        <w:tab/>
        <w:t>Parks, ball diamonds and playgrounds</w:t>
      </w:r>
      <w:r w:rsidR="00DA71FB" w:rsidRPr="003506D0">
        <w:rPr>
          <w:b/>
        </w:rPr>
        <w:t>. [Added 6-14-2001]</w:t>
      </w:r>
      <w:r w:rsidR="00DA71FB" w:rsidRPr="003506D0">
        <w:t xml:space="preserve">    </w:t>
      </w:r>
    </w:p>
    <w:p w14:paraId="237F05CD" w14:textId="77777777" w:rsidR="00895DBB" w:rsidRPr="003506D0" w:rsidRDefault="00895DBB" w:rsidP="005D2650">
      <w:pPr>
        <w:jc w:val="both"/>
      </w:pPr>
      <w:r w:rsidRPr="003506D0">
        <w:tab/>
      </w:r>
      <w:r w:rsidRPr="003506D0">
        <w:tab/>
      </w:r>
      <w:r w:rsidRPr="003506D0">
        <w:tab/>
      </w:r>
    </w:p>
    <w:p w14:paraId="5B0E4989" w14:textId="77777777" w:rsidR="00C6446D" w:rsidRPr="003506D0" w:rsidRDefault="00895DBB" w:rsidP="005D2650">
      <w:pPr>
        <w:jc w:val="both"/>
        <w:rPr>
          <w:b/>
        </w:rPr>
      </w:pPr>
      <w:r w:rsidRPr="003506D0">
        <w:tab/>
      </w:r>
      <w:r w:rsidRPr="003506D0">
        <w:tab/>
      </w:r>
      <w:r w:rsidRPr="003506D0">
        <w:rPr>
          <w:b/>
        </w:rPr>
        <w:t>(hh)</w:t>
      </w:r>
      <w:r w:rsidRPr="003506D0">
        <w:tab/>
        <w:t xml:space="preserve">Medical, dental and clinical offices space. </w:t>
      </w:r>
      <w:r w:rsidRPr="003506D0">
        <w:rPr>
          <w:b/>
        </w:rPr>
        <w:t>[Added 2-5-2005]</w:t>
      </w:r>
    </w:p>
    <w:p w14:paraId="4E27F239" w14:textId="77777777" w:rsidR="00C6446D" w:rsidRDefault="00C6446D" w:rsidP="005D2650">
      <w:pPr>
        <w:jc w:val="both"/>
        <w:rPr>
          <w:b/>
        </w:rPr>
      </w:pPr>
    </w:p>
    <w:p w14:paraId="6D844C4C" w14:textId="77777777" w:rsidR="000811FA" w:rsidRDefault="000811FA" w:rsidP="000811FA">
      <w:pPr>
        <w:ind w:left="2160" w:hanging="720"/>
        <w:jc w:val="both"/>
        <w:rPr>
          <w:b/>
        </w:rPr>
      </w:pPr>
      <w:r>
        <w:rPr>
          <w:b/>
        </w:rPr>
        <w:t>(ii</w:t>
      </w:r>
      <w:r w:rsidRPr="003506D0">
        <w:rPr>
          <w:b/>
        </w:rPr>
        <w:t>)</w:t>
      </w:r>
      <w:r w:rsidRPr="003506D0">
        <w:tab/>
      </w:r>
      <w:r>
        <w:t>Parking Lots and facilities other than parking required by sub-section 310-61 through 310-66</w:t>
      </w:r>
      <w:r w:rsidRPr="003506D0">
        <w:t xml:space="preserve"> </w:t>
      </w:r>
      <w:r w:rsidRPr="003506D0">
        <w:rPr>
          <w:b/>
        </w:rPr>
        <w:t xml:space="preserve">[Added </w:t>
      </w:r>
      <w:r>
        <w:rPr>
          <w:b/>
        </w:rPr>
        <w:t>12-11-2014</w:t>
      </w:r>
      <w:r w:rsidRPr="003506D0">
        <w:rPr>
          <w:b/>
        </w:rPr>
        <w:t>]</w:t>
      </w:r>
    </w:p>
    <w:p w14:paraId="076FE66A" w14:textId="77777777" w:rsidR="000811FA" w:rsidRPr="003506D0" w:rsidRDefault="000811FA" w:rsidP="005D2650">
      <w:pPr>
        <w:jc w:val="both"/>
        <w:rPr>
          <w:b/>
        </w:rPr>
      </w:pPr>
    </w:p>
    <w:p w14:paraId="6AE72C13" w14:textId="77777777" w:rsidR="00B64F1B" w:rsidRPr="00CA6AAB" w:rsidRDefault="00B64F1B" w:rsidP="00B64F1B">
      <w:pPr>
        <w:jc w:val="both"/>
        <w:rPr>
          <w:b/>
        </w:rPr>
      </w:pPr>
      <w:r>
        <w:rPr>
          <w:b/>
        </w:rPr>
        <w:t xml:space="preserve">      </w:t>
      </w:r>
      <w:r w:rsidRPr="00CA6AAB">
        <w:rPr>
          <w:b/>
        </w:rPr>
        <w:t>(3)</w:t>
      </w:r>
      <w:r w:rsidRPr="00CA6AAB">
        <w:rPr>
          <w:b/>
        </w:rPr>
        <w:tab/>
        <w:t xml:space="preserve">Area, height and yard requirements.  </w:t>
      </w:r>
    </w:p>
    <w:p w14:paraId="4192BE40" w14:textId="77777777" w:rsidR="00B64F1B" w:rsidRDefault="00B64F1B" w:rsidP="00B64F1B">
      <w:pPr>
        <w:jc w:val="both"/>
      </w:pPr>
    </w:p>
    <w:p w14:paraId="35998613" w14:textId="77777777" w:rsidR="00B64F1B" w:rsidRDefault="00B64F1B" w:rsidP="00B64F1B">
      <w:pPr>
        <w:jc w:val="both"/>
      </w:pPr>
      <w:r>
        <w:tab/>
      </w:r>
      <w:r>
        <w:tab/>
      </w:r>
      <w:r w:rsidRPr="00CA6AAB">
        <w:rPr>
          <w:b/>
        </w:rPr>
        <w:t>(a)</w:t>
      </w:r>
      <w:r>
        <w:tab/>
      </w:r>
      <w:smartTag w:uri="urn:schemas-microsoft-com:office:smarttags" w:element="place">
        <w:r>
          <w:t>Lot</w:t>
        </w:r>
      </w:smartTag>
      <w:r>
        <w:t xml:space="preserve"> area: minimum sufficient area for the principal structure and its </w:t>
      </w:r>
      <w:r>
        <w:tab/>
      </w:r>
      <w:r>
        <w:tab/>
      </w:r>
      <w:r>
        <w:tab/>
      </w:r>
      <w:r>
        <w:tab/>
        <w:t xml:space="preserve">accessory buildings, off street parking and loading areas required by </w:t>
      </w:r>
      <w:r>
        <w:tab/>
      </w:r>
      <w:r>
        <w:tab/>
      </w:r>
      <w:r>
        <w:tab/>
      </w:r>
      <w:r>
        <w:tab/>
        <w:t xml:space="preserve">§ 310-62 and all required yards.  </w:t>
      </w:r>
    </w:p>
    <w:p w14:paraId="5DB96529" w14:textId="77777777" w:rsidR="00B64F1B" w:rsidRDefault="00B64F1B" w:rsidP="00B64F1B">
      <w:pPr>
        <w:jc w:val="both"/>
      </w:pPr>
    </w:p>
    <w:p w14:paraId="2C6AC311" w14:textId="77777777" w:rsidR="00B64F1B" w:rsidRDefault="00B64F1B" w:rsidP="00B64F1B">
      <w:pPr>
        <w:jc w:val="both"/>
      </w:pPr>
      <w:r>
        <w:tab/>
      </w:r>
      <w:r>
        <w:tab/>
      </w:r>
      <w:r w:rsidRPr="00CA6AAB">
        <w:rPr>
          <w:b/>
        </w:rPr>
        <w:t>(b)</w:t>
      </w:r>
      <w:r>
        <w:tab/>
        <w:t xml:space="preserve">Building height: 60 feet maximum.  </w:t>
      </w:r>
    </w:p>
    <w:p w14:paraId="16CA2F9B" w14:textId="77777777" w:rsidR="00B64F1B" w:rsidRDefault="00B64F1B" w:rsidP="00B64F1B">
      <w:pPr>
        <w:jc w:val="both"/>
      </w:pPr>
    </w:p>
    <w:p w14:paraId="65910B46" w14:textId="77777777" w:rsidR="00B64F1B" w:rsidRDefault="00B64F1B" w:rsidP="00B64F1B">
      <w:pPr>
        <w:jc w:val="both"/>
      </w:pPr>
      <w:r>
        <w:tab/>
      </w:r>
      <w:r>
        <w:tab/>
      </w:r>
      <w:r w:rsidRPr="00CA6AAB">
        <w:rPr>
          <w:b/>
        </w:rPr>
        <w:t>(c)</w:t>
      </w:r>
      <w:r>
        <w:tab/>
        <w:t xml:space="preserve">Yards: </w:t>
      </w:r>
    </w:p>
    <w:p w14:paraId="086A5E97" w14:textId="77777777" w:rsidR="00B64F1B" w:rsidRDefault="00B64F1B" w:rsidP="00B64F1B">
      <w:pPr>
        <w:jc w:val="both"/>
      </w:pPr>
      <w:r>
        <w:t xml:space="preserve"> </w:t>
      </w:r>
    </w:p>
    <w:p w14:paraId="73BB7861" w14:textId="77777777" w:rsidR="00B64F1B" w:rsidRDefault="00B64F1B" w:rsidP="00B64F1B">
      <w:pPr>
        <w:jc w:val="both"/>
      </w:pPr>
      <w:r>
        <w:tab/>
      </w:r>
      <w:r>
        <w:tab/>
      </w:r>
      <w:r>
        <w:tab/>
      </w:r>
      <w:r w:rsidRPr="00CA6AAB">
        <w:rPr>
          <w:b/>
        </w:rPr>
        <w:t>[1]</w:t>
      </w:r>
      <w:r>
        <w:tab/>
        <w:t xml:space="preserve">Street:  </w:t>
      </w:r>
    </w:p>
    <w:p w14:paraId="7A0623E9" w14:textId="77777777" w:rsidR="00B64F1B" w:rsidRDefault="00B64F1B" w:rsidP="00B64F1B">
      <w:pPr>
        <w:jc w:val="both"/>
      </w:pPr>
    </w:p>
    <w:p w14:paraId="589C9974" w14:textId="77777777" w:rsidR="00B64F1B" w:rsidRDefault="00B64F1B" w:rsidP="00B64F1B">
      <w:pPr>
        <w:jc w:val="both"/>
      </w:pPr>
      <w:r>
        <w:tab/>
      </w:r>
      <w:r>
        <w:tab/>
      </w:r>
      <w:r>
        <w:tab/>
      </w:r>
      <w:r>
        <w:tab/>
      </w:r>
      <w:r w:rsidRPr="00CA6AAB">
        <w:rPr>
          <w:b/>
        </w:rPr>
        <w:t>[a]</w:t>
      </w:r>
      <w:r>
        <w:tab/>
        <w:t xml:space="preserve">State, federal or county: 40 feet minimum.  </w:t>
      </w:r>
    </w:p>
    <w:p w14:paraId="0AB7E211" w14:textId="77777777" w:rsidR="00B64F1B" w:rsidRDefault="00B64F1B" w:rsidP="00B64F1B">
      <w:pPr>
        <w:jc w:val="both"/>
      </w:pPr>
    </w:p>
    <w:p w14:paraId="4B68615E" w14:textId="77777777" w:rsidR="00B64F1B" w:rsidRDefault="00B64F1B" w:rsidP="00B64F1B">
      <w:pPr>
        <w:jc w:val="both"/>
      </w:pPr>
      <w:r>
        <w:tab/>
      </w:r>
      <w:r>
        <w:tab/>
      </w:r>
      <w:r>
        <w:tab/>
      </w:r>
      <w:r>
        <w:tab/>
      </w:r>
      <w:r w:rsidRPr="00CA6AAB">
        <w:rPr>
          <w:b/>
        </w:rPr>
        <w:t>[b]</w:t>
      </w:r>
      <w:r>
        <w:tab/>
        <w:t xml:space="preserve">Village roads: 25 feet minimum.  </w:t>
      </w:r>
    </w:p>
    <w:p w14:paraId="7E6C4004" w14:textId="77777777" w:rsidR="00B64F1B" w:rsidRDefault="00B64F1B" w:rsidP="00B64F1B">
      <w:pPr>
        <w:jc w:val="both"/>
      </w:pPr>
      <w:r>
        <w:t xml:space="preserve">  </w:t>
      </w:r>
    </w:p>
    <w:p w14:paraId="19E0D6BC" w14:textId="77777777" w:rsidR="00B64F1B" w:rsidRDefault="00B64F1B" w:rsidP="00B64F1B">
      <w:pPr>
        <w:jc w:val="both"/>
      </w:pPr>
      <w:r>
        <w:tab/>
      </w:r>
      <w:r>
        <w:tab/>
      </w:r>
      <w:r>
        <w:tab/>
      </w:r>
      <w:r w:rsidRPr="00CA6AAB">
        <w:rPr>
          <w:b/>
        </w:rPr>
        <w:t>[2]</w:t>
      </w:r>
      <w:r>
        <w:tab/>
        <w:t xml:space="preserve">Rear: 30 feet; 50 feet when abutting a residential district.  </w:t>
      </w:r>
    </w:p>
    <w:p w14:paraId="619AB8BF" w14:textId="77777777" w:rsidR="00B64F1B" w:rsidRDefault="00B64F1B" w:rsidP="00B64F1B">
      <w:pPr>
        <w:jc w:val="both"/>
      </w:pPr>
    </w:p>
    <w:p w14:paraId="07AE580C" w14:textId="77777777" w:rsidR="00B64F1B" w:rsidRDefault="00B64F1B" w:rsidP="00B64F1B">
      <w:pPr>
        <w:jc w:val="both"/>
      </w:pPr>
      <w:r>
        <w:tab/>
      </w:r>
      <w:r>
        <w:tab/>
      </w:r>
      <w:r>
        <w:tab/>
      </w:r>
      <w:r w:rsidRPr="00CA6AAB">
        <w:rPr>
          <w:b/>
        </w:rPr>
        <w:t>[3]</w:t>
      </w:r>
      <w:r>
        <w:tab/>
        <w:t xml:space="preserve">Side: 20 feet; 50 feet when abutting a residential district.   </w:t>
      </w:r>
    </w:p>
    <w:p w14:paraId="467483F9" w14:textId="77777777" w:rsidR="00B64F1B" w:rsidRDefault="00B64F1B" w:rsidP="00B64F1B">
      <w:pPr>
        <w:jc w:val="both"/>
      </w:pPr>
      <w:r>
        <w:t xml:space="preserve">   </w:t>
      </w:r>
    </w:p>
    <w:p w14:paraId="7EF7C976" w14:textId="77777777" w:rsidR="00B64F1B" w:rsidRDefault="00B64F1B" w:rsidP="00B64F1B">
      <w:pPr>
        <w:jc w:val="both"/>
      </w:pPr>
      <w:r>
        <w:tab/>
      </w:r>
      <w:r w:rsidRPr="00CA6AAB">
        <w:rPr>
          <w:b/>
        </w:rPr>
        <w:t>(4)</w:t>
      </w:r>
      <w:r w:rsidRPr="00CA6AAB">
        <w:rPr>
          <w:b/>
        </w:rPr>
        <w:tab/>
      </w:r>
      <w:r>
        <w:t xml:space="preserve">Ground floor per structure. Not more than 60% of the land area is to be occupied </w:t>
      </w:r>
      <w:r>
        <w:tab/>
      </w:r>
      <w:r>
        <w:tab/>
      </w:r>
      <w:r>
        <w:tab/>
        <w:t xml:space="preserve">by buildings or structures.  </w:t>
      </w:r>
    </w:p>
    <w:p w14:paraId="02F8A430" w14:textId="77777777" w:rsidR="00B64F1B" w:rsidRDefault="00B64F1B" w:rsidP="00B64F1B">
      <w:pPr>
        <w:jc w:val="both"/>
      </w:pPr>
    </w:p>
    <w:p w14:paraId="17BF83B5" w14:textId="77777777" w:rsidR="00B64F1B" w:rsidRDefault="00B64F1B" w:rsidP="00B64F1B">
      <w:pPr>
        <w:jc w:val="both"/>
      </w:pPr>
      <w:r>
        <w:tab/>
      </w:r>
      <w:r w:rsidRPr="00CA6AAB">
        <w:rPr>
          <w:b/>
        </w:rPr>
        <w:t>(5)</w:t>
      </w:r>
      <w:r>
        <w:tab/>
        <w:t xml:space="preserve">Green space. Not less than 10% of the parcel shall be natural or pervious </w:t>
      </w:r>
      <w:r>
        <w:tab/>
      </w:r>
      <w:r>
        <w:tab/>
      </w:r>
      <w:r>
        <w:tab/>
      </w:r>
      <w:r>
        <w:tab/>
        <w:t xml:space="preserve">landscaping.  </w:t>
      </w:r>
    </w:p>
    <w:p w14:paraId="292C6810" w14:textId="77777777" w:rsidR="00B64F1B" w:rsidRDefault="00B64F1B" w:rsidP="00B64F1B">
      <w:pPr>
        <w:jc w:val="both"/>
      </w:pPr>
    </w:p>
    <w:p w14:paraId="27A0E5DC" w14:textId="77777777" w:rsidR="00B64F1B" w:rsidRDefault="00B64F1B" w:rsidP="00B64F1B">
      <w:pPr>
        <w:jc w:val="both"/>
      </w:pPr>
      <w:r>
        <w:tab/>
      </w:r>
      <w:r w:rsidRPr="00CA6AAB">
        <w:rPr>
          <w:b/>
        </w:rPr>
        <w:t>(6)</w:t>
      </w:r>
      <w:r>
        <w:tab/>
        <w:t xml:space="preserve">Off-street parking. Parking spaces shall be provided in accordance with </w:t>
      </w:r>
      <w:r>
        <w:tab/>
      </w:r>
      <w:r>
        <w:tab/>
      </w:r>
      <w:r>
        <w:tab/>
      </w:r>
      <w:r>
        <w:tab/>
        <w:t xml:space="preserve">§§ 310-61 through 310-66 of this chapter.  </w:t>
      </w:r>
    </w:p>
    <w:p w14:paraId="629EFDAA" w14:textId="77777777" w:rsidR="00B64F1B" w:rsidRDefault="00B64F1B" w:rsidP="00B64F1B">
      <w:pPr>
        <w:jc w:val="both"/>
      </w:pPr>
    </w:p>
    <w:p w14:paraId="08764D4F" w14:textId="77777777" w:rsidR="00B64F1B" w:rsidRDefault="00B64F1B" w:rsidP="00B64F1B">
      <w:pPr>
        <w:jc w:val="both"/>
      </w:pPr>
      <w:r>
        <w:tab/>
      </w:r>
      <w:r w:rsidRPr="00CA6AAB">
        <w:rPr>
          <w:b/>
        </w:rPr>
        <w:t>(7)</w:t>
      </w:r>
      <w:r>
        <w:tab/>
        <w:t>Performance standards. Performance standards shall be in accordance with § 310-</w:t>
      </w:r>
      <w:r>
        <w:tab/>
      </w:r>
      <w:r>
        <w:tab/>
      </w:r>
      <w:r>
        <w:tab/>
        <w:t>75 of this chapter.</w:t>
      </w:r>
    </w:p>
    <w:p w14:paraId="3D808E6A" w14:textId="77777777" w:rsidR="00407D5B" w:rsidRPr="003506D0" w:rsidRDefault="00DA71FB" w:rsidP="005D2650">
      <w:pPr>
        <w:jc w:val="both"/>
      </w:pPr>
      <w:r w:rsidRPr="003506D0">
        <w:t xml:space="preserve">   </w:t>
      </w:r>
    </w:p>
    <w:p w14:paraId="07E453A0" w14:textId="77777777" w:rsidR="00E1719D" w:rsidRPr="003506D0" w:rsidRDefault="00E1719D" w:rsidP="005D2650">
      <w:pPr>
        <w:jc w:val="both"/>
        <w:rPr>
          <w:b/>
        </w:rPr>
      </w:pPr>
    </w:p>
    <w:p w14:paraId="5D68CFCE" w14:textId="77777777" w:rsidR="00DA71FB" w:rsidRPr="003506D0" w:rsidRDefault="00DA71FB" w:rsidP="005D2650">
      <w:pPr>
        <w:jc w:val="both"/>
        <w:rPr>
          <w:b/>
        </w:rPr>
      </w:pPr>
      <w:r w:rsidRPr="003506D0">
        <w:rPr>
          <w:b/>
        </w:rPr>
        <w:lastRenderedPageBreak/>
        <w:t xml:space="preserve"> B.</w:t>
      </w:r>
      <w:r w:rsidRPr="003506D0">
        <w:rPr>
          <w:b/>
        </w:rPr>
        <w:tab/>
        <w:t xml:space="preserve">M-2 Light Industrial District. [Added 9-11-1997]  </w:t>
      </w:r>
    </w:p>
    <w:p w14:paraId="18F8F1E6" w14:textId="77777777" w:rsidR="009F0B4D" w:rsidRPr="003506D0" w:rsidRDefault="009F0B4D" w:rsidP="005D2650">
      <w:pPr>
        <w:jc w:val="both"/>
      </w:pPr>
    </w:p>
    <w:p w14:paraId="2164B2CA" w14:textId="77777777" w:rsidR="00DA71FB" w:rsidRPr="003506D0" w:rsidRDefault="009F0B4D" w:rsidP="005D2650">
      <w:pPr>
        <w:jc w:val="both"/>
      </w:pPr>
      <w:r w:rsidRPr="003506D0">
        <w:rPr>
          <w:b/>
        </w:rPr>
        <w:tab/>
      </w:r>
      <w:r w:rsidR="00DA71FB" w:rsidRPr="003506D0">
        <w:rPr>
          <w:b/>
        </w:rPr>
        <w:t>(1)</w:t>
      </w:r>
      <w:r w:rsidR="00DA71FB" w:rsidRPr="003506D0">
        <w:rPr>
          <w:b/>
        </w:rPr>
        <w:tab/>
        <w:t>Principal uses</w:t>
      </w:r>
      <w:r w:rsidR="00DA71FB" w:rsidRPr="003506D0">
        <w:t xml:space="preserve">: any principal use permitted in the B-2 Highway Business </w:t>
      </w:r>
      <w:r w:rsidR="00257052" w:rsidRPr="003506D0">
        <w:tab/>
      </w:r>
      <w:r w:rsidR="00257052" w:rsidRPr="003506D0">
        <w:tab/>
      </w:r>
      <w:r w:rsidR="00257052" w:rsidRPr="003506D0">
        <w:tab/>
      </w:r>
      <w:r w:rsidR="00C6446D" w:rsidRPr="003506D0">
        <w:tab/>
      </w:r>
      <w:r w:rsidR="00DA71FB" w:rsidRPr="003506D0">
        <w:t xml:space="preserve">District.  </w:t>
      </w:r>
    </w:p>
    <w:p w14:paraId="2F2BA5A2" w14:textId="77777777" w:rsidR="009F0B4D" w:rsidRPr="003506D0" w:rsidRDefault="009F0B4D" w:rsidP="005D2650">
      <w:pPr>
        <w:jc w:val="both"/>
      </w:pPr>
    </w:p>
    <w:p w14:paraId="387DFECF" w14:textId="77777777" w:rsidR="00DA71FB" w:rsidRPr="003506D0" w:rsidRDefault="009F0B4D" w:rsidP="005D2650">
      <w:pPr>
        <w:jc w:val="both"/>
        <w:rPr>
          <w:b/>
        </w:rPr>
      </w:pPr>
      <w:r w:rsidRPr="003506D0">
        <w:rPr>
          <w:b/>
        </w:rPr>
        <w:tab/>
      </w:r>
      <w:r w:rsidR="00DA71FB" w:rsidRPr="003506D0">
        <w:rPr>
          <w:b/>
        </w:rPr>
        <w:t>(2)</w:t>
      </w:r>
      <w:r w:rsidR="00DA71FB" w:rsidRPr="003506D0">
        <w:rPr>
          <w:b/>
        </w:rPr>
        <w:tab/>
        <w:t xml:space="preserve">Conditional uses:  </w:t>
      </w:r>
    </w:p>
    <w:p w14:paraId="54A52590" w14:textId="77777777" w:rsidR="009F0B4D" w:rsidRPr="003506D0" w:rsidRDefault="009F0B4D" w:rsidP="005D2650">
      <w:pPr>
        <w:jc w:val="both"/>
      </w:pPr>
    </w:p>
    <w:p w14:paraId="5E9EE166" w14:textId="77777777" w:rsidR="00DA71FB" w:rsidRPr="003506D0" w:rsidRDefault="009F0B4D" w:rsidP="005D2650">
      <w:pPr>
        <w:jc w:val="both"/>
      </w:pPr>
      <w:r w:rsidRPr="003506D0">
        <w:tab/>
      </w:r>
      <w:r w:rsidRPr="003506D0">
        <w:tab/>
      </w:r>
      <w:r w:rsidR="00DA71FB" w:rsidRPr="003506D0">
        <w:rPr>
          <w:b/>
        </w:rPr>
        <w:t>(a)</w:t>
      </w:r>
      <w:r w:rsidR="00DA71FB" w:rsidRPr="003506D0">
        <w:tab/>
        <w:t xml:space="preserve">Living quarters for watchman or caretaker, not to exceed one unit per lot.  </w:t>
      </w:r>
    </w:p>
    <w:p w14:paraId="1039E8F7" w14:textId="77777777" w:rsidR="009F0B4D" w:rsidRPr="003506D0" w:rsidRDefault="009F0B4D" w:rsidP="005D2650">
      <w:pPr>
        <w:jc w:val="both"/>
      </w:pPr>
    </w:p>
    <w:p w14:paraId="18AAF638" w14:textId="77777777" w:rsidR="00DA71FB" w:rsidRPr="003506D0" w:rsidRDefault="009F0B4D" w:rsidP="005D2650">
      <w:pPr>
        <w:jc w:val="both"/>
      </w:pPr>
      <w:r w:rsidRPr="003506D0">
        <w:tab/>
      </w:r>
      <w:r w:rsidRPr="003506D0">
        <w:tab/>
      </w:r>
      <w:r w:rsidR="00DA71FB" w:rsidRPr="003506D0">
        <w:rPr>
          <w:b/>
        </w:rPr>
        <w:t>(b)</w:t>
      </w:r>
      <w:r w:rsidR="00DA71FB" w:rsidRPr="003506D0">
        <w:tab/>
        <w:t xml:space="preserve">Any use listed as a conditional use in the B-2 Highway Business District, </w:t>
      </w:r>
      <w:r w:rsidRPr="003506D0">
        <w:tab/>
      </w:r>
      <w:r w:rsidRPr="003506D0">
        <w:tab/>
      </w:r>
      <w:r w:rsidRPr="003506D0">
        <w:tab/>
      </w:r>
      <w:r w:rsidRPr="003506D0">
        <w:tab/>
      </w:r>
      <w:r w:rsidR="00DA71FB" w:rsidRPr="003506D0">
        <w:t xml:space="preserve">except the following: residential dwelling unit.  </w:t>
      </w:r>
    </w:p>
    <w:p w14:paraId="71B47571" w14:textId="77777777" w:rsidR="009F0B4D" w:rsidRPr="003506D0" w:rsidRDefault="009F0B4D" w:rsidP="005D2650">
      <w:pPr>
        <w:jc w:val="both"/>
      </w:pPr>
    </w:p>
    <w:p w14:paraId="330A6B9C" w14:textId="77777777" w:rsidR="00DA71FB" w:rsidRPr="003506D0" w:rsidRDefault="009F0B4D" w:rsidP="005D2650">
      <w:pPr>
        <w:jc w:val="both"/>
      </w:pPr>
      <w:r w:rsidRPr="003506D0">
        <w:tab/>
      </w:r>
      <w:r w:rsidRPr="003506D0">
        <w:tab/>
      </w:r>
      <w:r w:rsidR="00DA71FB" w:rsidRPr="003506D0">
        <w:rPr>
          <w:b/>
        </w:rPr>
        <w:t>(c)</w:t>
      </w:r>
      <w:r w:rsidR="00DA71FB" w:rsidRPr="003506D0">
        <w:tab/>
        <w:t xml:space="preserve">Production, fabrication, processing, servicing, testing, repair or storage of </w:t>
      </w:r>
      <w:r w:rsidRPr="003506D0">
        <w:tab/>
      </w:r>
      <w:r w:rsidRPr="003506D0">
        <w:tab/>
      </w:r>
      <w:r w:rsidRPr="003506D0">
        <w:tab/>
      </w:r>
      <w:r w:rsidRPr="003506D0">
        <w:tab/>
      </w:r>
      <w:r w:rsidR="00DA71FB" w:rsidRPr="003506D0">
        <w:t xml:space="preserve">materials, equipment and goods where the undertaking involves activities </w:t>
      </w:r>
      <w:r w:rsidRPr="003506D0">
        <w:tab/>
      </w:r>
      <w:r w:rsidRPr="003506D0">
        <w:tab/>
      </w:r>
      <w:r w:rsidRPr="003506D0">
        <w:tab/>
      </w:r>
      <w:r w:rsidRPr="003506D0">
        <w:tab/>
      </w:r>
      <w:r w:rsidR="00DA71FB" w:rsidRPr="003506D0">
        <w:t xml:space="preserve">to be carried on inside or within enclosed buildings and excepting </w:t>
      </w:r>
      <w:r w:rsidRPr="003506D0">
        <w:tab/>
      </w:r>
      <w:r w:rsidRPr="003506D0">
        <w:tab/>
      </w:r>
      <w:r w:rsidRPr="003506D0">
        <w:tab/>
      </w:r>
      <w:r w:rsidRPr="003506D0">
        <w:tab/>
      </w:r>
      <w:r w:rsidRPr="003506D0">
        <w:tab/>
      </w:r>
      <w:r w:rsidR="00DA71FB" w:rsidRPr="003506D0">
        <w:t xml:space="preserve">activities involving the processing of abrasives, asphalt, batteries, bedding, </w:t>
      </w:r>
      <w:r w:rsidRPr="003506D0">
        <w:tab/>
      </w:r>
      <w:r w:rsidRPr="003506D0">
        <w:tab/>
      </w:r>
      <w:r w:rsidRPr="003506D0">
        <w:tab/>
      </w:r>
      <w:r w:rsidR="00DA71FB" w:rsidRPr="003506D0">
        <w:t xml:space="preserve">bleach, cabbage, carpeting, cement, dye, excelsior, felt, fish, fuel, furs, </w:t>
      </w:r>
      <w:r w:rsidRPr="003506D0">
        <w:tab/>
      </w:r>
      <w:r w:rsidRPr="003506D0">
        <w:tab/>
      </w:r>
      <w:r w:rsidRPr="003506D0">
        <w:tab/>
      </w:r>
      <w:r w:rsidRPr="003506D0">
        <w:tab/>
      </w:r>
      <w:r w:rsidR="00DA71FB" w:rsidRPr="003506D0">
        <w:t xml:space="preserve">glucose, hair products, ice, ink, linoleum, matches, meat, oil cloth, peas, </w:t>
      </w:r>
      <w:r w:rsidRPr="003506D0">
        <w:tab/>
      </w:r>
      <w:r w:rsidRPr="003506D0">
        <w:tab/>
      </w:r>
      <w:r w:rsidRPr="003506D0">
        <w:tab/>
      </w:r>
      <w:r w:rsidRPr="003506D0">
        <w:tab/>
      </w:r>
      <w:r w:rsidR="00DA71FB" w:rsidRPr="003506D0">
        <w:t xml:space="preserve">perfume, pickles, polish, potash, pyroxylin, rope, rubber, sausage, shoe </w:t>
      </w:r>
      <w:r w:rsidRPr="003506D0">
        <w:tab/>
      </w:r>
      <w:r w:rsidRPr="003506D0">
        <w:tab/>
      </w:r>
      <w:r w:rsidRPr="003506D0">
        <w:tab/>
      </w:r>
      <w:r w:rsidRPr="003506D0">
        <w:tab/>
      </w:r>
      <w:r w:rsidR="00DA71FB" w:rsidRPr="003506D0">
        <w:t xml:space="preserve">and lampblacking, size, and starch.  </w:t>
      </w:r>
    </w:p>
    <w:p w14:paraId="31CF0761" w14:textId="77777777" w:rsidR="009F0B4D" w:rsidRPr="003506D0" w:rsidRDefault="009F0B4D" w:rsidP="005D2650">
      <w:pPr>
        <w:jc w:val="both"/>
      </w:pPr>
    </w:p>
    <w:p w14:paraId="6E5AE78E" w14:textId="77777777" w:rsidR="0007488E" w:rsidRDefault="009F0B4D" w:rsidP="005D2650">
      <w:pPr>
        <w:jc w:val="both"/>
      </w:pPr>
      <w:r w:rsidRPr="003506D0">
        <w:tab/>
      </w:r>
      <w:r w:rsidRPr="003506D0">
        <w:tab/>
      </w:r>
      <w:r w:rsidR="00DA71FB" w:rsidRPr="003506D0">
        <w:rPr>
          <w:b/>
        </w:rPr>
        <w:t>(d)</w:t>
      </w:r>
      <w:r w:rsidR="00DA71FB" w:rsidRPr="003506D0">
        <w:rPr>
          <w:b/>
        </w:rPr>
        <w:tab/>
      </w:r>
      <w:r w:rsidR="00DA71FB" w:rsidRPr="003506D0">
        <w:t xml:space="preserve">Shopping centers and other planned business developments.  </w:t>
      </w:r>
    </w:p>
    <w:p w14:paraId="30723231" w14:textId="77777777" w:rsidR="009F0B4D" w:rsidRDefault="00DA71FB" w:rsidP="005D2650">
      <w:pPr>
        <w:jc w:val="both"/>
      </w:pPr>
      <w:r w:rsidRPr="003506D0">
        <w:t xml:space="preserve"> </w:t>
      </w:r>
    </w:p>
    <w:p w14:paraId="27FC422A" w14:textId="77777777" w:rsidR="000A6BB6" w:rsidRPr="00DB343E" w:rsidRDefault="000A6BB6" w:rsidP="005D2650">
      <w:pPr>
        <w:jc w:val="both"/>
        <w:rPr>
          <w:b/>
        </w:rPr>
      </w:pPr>
    </w:p>
    <w:p w14:paraId="13832039" w14:textId="77777777" w:rsidR="00B64F1B" w:rsidRPr="00CA6AAB" w:rsidRDefault="00DB343E" w:rsidP="00B64F1B">
      <w:pPr>
        <w:jc w:val="both"/>
        <w:rPr>
          <w:b/>
        </w:rPr>
      </w:pPr>
      <w:r>
        <w:rPr>
          <w:b/>
          <w:w w:val="110"/>
          <w:u w:color="FF0000"/>
        </w:rPr>
        <w:tab/>
      </w:r>
      <w:r w:rsidR="00B64F1B">
        <w:rPr>
          <w:b/>
        </w:rPr>
        <w:t xml:space="preserve">  </w:t>
      </w:r>
      <w:r w:rsidR="00B64F1B" w:rsidRPr="00CA6AAB">
        <w:rPr>
          <w:b/>
        </w:rPr>
        <w:t>(3)</w:t>
      </w:r>
      <w:r w:rsidR="00B64F1B" w:rsidRPr="00CA6AAB">
        <w:rPr>
          <w:b/>
        </w:rPr>
        <w:tab/>
        <w:t xml:space="preserve">Area, height and yard requirements.  </w:t>
      </w:r>
      <w:r w:rsidR="0007488E">
        <w:rPr>
          <w:b/>
        </w:rPr>
        <w:t>[Added 6/9/16]</w:t>
      </w:r>
    </w:p>
    <w:p w14:paraId="2877F1D1" w14:textId="77777777" w:rsidR="00B64F1B" w:rsidRDefault="00B64F1B" w:rsidP="00B64F1B">
      <w:pPr>
        <w:jc w:val="both"/>
      </w:pPr>
    </w:p>
    <w:p w14:paraId="1C84A0DD" w14:textId="77777777" w:rsidR="00B64F1B" w:rsidRDefault="00B64F1B" w:rsidP="00B64F1B">
      <w:pPr>
        <w:jc w:val="both"/>
      </w:pPr>
      <w:r>
        <w:tab/>
      </w:r>
      <w:r>
        <w:tab/>
      </w:r>
      <w:r w:rsidRPr="00CA6AAB">
        <w:rPr>
          <w:b/>
        </w:rPr>
        <w:t>(a)</w:t>
      </w:r>
      <w:r>
        <w:tab/>
      </w:r>
      <w:smartTag w:uri="urn:schemas-microsoft-com:office:smarttags" w:element="place">
        <w:r>
          <w:t>Lot</w:t>
        </w:r>
      </w:smartTag>
      <w:r>
        <w:t xml:space="preserve"> area: minimum sufficient area for the principal structure and its </w:t>
      </w:r>
      <w:r>
        <w:tab/>
      </w:r>
      <w:r>
        <w:tab/>
      </w:r>
      <w:r>
        <w:tab/>
      </w:r>
      <w:r>
        <w:tab/>
        <w:t xml:space="preserve">accessory buildings, off street parking and loading areas required by </w:t>
      </w:r>
      <w:r>
        <w:tab/>
      </w:r>
      <w:r>
        <w:tab/>
      </w:r>
      <w:r>
        <w:tab/>
      </w:r>
      <w:r>
        <w:tab/>
        <w:t xml:space="preserve">§ 310-62 and all required yards.  </w:t>
      </w:r>
    </w:p>
    <w:p w14:paraId="271C1222" w14:textId="77777777" w:rsidR="00B64F1B" w:rsidRDefault="00B64F1B" w:rsidP="00B64F1B">
      <w:pPr>
        <w:jc w:val="both"/>
      </w:pPr>
    </w:p>
    <w:p w14:paraId="7AF05FA4" w14:textId="77777777" w:rsidR="00B64F1B" w:rsidRDefault="00B64F1B" w:rsidP="00B64F1B">
      <w:pPr>
        <w:jc w:val="both"/>
      </w:pPr>
      <w:r>
        <w:tab/>
      </w:r>
      <w:r>
        <w:tab/>
      </w:r>
      <w:r w:rsidRPr="00CA6AAB">
        <w:rPr>
          <w:b/>
        </w:rPr>
        <w:t>(b)</w:t>
      </w:r>
      <w:r>
        <w:tab/>
        <w:t xml:space="preserve">Building height: 60 feet maximum.  </w:t>
      </w:r>
    </w:p>
    <w:p w14:paraId="729206BE" w14:textId="77777777" w:rsidR="00B64F1B" w:rsidRDefault="00B64F1B" w:rsidP="00B64F1B">
      <w:pPr>
        <w:jc w:val="both"/>
      </w:pPr>
    </w:p>
    <w:p w14:paraId="6719A414" w14:textId="77777777" w:rsidR="00B64F1B" w:rsidRDefault="00B64F1B" w:rsidP="00B64F1B">
      <w:pPr>
        <w:jc w:val="both"/>
      </w:pPr>
      <w:r>
        <w:tab/>
      </w:r>
      <w:r>
        <w:tab/>
      </w:r>
      <w:r w:rsidRPr="00CA6AAB">
        <w:rPr>
          <w:b/>
        </w:rPr>
        <w:t>(c)</w:t>
      </w:r>
      <w:r>
        <w:tab/>
        <w:t xml:space="preserve">Yards: </w:t>
      </w:r>
    </w:p>
    <w:p w14:paraId="5DB8733F" w14:textId="77777777" w:rsidR="00B64F1B" w:rsidRDefault="00B64F1B" w:rsidP="00B64F1B">
      <w:pPr>
        <w:jc w:val="both"/>
      </w:pPr>
      <w:r>
        <w:t xml:space="preserve"> </w:t>
      </w:r>
    </w:p>
    <w:p w14:paraId="082A2BE1" w14:textId="77777777" w:rsidR="00B64F1B" w:rsidRDefault="00B64F1B" w:rsidP="00B64F1B">
      <w:pPr>
        <w:jc w:val="both"/>
      </w:pPr>
      <w:r>
        <w:tab/>
      </w:r>
      <w:r>
        <w:tab/>
      </w:r>
      <w:r>
        <w:tab/>
      </w:r>
      <w:r w:rsidRPr="00CA6AAB">
        <w:rPr>
          <w:b/>
        </w:rPr>
        <w:t>[1]</w:t>
      </w:r>
      <w:r>
        <w:tab/>
        <w:t xml:space="preserve">Street:  </w:t>
      </w:r>
    </w:p>
    <w:p w14:paraId="54E2111B" w14:textId="77777777" w:rsidR="00B64F1B" w:rsidRDefault="00B64F1B" w:rsidP="00B64F1B">
      <w:pPr>
        <w:jc w:val="both"/>
      </w:pPr>
    </w:p>
    <w:p w14:paraId="7FB725C0" w14:textId="77777777" w:rsidR="00B64F1B" w:rsidRDefault="00B64F1B" w:rsidP="00B64F1B">
      <w:pPr>
        <w:jc w:val="both"/>
      </w:pPr>
      <w:r>
        <w:tab/>
      </w:r>
      <w:r>
        <w:tab/>
      </w:r>
      <w:r>
        <w:tab/>
      </w:r>
      <w:r>
        <w:tab/>
      </w:r>
      <w:r w:rsidRPr="00CA6AAB">
        <w:rPr>
          <w:b/>
        </w:rPr>
        <w:t>[a]</w:t>
      </w:r>
      <w:r>
        <w:tab/>
        <w:t xml:space="preserve">State, federal or county: 40 feet minimum.  </w:t>
      </w:r>
    </w:p>
    <w:p w14:paraId="30303B00" w14:textId="77777777" w:rsidR="00B64F1B" w:rsidRDefault="00B64F1B" w:rsidP="00B64F1B">
      <w:pPr>
        <w:jc w:val="both"/>
      </w:pPr>
    </w:p>
    <w:p w14:paraId="45543967" w14:textId="77777777" w:rsidR="00B64F1B" w:rsidRDefault="00B64F1B" w:rsidP="00B64F1B">
      <w:pPr>
        <w:jc w:val="both"/>
      </w:pPr>
      <w:r>
        <w:tab/>
      </w:r>
      <w:r>
        <w:tab/>
      </w:r>
      <w:r>
        <w:tab/>
      </w:r>
      <w:r>
        <w:tab/>
      </w:r>
      <w:r w:rsidRPr="00CA6AAB">
        <w:rPr>
          <w:b/>
        </w:rPr>
        <w:t>[b]</w:t>
      </w:r>
      <w:r>
        <w:tab/>
        <w:t xml:space="preserve">Village roads: 25 feet minimum.  </w:t>
      </w:r>
    </w:p>
    <w:p w14:paraId="4B2B0C6B" w14:textId="77777777" w:rsidR="00B64F1B" w:rsidRDefault="00B64F1B" w:rsidP="00B64F1B">
      <w:pPr>
        <w:jc w:val="both"/>
      </w:pPr>
      <w:r>
        <w:t xml:space="preserve">  </w:t>
      </w:r>
    </w:p>
    <w:p w14:paraId="4D884335" w14:textId="77777777" w:rsidR="00B64F1B" w:rsidRDefault="00B64F1B" w:rsidP="00B64F1B">
      <w:pPr>
        <w:jc w:val="both"/>
      </w:pPr>
      <w:r>
        <w:tab/>
      </w:r>
      <w:r>
        <w:tab/>
      </w:r>
      <w:r>
        <w:tab/>
      </w:r>
      <w:r w:rsidRPr="00CA6AAB">
        <w:rPr>
          <w:b/>
        </w:rPr>
        <w:t>[2]</w:t>
      </w:r>
      <w:r>
        <w:tab/>
        <w:t xml:space="preserve">Rear: 30 feet; 50 feet when abutting a residential district.  </w:t>
      </w:r>
    </w:p>
    <w:p w14:paraId="7F871607" w14:textId="77777777" w:rsidR="00B64F1B" w:rsidRDefault="00B64F1B" w:rsidP="00B64F1B">
      <w:pPr>
        <w:jc w:val="both"/>
      </w:pPr>
    </w:p>
    <w:p w14:paraId="7C64F935" w14:textId="77777777" w:rsidR="00B64F1B" w:rsidRDefault="00B64F1B" w:rsidP="00B64F1B">
      <w:pPr>
        <w:jc w:val="both"/>
      </w:pPr>
      <w:r>
        <w:tab/>
      </w:r>
      <w:r>
        <w:tab/>
      </w:r>
      <w:r>
        <w:tab/>
      </w:r>
      <w:r w:rsidRPr="00CA6AAB">
        <w:rPr>
          <w:b/>
        </w:rPr>
        <w:t>[3]</w:t>
      </w:r>
      <w:r>
        <w:tab/>
        <w:t xml:space="preserve">Side: 20 feet; 50 feet when abutting a residential district.   </w:t>
      </w:r>
    </w:p>
    <w:p w14:paraId="48B97165" w14:textId="77777777" w:rsidR="00B64F1B" w:rsidRDefault="00B64F1B" w:rsidP="00B64F1B">
      <w:pPr>
        <w:jc w:val="both"/>
      </w:pPr>
      <w:r>
        <w:t xml:space="preserve">   </w:t>
      </w:r>
    </w:p>
    <w:p w14:paraId="0D40155F" w14:textId="77777777" w:rsidR="00B64F1B" w:rsidRDefault="00B64F1B" w:rsidP="00B64F1B">
      <w:pPr>
        <w:jc w:val="both"/>
      </w:pPr>
      <w:r>
        <w:tab/>
      </w:r>
      <w:r w:rsidRPr="00CA6AAB">
        <w:rPr>
          <w:b/>
        </w:rPr>
        <w:t>(4)</w:t>
      </w:r>
      <w:r w:rsidRPr="00CA6AAB">
        <w:rPr>
          <w:b/>
        </w:rPr>
        <w:tab/>
      </w:r>
      <w:r>
        <w:t xml:space="preserve">Ground floor per structure. Not more than 60% of the land area is to be occupied </w:t>
      </w:r>
      <w:r>
        <w:tab/>
      </w:r>
      <w:r>
        <w:tab/>
      </w:r>
      <w:r>
        <w:tab/>
        <w:t xml:space="preserve">by buildings or structures.  </w:t>
      </w:r>
    </w:p>
    <w:p w14:paraId="6E80A3A4" w14:textId="77777777" w:rsidR="00B64F1B" w:rsidRDefault="00B64F1B" w:rsidP="00B64F1B">
      <w:pPr>
        <w:jc w:val="both"/>
      </w:pPr>
    </w:p>
    <w:p w14:paraId="5812CB61" w14:textId="77777777" w:rsidR="00B64F1B" w:rsidRDefault="00B64F1B" w:rsidP="00B64F1B">
      <w:pPr>
        <w:jc w:val="both"/>
      </w:pPr>
      <w:r>
        <w:lastRenderedPageBreak/>
        <w:tab/>
      </w:r>
      <w:r w:rsidRPr="00CA6AAB">
        <w:rPr>
          <w:b/>
        </w:rPr>
        <w:t>(5)</w:t>
      </w:r>
      <w:r>
        <w:tab/>
        <w:t xml:space="preserve">Green space. Not less than 10% of the parcel shall be natural or pervious </w:t>
      </w:r>
      <w:r>
        <w:tab/>
      </w:r>
      <w:r>
        <w:tab/>
      </w:r>
      <w:r>
        <w:tab/>
      </w:r>
      <w:r>
        <w:tab/>
        <w:t xml:space="preserve">landscaping.  </w:t>
      </w:r>
    </w:p>
    <w:p w14:paraId="64112B5E" w14:textId="77777777" w:rsidR="00B64F1B" w:rsidRDefault="00B64F1B" w:rsidP="00B64F1B">
      <w:pPr>
        <w:jc w:val="both"/>
      </w:pPr>
    </w:p>
    <w:p w14:paraId="01B99AE8" w14:textId="77777777" w:rsidR="00B64F1B" w:rsidRDefault="00B64F1B" w:rsidP="00B64F1B">
      <w:pPr>
        <w:jc w:val="both"/>
      </w:pPr>
      <w:r>
        <w:tab/>
      </w:r>
      <w:r w:rsidRPr="00CA6AAB">
        <w:rPr>
          <w:b/>
        </w:rPr>
        <w:t>(6)</w:t>
      </w:r>
      <w:r>
        <w:tab/>
        <w:t xml:space="preserve">Off-street parking. Parking spaces shall be provided in accordance with </w:t>
      </w:r>
      <w:r>
        <w:tab/>
      </w:r>
      <w:r>
        <w:tab/>
      </w:r>
      <w:r>
        <w:tab/>
      </w:r>
      <w:r>
        <w:tab/>
        <w:t xml:space="preserve">§§ 310-61 through 310-66 of this chapter.  </w:t>
      </w:r>
    </w:p>
    <w:p w14:paraId="48785D05" w14:textId="77777777" w:rsidR="00B64F1B" w:rsidRDefault="00B64F1B" w:rsidP="00B64F1B">
      <w:pPr>
        <w:jc w:val="both"/>
      </w:pPr>
    </w:p>
    <w:p w14:paraId="4C955F23" w14:textId="77777777" w:rsidR="00B64F1B" w:rsidRDefault="00B64F1B" w:rsidP="00B64F1B">
      <w:pPr>
        <w:jc w:val="both"/>
      </w:pPr>
      <w:r>
        <w:tab/>
      </w:r>
      <w:r w:rsidRPr="00CA6AAB">
        <w:rPr>
          <w:b/>
        </w:rPr>
        <w:t>(7)</w:t>
      </w:r>
      <w:r>
        <w:tab/>
        <w:t>Performance standards. Performance standards shall be in accordance with § 310-</w:t>
      </w:r>
      <w:r>
        <w:tab/>
      </w:r>
      <w:r>
        <w:tab/>
      </w:r>
      <w:r>
        <w:tab/>
        <w:t>75 of this chapter.</w:t>
      </w:r>
    </w:p>
    <w:p w14:paraId="196F95C9" w14:textId="77777777" w:rsidR="000A6BB6" w:rsidRDefault="000A6BB6" w:rsidP="00B64F1B">
      <w:pPr>
        <w:pStyle w:val="BodyText"/>
        <w:tabs>
          <w:tab w:val="clear" w:pos="4200"/>
          <w:tab w:val="clear" w:pos="4800"/>
          <w:tab w:val="clear" w:pos="5400"/>
          <w:tab w:val="clear" w:pos="6000"/>
          <w:tab w:val="clear" w:pos="6360"/>
          <w:tab w:val="clear" w:pos="6960"/>
          <w:tab w:val="clear" w:pos="7560"/>
          <w:tab w:val="clear" w:pos="8160"/>
          <w:tab w:val="clear" w:pos="8760"/>
          <w:tab w:val="clear" w:pos="9360"/>
          <w:tab w:val="left" w:pos="839"/>
          <w:tab w:val="left" w:pos="1560"/>
          <w:tab w:val="left" w:pos="5355"/>
        </w:tabs>
        <w:spacing w:before="1"/>
        <w:ind w:left="120" w:right="96"/>
        <w:rPr>
          <w:b/>
        </w:rPr>
      </w:pPr>
    </w:p>
    <w:p w14:paraId="68D21237" w14:textId="77777777" w:rsidR="00DB343E" w:rsidRPr="00DB343E" w:rsidRDefault="00DB343E" w:rsidP="005D2650">
      <w:pPr>
        <w:jc w:val="both"/>
        <w:rPr>
          <w:b/>
        </w:rPr>
      </w:pPr>
    </w:p>
    <w:p w14:paraId="5E11ABC9" w14:textId="77777777" w:rsidR="00D77A6B" w:rsidRPr="003506D0" w:rsidRDefault="00221F7A" w:rsidP="005D2650">
      <w:pPr>
        <w:jc w:val="both"/>
      </w:pPr>
      <w:r w:rsidRPr="003506D0">
        <w:t xml:space="preserve"> </w:t>
      </w:r>
    </w:p>
    <w:p w14:paraId="66F815C2" w14:textId="77777777" w:rsidR="00DA71FB" w:rsidRPr="003506D0" w:rsidRDefault="00DA71FB" w:rsidP="005D2650">
      <w:pPr>
        <w:jc w:val="both"/>
        <w:rPr>
          <w:b/>
        </w:rPr>
      </w:pPr>
      <w:r w:rsidRPr="003506D0">
        <w:rPr>
          <w:b/>
        </w:rPr>
        <w:t xml:space="preserve">§ 310-51.  Agricultural districts.  </w:t>
      </w:r>
    </w:p>
    <w:p w14:paraId="5667A837" w14:textId="77777777" w:rsidR="009F0B4D" w:rsidRPr="003506D0" w:rsidRDefault="009F0B4D" w:rsidP="005D2650">
      <w:pPr>
        <w:jc w:val="both"/>
        <w:rPr>
          <w:b/>
        </w:rPr>
      </w:pPr>
    </w:p>
    <w:p w14:paraId="61AD1FAB" w14:textId="77777777" w:rsidR="00DA71FB" w:rsidRPr="003506D0" w:rsidRDefault="00DA71FB" w:rsidP="005D2650">
      <w:pPr>
        <w:jc w:val="both"/>
      </w:pPr>
      <w:r w:rsidRPr="003506D0">
        <w:rPr>
          <w:b/>
        </w:rPr>
        <w:t>A.</w:t>
      </w:r>
      <w:r w:rsidRPr="003506D0">
        <w:rPr>
          <w:b/>
        </w:rPr>
        <w:tab/>
        <w:t>A-1 Agricultural District.</w:t>
      </w:r>
      <w:r w:rsidRPr="003506D0">
        <w:t xml:space="preserve"> The A-1 Agricultural District is intended to provide for, </w:t>
      </w:r>
      <w:r w:rsidR="009F0B4D" w:rsidRPr="003506D0">
        <w:tab/>
      </w:r>
      <w:r w:rsidRPr="003506D0">
        <w:t xml:space="preserve">maintain, preserve and enhance agricultural lands historically utilized for crop production </w:t>
      </w:r>
      <w:r w:rsidR="009F0B4D" w:rsidRPr="003506D0">
        <w:tab/>
      </w:r>
      <w:r w:rsidRPr="003506D0">
        <w:t xml:space="preserve">and which are generally suited for small farm units, including truck farming, horse </w:t>
      </w:r>
      <w:r w:rsidR="009F0B4D" w:rsidRPr="003506D0">
        <w:tab/>
      </w:r>
      <w:r w:rsidRPr="003506D0">
        <w:t xml:space="preserve">farming, hobby farming, orchards, and other similar agricultural-related activities.  </w:t>
      </w:r>
    </w:p>
    <w:p w14:paraId="49A4CD38" w14:textId="77777777" w:rsidR="00E822AA" w:rsidRPr="003506D0" w:rsidRDefault="009F0B4D" w:rsidP="005D2650">
      <w:pPr>
        <w:jc w:val="both"/>
        <w:rPr>
          <w:b/>
        </w:rPr>
      </w:pPr>
      <w:r w:rsidRPr="003506D0">
        <w:rPr>
          <w:b/>
        </w:rPr>
        <w:tab/>
      </w:r>
    </w:p>
    <w:p w14:paraId="5261BEF9" w14:textId="77777777" w:rsidR="009F0B4D" w:rsidRPr="003506D0" w:rsidRDefault="00E822AA" w:rsidP="005D2650">
      <w:pPr>
        <w:jc w:val="both"/>
        <w:rPr>
          <w:b/>
        </w:rPr>
      </w:pPr>
      <w:r w:rsidRPr="003506D0">
        <w:rPr>
          <w:b/>
        </w:rPr>
        <w:tab/>
      </w:r>
      <w:r w:rsidR="00DA71FB" w:rsidRPr="003506D0">
        <w:rPr>
          <w:b/>
        </w:rPr>
        <w:t>(1)</w:t>
      </w:r>
      <w:r w:rsidR="00DA71FB" w:rsidRPr="003506D0">
        <w:rPr>
          <w:b/>
        </w:rPr>
        <w:tab/>
        <w:t>Permitted uses:</w:t>
      </w:r>
    </w:p>
    <w:p w14:paraId="0AE84A4D" w14:textId="77777777" w:rsidR="00DA71FB" w:rsidRPr="003506D0" w:rsidRDefault="00DA71FB" w:rsidP="005D2650">
      <w:pPr>
        <w:jc w:val="both"/>
      </w:pPr>
      <w:r w:rsidRPr="003506D0">
        <w:t xml:space="preserve">  </w:t>
      </w:r>
    </w:p>
    <w:p w14:paraId="0C771869" w14:textId="77777777" w:rsidR="009F0B4D" w:rsidRPr="003506D0" w:rsidRDefault="009F0B4D" w:rsidP="005D2650">
      <w:pPr>
        <w:jc w:val="both"/>
      </w:pPr>
      <w:r w:rsidRPr="003506D0">
        <w:tab/>
      </w:r>
      <w:r w:rsidRPr="003506D0">
        <w:tab/>
      </w:r>
      <w:r w:rsidR="00DA71FB" w:rsidRPr="003506D0">
        <w:rPr>
          <w:b/>
        </w:rPr>
        <w:t>(a)</w:t>
      </w:r>
      <w:r w:rsidR="00DA71FB" w:rsidRPr="003506D0">
        <w:tab/>
        <w:t xml:space="preserve">Apiculture (beekeeping). </w:t>
      </w:r>
    </w:p>
    <w:p w14:paraId="4FF01C9B" w14:textId="77777777" w:rsidR="00DA71FB" w:rsidRPr="003506D0" w:rsidRDefault="00DA71FB" w:rsidP="005D2650">
      <w:pPr>
        <w:jc w:val="both"/>
      </w:pPr>
      <w:r w:rsidRPr="003506D0">
        <w:t xml:space="preserve"> </w:t>
      </w:r>
    </w:p>
    <w:p w14:paraId="49864372" w14:textId="77777777" w:rsidR="00A016E4" w:rsidRPr="003506D0" w:rsidRDefault="009F0B4D" w:rsidP="005D2650">
      <w:pPr>
        <w:jc w:val="both"/>
      </w:pPr>
      <w:r w:rsidRPr="003506D0">
        <w:tab/>
      </w:r>
      <w:r w:rsidRPr="003506D0">
        <w:tab/>
      </w:r>
      <w:r w:rsidR="00DA71FB" w:rsidRPr="003506D0">
        <w:rPr>
          <w:b/>
        </w:rPr>
        <w:t>(b)</w:t>
      </w:r>
      <w:r w:rsidR="00DA71FB" w:rsidRPr="003506D0">
        <w:tab/>
        <w:t xml:space="preserve">Contract sorting, grading and packaging of fruits and vegetables. </w:t>
      </w:r>
    </w:p>
    <w:p w14:paraId="3ED63DC9" w14:textId="77777777" w:rsidR="00DA71FB" w:rsidRPr="003506D0" w:rsidRDefault="00DA71FB" w:rsidP="005D2650">
      <w:pPr>
        <w:jc w:val="both"/>
      </w:pPr>
      <w:r w:rsidRPr="003506D0">
        <w:t xml:space="preserve"> </w:t>
      </w:r>
    </w:p>
    <w:p w14:paraId="3C0D2BE6" w14:textId="77777777" w:rsidR="00DA71FB" w:rsidRPr="003506D0" w:rsidRDefault="009F0B4D" w:rsidP="005D2650">
      <w:pPr>
        <w:jc w:val="both"/>
      </w:pPr>
      <w:r w:rsidRPr="003506D0">
        <w:tab/>
      </w:r>
      <w:r w:rsidRPr="003506D0">
        <w:tab/>
      </w:r>
      <w:r w:rsidR="00DA71FB" w:rsidRPr="003506D0">
        <w:rPr>
          <w:b/>
        </w:rPr>
        <w:t>(c)</w:t>
      </w:r>
      <w:r w:rsidR="00DA71FB" w:rsidRPr="003506D0">
        <w:rPr>
          <w:b/>
        </w:rPr>
        <w:tab/>
      </w:r>
      <w:r w:rsidR="00DA71FB" w:rsidRPr="003506D0">
        <w:t xml:space="preserve">Corn shelling, hay baling and threshing services.  </w:t>
      </w:r>
    </w:p>
    <w:p w14:paraId="6059F543" w14:textId="77777777" w:rsidR="009F0B4D" w:rsidRPr="003506D0" w:rsidRDefault="009F0B4D" w:rsidP="005D2650">
      <w:pPr>
        <w:jc w:val="both"/>
      </w:pPr>
    </w:p>
    <w:p w14:paraId="7622FBF4" w14:textId="77777777" w:rsidR="009F0B4D" w:rsidRPr="003506D0" w:rsidRDefault="009F0B4D" w:rsidP="005D2650">
      <w:pPr>
        <w:jc w:val="both"/>
      </w:pPr>
      <w:r w:rsidRPr="003506D0">
        <w:tab/>
      </w:r>
      <w:r w:rsidRPr="003506D0">
        <w:tab/>
      </w:r>
      <w:r w:rsidR="00DA71FB" w:rsidRPr="003506D0">
        <w:rPr>
          <w:b/>
        </w:rPr>
        <w:t>(d)</w:t>
      </w:r>
      <w:r w:rsidR="00DA71FB" w:rsidRPr="003506D0">
        <w:tab/>
        <w:t>Floriculture (cultivation of ornamental flowering plants).</w:t>
      </w:r>
    </w:p>
    <w:p w14:paraId="3728C012" w14:textId="77777777" w:rsidR="00DA71FB" w:rsidRPr="003506D0" w:rsidRDefault="00DA71FB" w:rsidP="005D2650">
      <w:pPr>
        <w:jc w:val="both"/>
      </w:pPr>
      <w:r w:rsidRPr="003506D0">
        <w:t xml:space="preserve">  </w:t>
      </w:r>
    </w:p>
    <w:p w14:paraId="315D32E7" w14:textId="77777777" w:rsidR="00DA71FB" w:rsidRPr="003506D0" w:rsidRDefault="009F0B4D" w:rsidP="005D2650">
      <w:pPr>
        <w:jc w:val="both"/>
      </w:pPr>
      <w:r w:rsidRPr="003506D0">
        <w:tab/>
      </w:r>
      <w:r w:rsidRPr="003506D0">
        <w:tab/>
      </w:r>
      <w:r w:rsidR="00DA71FB" w:rsidRPr="003506D0">
        <w:rPr>
          <w:b/>
        </w:rPr>
        <w:t>(e)</w:t>
      </w:r>
      <w:r w:rsidR="00DA71FB" w:rsidRPr="003506D0">
        <w:tab/>
        <w:t xml:space="preserve">Grazing or pasturing.  </w:t>
      </w:r>
    </w:p>
    <w:p w14:paraId="5F76A2E1" w14:textId="77777777" w:rsidR="009F0B4D" w:rsidRPr="003506D0" w:rsidRDefault="009F0B4D" w:rsidP="005D2650">
      <w:pPr>
        <w:jc w:val="both"/>
      </w:pPr>
    </w:p>
    <w:p w14:paraId="65537F35" w14:textId="77777777" w:rsidR="00821AB9" w:rsidRPr="003506D0" w:rsidRDefault="009F0B4D" w:rsidP="005D2650">
      <w:pPr>
        <w:jc w:val="both"/>
      </w:pPr>
      <w:r w:rsidRPr="003506D0">
        <w:tab/>
      </w:r>
      <w:r w:rsidRPr="003506D0">
        <w:tab/>
      </w:r>
      <w:r w:rsidR="00DA71FB" w:rsidRPr="003506D0">
        <w:rPr>
          <w:b/>
        </w:rPr>
        <w:t>(f)</w:t>
      </w:r>
      <w:r w:rsidR="00DA71FB" w:rsidRPr="003506D0">
        <w:tab/>
        <w:t>Horticultural services.</w:t>
      </w:r>
    </w:p>
    <w:p w14:paraId="4F43FC8E" w14:textId="77777777" w:rsidR="00A463B5" w:rsidRPr="003506D0" w:rsidRDefault="00A463B5" w:rsidP="005D2650">
      <w:pPr>
        <w:jc w:val="both"/>
      </w:pPr>
    </w:p>
    <w:p w14:paraId="7E3CA76D" w14:textId="77777777" w:rsidR="00DA71FB" w:rsidRPr="003506D0" w:rsidRDefault="00DA71FB" w:rsidP="005D2650">
      <w:pPr>
        <w:jc w:val="both"/>
      </w:pPr>
      <w:r w:rsidRPr="003506D0">
        <w:t xml:space="preserve">  </w:t>
      </w:r>
      <w:r w:rsidR="009F0B4D" w:rsidRPr="003506D0">
        <w:tab/>
      </w:r>
      <w:r w:rsidR="009F0B4D" w:rsidRPr="003506D0">
        <w:tab/>
      </w:r>
      <w:r w:rsidRPr="003506D0">
        <w:rPr>
          <w:b/>
        </w:rPr>
        <w:t>(g)</w:t>
      </w:r>
      <w:r w:rsidRPr="003506D0">
        <w:tab/>
        <w:t xml:space="preserve">Keeping and raising of domestic stock for agribusiness, breeding, </w:t>
      </w:r>
      <w:r w:rsidR="009F0B4D" w:rsidRPr="003506D0">
        <w:tab/>
      </w:r>
      <w:r w:rsidR="009F0B4D" w:rsidRPr="003506D0">
        <w:tab/>
      </w:r>
      <w:r w:rsidR="009F0B4D" w:rsidRPr="003506D0">
        <w:tab/>
      </w:r>
      <w:r w:rsidR="009F0B4D" w:rsidRPr="003506D0">
        <w:tab/>
      </w:r>
      <w:r w:rsidR="009F0B4D" w:rsidRPr="003506D0">
        <w:tab/>
      </w:r>
      <w:r w:rsidRPr="003506D0">
        <w:t xml:space="preserve">recreation or show.  </w:t>
      </w:r>
    </w:p>
    <w:p w14:paraId="77F00A9D" w14:textId="77777777" w:rsidR="009F0B4D" w:rsidRPr="003506D0" w:rsidRDefault="009F0B4D" w:rsidP="005D2650">
      <w:pPr>
        <w:jc w:val="both"/>
      </w:pPr>
    </w:p>
    <w:p w14:paraId="4ED4195A" w14:textId="77777777" w:rsidR="00DA71FB" w:rsidRPr="003506D0" w:rsidRDefault="009F0B4D" w:rsidP="005D2650">
      <w:pPr>
        <w:jc w:val="both"/>
      </w:pPr>
      <w:r w:rsidRPr="003506D0">
        <w:tab/>
      </w:r>
      <w:r w:rsidRPr="003506D0">
        <w:tab/>
      </w:r>
      <w:r w:rsidRPr="003506D0">
        <w:tab/>
      </w:r>
      <w:r w:rsidR="00DA71FB" w:rsidRPr="003506D0">
        <w:rPr>
          <w:b/>
        </w:rPr>
        <w:t>[1]</w:t>
      </w:r>
      <w:r w:rsidR="00DA71FB" w:rsidRPr="003506D0">
        <w:tab/>
        <w:t xml:space="preserve">Keeping of animals shall be limited as follows:  </w:t>
      </w:r>
    </w:p>
    <w:p w14:paraId="39DD7653" w14:textId="77777777" w:rsidR="009F0B4D" w:rsidRPr="003506D0" w:rsidRDefault="009F0B4D" w:rsidP="005D2650">
      <w:pPr>
        <w:jc w:val="both"/>
      </w:pPr>
    </w:p>
    <w:p w14:paraId="001125D3" w14:textId="77777777" w:rsidR="00DA71FB" w:rsidRPr="003506D0" w:rsidRDefault="009F0B4D" w:rsidP="005D2650">
      <w:pPr>
        <w:jc w:val="both"/>
      </w:pPr>
      <w:r w:rsidRPr="003506D0">
        <w:tab/>
      </w:r>
      <w:r w:rsidRPr="003506D0">
        <w:tab/>
      </w:r>
      <w:r w:rsidRPr="003506D0">
        <w:tab/>
      </w:r>
      <w:r w:rsidRPr="003506D0">
        <w:tab/>
      </w:r>
      <w:r w:rsidR="00DA71FB" w:rsidRPr="003506D0">
        <w:rPr>
          <w:b/>
        </w:rPr>
        <w:t>[a]</w:t>
      </w:r>
      <w:r w:rsidR="00DA71FB" w:rsidRPr="003506D0">
        <w:tab/>
        <w:t xml:space="preserve">No more than one horse, cow, sheep or similar animal over </w:t>
      </w:r>
      <w:r w:rsidRPr="003506D0">
        <w:tab/>
      </w:r>
      <w:r w:rsidRPr="003506D0">
        <w:tab/>
      </w:r>
      <w:r w:rsidRPr="003506D0">
        <w:tab/>
      </w:r>
      <w:r w:rsidRPr="003506D0">
        <w:tab/>
      </w:r>
      <w:r w:rsidRPr="003506D0">
        <w:tab/>
      </w:r>
      <w:r w:rsidRPr="003506D0">
        <w:tab/>
      </w:r>
      <w:r w:rsidR="00DA71FB" w:rsidRPr="003506D0">
        <w:t xml:space="preserve">six months of age shall be kept for each two acres;  </w:t>
      </w:r>
    </w:p>
    <w:p w14:paraId="2CE4B0B2" w14:textId="77777777" w:rsidR="009F0B4D" w:rsidRPr="003506D0" w:rsidRDefault="009F0B4D" w:rsidP="005D2650">
      <w:pPr>
        <w:jc w:val="both"/>
      </w:pPr>
    </w:p>
    <w:p w14:paraId="5C5B7A79" w14:textId="77777777" w:rsidR="00DA71FB" w:rsidRPr="003506D0" w:rsidRDefault="009F0B4D" w:rsidP="005D2650">
      <w:pPr>
        <w:jc w:val="both"/>
      </w:pPr>
      <w:r w:rsidRPr="003506D0">
        <w:tab/>
      </w:r>
      <w:r w:rsidRPr="003506D0">
        <w:tab/>
      </w:r>
      <w:r w:rsidRPr="003506D0">
        <w:tab/>
      </w:r>
      <w:r w:rsidRPr="003506D0">
        <w:tab/>
      </w:r>
      <w:r w:rsidR="00DA71FB" w:rsidRPr="003506D0">
        <w:rPr>
          <w:b/>
        </w:rPr>
        <w:t>[b]</w:t>
      </w:r>
      <w:r w:rsidR="00DA71FB" w:rsidRPr="003506D0">
        <w:tab/>
        <w:t xml:space="preserve">No more than five chickens, ducks or similar poultry over </w:t>
      </w:r>
      <w:r w:rsidRPr="003506D0">
        <w:tab/>
      </w:r>
      <w:r w:rsidRPr="003506D0">
        <w:tab/>
      </w:r>
      <w:r w:rsidRPr="003506D0">
        <w:tab/>
      </w:r>
      <w:r w:rsidRPr="003506D0">
        <w:tab/>
      </w:r>
      <w:r w:rsidRPr="003506D0">
        <w:tab/>
      </w:r>
      <w:r w:rsidRPr="003506D0">
        <w:tab/>
      </w:r>
      <w:r w:rsidR="00DA71FB" w:rsidRPr="003506D0">
        <w:t xml:space="preserve">two months of age shall be kept for each acre; or  </w:t>
      </w:r>
    </w:p>
    <w:p w14:paraId="3C766B51" w14:textId="77777777" w:rsidR="009F0B4D" w:rsidRPr="003506D0" w:rsidRDefault="009F0B4D" w:rsidP="005D2650">
      <w:pPr>
        <w:jc w:val="both"/>
      </w:pPr>
    </w:p>
    <w:p w14:paraId="25FFE9D4" w14:textId="77777777" w:rsidR="009F0B4D" w:rsidRPr="003506D0" w:rsidRDefault="009F0B4D" w:rsidP="005D2650">
      <w:pPr>
        <w:jc w:val="both"/>
      </w:pPr>
      <w:r w:rsidRPr="003506D0">
        <w:tab/>
      </w:r>
      <w:r w:rsidRPr="003506D0">
        <w:tab/>
      </w:r>
      <w:r w:rsidRPr="003506D0">
        <w:tab/>
      </w:r>
      <w:r w:rsidRPr="003506D0">
        <w:tab/>
      </w:r>
      <w:r w:rsidR="00DA71FB" w:rsidRPr="003506D0">
        <w:rPr>
          <w:b/>
        </w:rPr>
        <w:t>[c]</w:t>
      </w:r>
      <w:r w:rsidR="00DA71FB" w:rsidRPr="003506D0">
        <w:rPr>
          <w:b/>
        </w:rPr>
        <w:tab/>
      </w:r>
      <w:r w:rsidR="00DA71FB" w:rsidRPr="003506D0">
        <w:t xml:space="preserve">No more than eight rabbits or hare, over two months of age, </w:t>
      </w:r>
      <w:r w:rsidRPr="003506D0">
        <w:tab/>
      </w:r>
      <w:r w:rsidRPr="003506D0">
        <w:tab/>
      </w:r>
      <w:r w:rsidRPr="003506D0">
        <w:tab/>
      </w:r>
      <w:r w:rsidRPr="003506D0">
        <w:tab/>
      </w:r>
      <w:r w:rsidRPr="003506D0">
        <w:tab/>
      </w:r>
      <w:r w:rsidR="00DA71FB" w:rsidRPr="003506D0">
        <w:t xml:space="preserve">shall be kept for each acre.  </w:t>
      </w:r>
    </w:p>
    <w:p w14:paraId="65BA36F7" w14:textId="77777777" w:rsidR="00DA71FB" w:rsidRPr="003506D0" w:rsidRDefault="00DA71FB" w:rsidP="005D2650">
      <w:pPr>
        <w:jc w:val="both"/>
      </w:pPr>
      <w:r w:rsidRPr="003506D0">
        <w:t xml:space="preserve">  </w:t>
      </w:r>
    </w:p>
    <w:p w14:paraId="33DB907A" w14:textId="77777777" w:rsidR="00DA71FB" w:rsidRPr="003506D0" w:rsidRDefault="009F0B4D" w:rsidP="005D2650">
      <w:pPr>
        <w:jc w:val="both"/>
      </w:pPr>
      <w:r w:rsidRPr="003506D0">
        <w:tab/>
      </w:r>
      <w:r w:rsidRPr="003506D0">
        <w:tab/>
      </w:r>
      <w:r w:rsidRPr="003506D0">
        <w:tab/>
      </w:r>
      <w:r w:rsidR="00DA71FB" w:rsidRPr="003506D0">
        <w:rPr>
          <w:b/>
        </w:rPr>
        <w:t>[2]</w:t>
      </w:r>
      <w:r w:rsidR="00DA71FB" w:rsidRPr="003506D0">
        <w:tab/>
        <w:t xml:space="preserve">The keeping and raising of hogs or fur-bearing animals, except </w:t>
      </w:r>
      <w:r w:rsidRPr="003506D0">
        <w:tab/>
      </w:r>
      <w:r w:rsidRPr="003506D0">
        <w:tab/>
      </w:r>
      <w:r w:rsidRPr="003506D0">
        <w:tab/>
      </w:r>
      <w:r w:rsidRPr="003506D0">
        <w:tab/>
      </w:r>
      <w:r w:rsidRPr="003506D0">
        <w:tab/>
      </w:r>
      <w:r w:rsidR="00DA71FB" w:rsidRPr="003506D0">
        <w:t xml:space="preserve">rabbits, is prohibited.  </w:t>
      </w:r>
    </w:p>
    <w:p w14:paraId="09425DA2" w14:textId="77777777" w:rsidR="009F0B4D" w:rsidRPr="003506D0" w:rsidRDefault="009F0B4D" w:rsidP="005D2650">
      <w:pPr>
        <w:jc w:val="both"/>
      </w:pPr>
    </w:p>
    <w:p w14:paraId="520EC400" w14:textId="77777777" w:rsidR="00C07870" w:rsidRPr="003506D0" w:rsidRDefault="009F0B4D" w:rsidP="005D2650">
      <w:pPr>
        <w:jc w:val="both"/>
      </w:pPr>
      <w:r w:rsidRPr="003506D0">
        <w:tab/>
      </w:r>
      <w:r w:rsidRPr="003506D0">
        <w:tab/>
      </w:r>
      <w:r w:rsidRPr="003506D0">
        <w:tab/>
      </w:r>
      <w:r w:rsidR="00DA71FB" w:rsidRPr="003506D0">
        <w:rPr>
          <w:b/>
        </w:rPr>
        <w:t>[3]</w:t>
      </w:r>
      <w:r w:rsidR="00DA71FB" w:rsidRPr="003506D0">
        <w:tab/>
        <w:t xml:space="preserve">Combinations of the above shall be apportioned to the total </w:t>
      </w:r>
      <w:r w:rsidRPr="003506D0">
        <w:tab/>
      </w:r>
      <w:r w:rsidRPr="003506D0">
        <w:tab/>
      </w:r>
      <w:r w:rsidRPr="003506D0">
        <w:tab/>
      </w:r>
      <w:r w:rsidRPr="003506D0">
        <w:tab/>
      </w:r>
      <w:r w:rsidRPr="003506D0">
        <w:tab/>
      </w:r>
      <w:r w:rsidRPr="003506D0">
        <w:tab/>
      </w:r>
      <w:r w:rsidR="00DA71FB" w:rsidRPr="003506D0">
        <w:t xml:space="preserve">acreage, and </w:t>
      </w:r>
      <w:r w:rsidR="00DA71FB" w:rsidRPr="00095A18">
        <w:t xml:space="preserve">the Zoning Administrator shall determine the total </w:t>
      </w:r>
      <w:r w:rsidRPr="00095A18">
        <w:tab/>
      </w:r>
      <w:r w:rsidRPr="00095A18">
        <w:tab/>
      </w:r>
      <w:r w:rsidRPr="00095A18">
        <w:tab/>
      </w:r>
      <w:r w:rsidRPr="00095A18">
        <w:tab/>
      </w:r>
      <w:r w:rsidRPr="00095A18">
        <w:tab/>
      </w:r>
      <w:r w:rsidR="00DA71FB" w:rsidRPr="00095A18">
        <w:t>number of animals allowed.</w:t>
      </w:r>
      <w:r w:rsidR="00DA71FB" w:rsidRPr="003506D0">
        <w:t xml:space="preserve">   </w:t>
      </w:r>
    </w:p>
    <w:p w14:paraId="1B821E07" w14:textId="77777777" w:rsidR="00DA71FB" w:rsidRPr="003506D0" w:rsidRDefault="00DA71FB" w:rsidP="005D2650">
      <w:pPr>
        <w:jc w:val="both"/>
      </w:pPr>
      <w:r w:rsidRPr="003506D0">
        <w:t xml:space="preserve"> </w:t>
      </w:r>
    </w:p>
    <w:p w14:paraId="69C6A6D7" w14:textId="77777777" w:rsidR="00DA71FB" w:rsidRPr="003506D0" w:rsidRDefault="009F0B4D" w:rsidP="005D2650">
      <w:pPr>
        <w:jc w:val="both"/>
      </w:pPr>
      <w:r w:rsidRPr="003506D0">
        <w:tab/>
      </w:r>
      <w:r w:rsidRPr="003506D0">
        <w:tab/>
      </w:r>
      <w:r w:rsidR="00DA71FB" w:rsidRPr="003506D0">
        <w:rPr>
          <w:b/>
        </w:rPr>
        <w:t>(h)</w:t>
      </w:r>
      <w:r w:rsidR="00DA71FB" w:rsidRPr="003506D0">
        <w:tab/>
        <w:t xml:space="preserve">Orchards.  </w:t>
      </w:r>
    </w:p>
    <w:p w14:paraId="04FB7E12" w14:textId="77777777" w:rsidR="009F0B4D" w:rsidRPr="003506D0" w:rsidRDefault="009F0B4D" w:rsidP="005D2650">
      <w:pPr>
        <w:jc w:val="both"/>
      </w:pPr>
    </w:p>
    <w:p w14:paraId="3F202499" w14:textId="77777777" w:rsidR="00DA71FB" w:rsidRPr="003506D0" w:rsidRDefault="009F0B4D" w:rsidP="005D2650">
      <w:pPr>
        <w:jc w:val="both"/>
      </w:pPr>
      <w:r w:rsidRPr="003506D0">
        <w:tab/>
      </w:r>
      <w:r w:rsidRPr="003506D0">
        <w:tab/>
      </w:r>
      <w:r w:rsidR="00DA71FB" w:rsidRPr="003506D0">
        <w:rPr>
          <w:b/>
        </w:rPr>
        <w:t>(i)</w:t>
      </w:r>
      <w:r w:rsidR="00DA71FB" w:rsidRPr="003506D0">
        <w:tab/>
        <w:t xml:space="preserve">Plant nurseries.  </w:t>
      </w:r>
    </w:p>
    <w:p w14:paraId="4F28D3ED" w14:textId="77777777" w:rsidR="009F0B4D" w:rsidRPr="003506D0" w:rsidRDefault="009F0B4D" w:rsidP="005D2650">
      <w:pPr>
        <w:jc w:val="both"/>
      </w:pPr>
    </w:p>
    <w:p w14:paraId="6C571CD6" w14:textId="77777777" w:rsidR="00DA71FB" w:rsidRPr="003506D0" w:rsidRDefault="009F0B4D" w:rsidP="005D2650">
      <w:pPr>
        <w:jc w:val="both"/>
      </w:pPr>
      <w:r w:rsidRPr="003506D0">
        <w:tab/>
      </w:r>
      <w:r w:rsidRPr="003506D0">
        <w:tab/>
      </w:r>
      <w:r w:rsidR="00DA71FB" w:rsidRPr="003506D0">
        <w:rPr>
          <w:b/>
        </w:rPr>
        <w:t>(j)</w:t>
      </w:r>
      <w:r w:rsidR="00DA71FB" w:rsidRPr="003506D0">
        <w:tab/>
        <w:t xml:space="preserve">Raising of grain, grass, mint and seed crops.  </w:t>
      </w:r>
    </w:p>
    <w:p w14:paraId="64FA339A" w14:textId="77777777" w:rsidR="009F0B4D" w:rsidRPr="003506D0" w:rsidRDefault="009F0B4D" w:rsidP="005D2650">
      <w:pPr>
        <w:jc w:val="both"/>
      </w:pPr>
    </w:p>
    <w:p w14:paraId="6D9A9081" w14:textId="77777777" w:rsidR="00DA71FB" w:rsidRPr="003506D0" w:rsidRDefault="009F0B4D" w:rsidP="005D2650">
      <w:pPr>
        <w:jc w:val="both"/>
      </w:pPr>
      <w:r w:rsidRPr="003506D0">
        <w:tab/>
      </w:r>
      <w:r w:rsidRPr="003506D0">
        <w:tab/>
      </w:r>
      <w:r w:rsidR="00DA71FB" w:rsidRPr="003506D0">
        <w:rPr>
          <w:b/>
        </w:rPr>
        <w:t>(k)</w:t>
      </w:r>
      <w:r w:rsidR="00DA71FB" w:rsidRPr="003506D0">
        <w:tab/>
        <w:t xml:space="preserve">Raising of tree fruits, nuts, and berries.  </w:t>
      </w:r>
    </w:p>
    <w:p w14:paraId="5DA6A4D7" w14:textId="77777777" w:rsidR="009F0B4D" w:rsidRPr="003506D0" w:rsidRDefault="009F0B4D" w:rsidP="005D2650">
      <w:pPr>
        <w:jc w:val="both"/>
      </w:pPr>
    </w:p>
    <w:p w14:paraId="5D0EAF3C" w14:textId="77777777" w:rsidR="00DA71FB" w:rsidRPr="003506D0" w:rsidRDefault="009F0B4D" w:rsidP="005D2650">
      <w:pPr>
        <w:jc w:val="both"/>
      </w:pPr>
      <w:r w:rsidRPr="003506D0">
        <w:tab/>
      </w:r>
      <w:r w:rsidRPr="003506D0">
        <w:tab/>
      </w:r>
      <w:r w:rsidR="00DA71FB" w:rsidRPr="003506D0">
        <w:rPr>
          <w:b/>
        </w:rPr>
        <w:t>(l)</w:t>
      </w:r>
      <w:r w:rsidR="00DA71FB" w:rsidRPr="003506D0">
        <w:tab/>
        <w:t xml:space="preserve">Sod farming.  </w:t>
      </w:r>
    </w:p>
    <w:p w14:paraId="1765768D" w14:textId="77777777" w:rsidR="009F0B4D" w:rsidRPr="003506D0" w:rsidRDefault="009F0B4D" w:rsidP="005D2650">
      <w:pPr>
        <w:jc w:val="both"/>
      </w:pPr>
    </w:p>
    <w:p w14:paraId="2A81CC53" w14:textId="77777777" w:rsidR="00556D45" w:rsidRPr="003506D0" w:rsidRDefault="009F0B4D" w:rsidP="005D2650">
      <w:pPr>
        <w:jc w:val="both"/>
      </w:pPr>
      <w:r w:rsidRPr="003506D0">
        <w:tab/>
      </w:r>
      <w:r w:rsidRPr="003506D0">
        <w:tab/>
      </w:r>
      <w:r w:rsidR="00DA71FB" w:rsidRPr="003506D0">
        <w:rPr>
          <w:b/>
        </w:rPr>
        <w:t>(m)</w:t>
      </w:r>
      <w:r w:rsidR="00DA71FB" w:rsidRPr="003506D0">
        <w:tab/>
        <w:t>Vegetable raising.</w:t>
      </w:r>
    </w:p>
    <w:p w14:paraId="50886278" w14:textId="77777777" w:rsidR="00DA71FB" w:rsidRPr="003506D0" w:rsidRDefault="00DA71FB" w:rsidP="005D2650">
      <w:pPr>
        <w:jc w:val="both"/>
      </w:pPr>
      <w:r w:rsidRPr="003506D0">
        <w:t xml:space="preserve">  </w:t>
      </w:r>
    </w:p>
    <w:p w14:paraId="1B367907" w14:textId="77777777" w:rsidR="00556D45" w:rsidRPr="003506D0" w:rsidRDefault="009F0B4D" w:rsidP="005D2650">
      <w:pPr>
        <w:jc w:val="both"/>
      </w:pPr>
      <w:r w:rsidRPr="003506D0">
        <w:tab/>
      </w:r>
      <w:r w:rsidRPr="003506D0">
        <w:tab/>
      </w:r>
      <w:r w:rsidR="00DA71FB" w:rsidRPr="003506D0">
        <w:rPr>
          <w:b/>
        </w:rPr>
        <w:t>(n)</w:t>
      </w:r>
      <w:r w:rsidR="00DA71FB" w:rsidRPr="003506D0">
        <w:tab/>
        <w:t xml:space="preserve">Viticulture (grape growing). </w:t>
      </w:r>
    </w:p>
    <w:p w14:paraId="13CDB672" w14:textId="77777777" w:rsidR="009F0B4D" w:rsidRPr="003506D0" w:rsidRDefault="00DA71FB" w:rsidP="005D2650">
      <w:pPr>
        <w:jc w:val="both"/>
      </w:pPr>
      <w:r w:rsidRPr="003506D0">
        <w:t xml:space="preserve"> </w:t>
      </w:r>
    </w:p>
    <w:p w14:paraId="55DCF008" w14:textId="77777777" w:rsidR="00DA71FB" w:rsidRPr="003506D0" w:rsidRDefault="009F0B4D" w:rsidP="005D2650">
      <w:pPr>
        <w:jc w:val="both"/>
      </w:pPr>
      <w:r w:rsidRPr="003506D0">
        <w:tab/>
      </w:r>
      <w:r w:rsidRPr="003506D0">
        <w:tab/>
      </w:r>
      <w:r w:rsidR="00DA71FB" w:rsidRPr="003506D0">
        <w:rPr>
          <w:b/>
        </w:rPr>
        <w:t>(o)</w:t>
      </w:r>
      <w:r w:rsidR="00DA71FB" w:rsidRPr="003506D0">
        <w:tab/>
        <w:t xml:space="preserve">General farm buildings, including barns, silos, sheds and storage bins.  </w:t>
      </w:r>
    </w:p>
    <w:p w14:paraId="17F13ABA" w14:textId="77777777" w:rsidR="009F0B4D" w:rsidRPr="003506D0" w:rsidRDefault="009F0B4D" w:rsidP="005D2650">
      <w:pPr>
        <w:jc w:val="both"/>
      </w:pPr>
    </w:p>
    <w:p w14:paraId="1C66A08E" w14:textId="77777777" w:rsidR="00C22E14" w:rsidRPr="003506D0" w:rsidRDefault="009F0B4D" w:rsidP="005D2650">
      <w:pPr>
        <w:jc w:val="both"/>
      </w:pPr>
      <w:r w:rsidRPr="003506D0">
        <w:tab/>
      </w:r>
      <w:r w:rsidRPr="003506D0">
        <w:tab/>
      </w:r>
      <w:r w:rsidR="00DA71FB" w:rsidRPr="003506D0">
        <w:rPr>
          <w:b/>
        </w:rPr>
        <w:t>(p)</w:t>
      </w:r>
      <w:r w:rsidR="00DA71FB" w:rsidRPr="003506D0">
        <w:tab/>
        <w:t xml:space="preserve">Single-family detached dwelling with garage.   </w:t>
      </w:r>
    </w:p>
    <w:p w14:paraId="282A16CB" w14:textId="77777777" w:rsidR="009F0B4D" w:rsidRPr="003506D0" w:rsidRDefault="00DA71FB" w:rsidP="005D2650">
      <w:pPr>
        <w:jc w:val="both"/>
      </w:pPr>
      <w:r w:rsidRPr="003506D0">
        <w:t xml:space="preserve"> </w:t>
      </w:r>
    </w:p>
    <w:p w14:paraId="71B92DDA" w14:textId="77777777" w:rsidR="00DA71FB" w:rsidRPr="003506D0" w:rsidRDefault="009F0B4D" w:rsidP="005D2650">
      <w:pPr>
        <w:jc w:val="both"/>
        <w:rPr>
          <w:b/>
        </w:rPr>
      </w:pPr>
      <w:r w:rsidRPr="003506D0">
        <w:rPr>
          <w:b/>
        </w:rPr>
        <w:tab/>
      </w:r>
      <w:r w:rsidR="00DA71FB" w:rsidRPr="003506D0">
        <w:rPr>
          <w:b/>
        </w:rPr>
        <w:t>(2)</w:t>
      </w:r>
      <w:r w:rsidR="00DA71FB" w:rsidRPr="003506D0">
        <w:rPr>
          <w:b/>
        </w:rPr>
        <w:tab/>
        <w:t xml:space="preserve">Permitted accessory uses:  </w:t>
      </w:r>
    </w:p>
    <w:p w14:paraId="682108AB" w14:textId="77777777" w:rsidR="009F0B4D" w:rsidRPr="003506D0" w:rsidRDefault="009F0B4D" w:rsidP="005D2650">
      <w:pPr>
        <w:jc w:val="both"/>
      </w:pPr>
    </w:p>
    <w:p w14:paraId="5656675B" w14:textId="77777777" w:rsidR="009F0B4D" w:rsidRPr="003506D0" w:rsidRDefault="009F0B4D" w:rsidP="005D2650">
      <w:pPr>
        <w:jc w:val="both"/>
      </w:pPr>
      <w:r w:rsidRPr="003506D0">
        <w:tab/>
      </w:r>
      <w:r w:rsidRPr="003506D0">
        <w:tab/>
      </w:r>
      <w:r w:rsidR="00DA71FB" w:rsidRPr="003506D0">
        <w:rPr>
          <w:b/>
        </w:rPr>
        <w:t>(a)</w:t>
      </w:r>
      <w:r w:rsidR="00DA71FB" w:rsidRPr="003506D0">
        <w:tab/>
        <w:t xml:space="preserve">Garages and carports.  </w:t>
      </w:r>
    </w:p>
    <w:p w14:paraId="4BC7E2BA" w14:textId="77777777" w:rsidR="009F0B4D" w:rsidRPr="003506D0" w:rsidRDefault="009F0B4D" w:rsidP="005D2650">
      <w:pPr>
        <w:jc w:val="both"/>
      </w:pPr>
    </w:p>
    <w:p w14:paraId="4E51DD26" w14:textId="77777777" w:rsidR="00DA71FB" w:rsidRPr="003506D0" w:rsidRDefault="009F0B4D" w:rsidP="005D2650">
      <w:pPr>
        <w:jc w:val="both"/>
      </w:pPr>
      <w:r w:rsidRPr="003506D0">
        <w:tab/>
      </w:r>
      <w:r w:rsidRPr="003506D0">
        <w:tab/>
      </w:r>
      <w:r w:rsidR="00DA71FB" w:rsidRPr="003506D0">
        <w:rPr>
          <w:b/>
        </w:rPr>
        <w:t>(b)</w:t>
      </w:r>
      <w:r w:rsidR="00DA71FB" w:rsidRPr="003506D0">
        <w:tab/>
        <w:t xml:space="preserve">Home occupations as specified in § 310-8B.  </w:t>
      </w:r>
    </w:p>
    <w:p w14:paraId="359DE401" w14:textId="77777777" w:rsidR="009F0B4D" w:rsidRPr="003506D0" w:rsidRDefault="009F0B4D" w:rsidP="005D2650">
      <w:pPr>
        <w:jc w:val="both"/>
      </w:pPr>
    </w:p>
    <w:p w14:paraId="0540D51B" w14:textId="77777777" w:rsidR="00DA71FB" w:rsidRPr="003506D0" w:rsidRDefault="009F0B4D" w:rsidP="005D2650">
      <w:pPr>
        <w:jc w:val="both"/>
      </w:pPr>
      <w:r w:rsidRPr="003506D0">
        <w:tab/>
      </w:r>
      <w:r w:rsidRPr="003506D0">
        <w:tab/>
      </w:r>
      <w:r w:rsidR="00DA71FB" w:rsidRPr="003506D0">
        <w:rPr>
          <w:b/>
        </w:rPr>
        <w:t>(c)</w:t>
      </w:r>
      <w:r w:rsidR="00DA71FB" w:rsidRPr="003506D0">
        <w:tab/>
        <w:t xml:space="preserve">One roadside stand for selected farm products produced on the premises </w:t>
      </w:r>
      <w:r w:rsidRPr="003506D0">
        <w:tab/>
      </w:r>
      <w:r w:rsidRPr="003506D0">
        <w:tab/>
      </w:r>
      <w:r w:rsidRPr="003506D0">
        <w:tab/>
      </w:r>
      <w:r w:rsidRPr="003506D0">
        <w:tab/>
      </w:r>
      <w:r w:rsidR="00DA71FB" w:rsidRPr="003506D0">
        <w:t xml:space="preserve">and not exceeding 150 square feet in area.    </w:t>
      </w:r>
    </w:p>
    <w:p w14:paraId="233C1F03" w14:textId="77777777" w:rsidR="00166C61" w:rsidRPr="003506D0" w:rsidRDefault="00166C61" w:rsidP="005D2650">
      <w:pPr>
        <w:jc w:val="both"/>
      </w:pPr>
    </w:p>
    <w:p w14:paraId="547E8464" w14:textId="77777777" w:rsidR="001666FF" w:rsidRPr="003506D0" w:rsidRDefault="009F0B4D" w:rsidP="005D2650">
      <w:pPr>
        <w:jc w:val="both"/>
        <w:rPr>
          <w:b/>
        </w:rPr>
      </w:pPr>
      <w:r w:rsidRPr="003506D0">
        <w:rPr>
          <w:b/>
        </w:rPr>
        <w:tab/>
      </w:r>
    </w:p>
    <w:p w14:paraId="14A9C30D" w14:textId="77777777" w:rsidR="00A016E4" w:rsidRPr="003506D0" w:rsidRDefault="00166C61" w:rsidP="005D2650">
      <w:pPr>
        <w:jc w:val="both"/>
        <w:rPr>
          <w:b/>
        </w:rPr>
      </w:pPr>
      <w:r w:rsidRPr="003506D0">
        <w:rPr>
          <w:b/>
        </w:rPr>
        <w:tab/>
      </w:r>
      <w:r w:rsidR="00A016E4" w:rsidRPr="003506D0">
        <w:rPr>
          <w:b/>
        </w:rPr>
        <w:t>(3)</w:t>
      </w:r>
      <w:r w:rsidR="00A016E4" w:rsidRPr="003506D0">
        <w:rPr>
          <w:b/>
        </w:rPr>
        <w:tab/>
        <w:t xml:space="preserve">Conditional uses: </w:t>
      </w:r>
    </w:p>
    <w:p w14:paraId="4FAC9194" w14:textId="77777777" w:rsidR="00DA71FB" w:rsidRPr="003506D0" w:rsidRDefault="00DA71FB" w:rsidP="005D2650">
      <w:pPr>
        <w:jc w:val="both"/>
      </w:pPr>
      <w:r w:rsidRPr="003506D0">
        <w:t xml:space="preserve">  </w:t>
      </w:r>
    </w:p>
    <w:p w14:paraId="2A59BC06" w14:textId="77777777" w:rsidR="00A016E4" w:rsidRPr="003506D0" w:rsidRDefault="00A016E4" w:rsidP="005D2650">
      <w:pPr>
        <w:jc w:val="both"/>
      </w:pPr>
      <w:r w:rsidRPr="003506D0">
        <w:tab/>
      </w:r>
      <w:r w:rsidRPr="003506D0">
        <w:tab/>
      </w:r>
      <w:r w:rsidRPr="003506D0">
        <w:rPr>
          <w:b/>
        </w:rPr>
        <w:t>(a)</w:t>
      </w:r>
      <w:r w:rsidRPr="003506D0">
        <w:tab/>
        <w:t>Campgrounds</w:t>
      </w:r>
      <w:r w:rsidR="00DB57DD" w:rsidRPr="003506D0">
        <w:t>.</w:t>
      </w:r>
    </w:p>
    <w:p w14:paraId="4F8F032D" w14:textId="77777777" w:rsidR="00A016E4" w:rsidRPr="003506D0" w:rsidRDefault="00A016E4" w:rsidP="005D2650">
      <w:pPr>
        <w:jc w:val="both"/>
      </w:pPr>
    </w:p>
    <w:p w14:paraId="3C79BCC0" w14:textId="77777777" w:rsidR="00A016E4" w:rsidRPr="003506D0" w:rsidRDefault="00A016E4" w:rsidP="005D2650">
      <w:pPr>
        <w:jc w:val="both"/>
      </w:pPr>
      <w:r w:rsidRPr="003506D0">
        <w:tab/>
      </w:r>
      <w:r w:rsidRPr="003506D0">
        <w:tab/>
      </w:r>
      <w:r w:rsidRPr="003506D0">
        <w:rPr>
          <w:b/>
        </w:rPr>
        <w:t>(b)</w:t>
      </w:r>
      <w:r w:rsidRPr="003506D0">
        <w:rPr>
          <w:b/>
        </w:rPr>
        <w:tab/>
      </w:r>
      <w:r w:rsidRPr="003506D0">
        <w:t>Parking for Special Events</w:t>
      </w:r>
      <w:r w:rsidR="00DB57DD" w:rsidRPr="003506D0">
        <w:t>.</w:t>
      </w:r>
    </w:p>
    <w:p w14:paraId="254ADEB4" w14:textId="77777777" w:rsidR="00DB57DD" w:rsidRPr="003506D0" w:rsidRDefault="00DB57DD" w:rsidP="005D2650">
      <w:pPr>
        <w:jc w:val="both"/>
      </w:pPr>
    </w:p>
    <w:p w14:paraId="444E67C5" w14:textId="77777777" w:rsidR="00DA71FB" w:rsidRPr="003506D0" w:rsidRDefault="009F0B4D" w:rsidP="005D2650">
      <w:pPr>
        <w:jc w:val="both"/>
      </w:pPr>
      <w:r w:rsidRPr="003506D0">
        <w:tab/>
      </w:r>
      <w:r w:rsidR="00DA71FB" w:rsidRPr="003506D0">
        <w:rPr>
          <w:b/>
        </w:rPr>
        <w:t>(4)</w:t>
      </w:r>
      <w:r w:rsidR="00DA71FB" w:rsidRPr="003506D0">
        <w:tab/>
      </w:r>
      <w:r w:rsidR="00DA71FB" w:rsidRPr="003506D0">
        <w:rPr>
          <w:b/>
        </w:rPr>
        <w:t>Parcel area and width</w:t>
      </w:r>
      <w:r w:rsidR="00DA71FB" w:rsidRPr="003506D0">
        <w:t>.</w:t>
      </w:r>
      <w:r w:rsidR="00257052" w:rsidRPr="003506D0">
        <w:t xml:space="preserve"> </w:t>
      </w:r>
      <w:r w:rsidR="00DA71FB" w:rsidRPr="003506D0">
        <w:t xml:space="preserve"> Parcels shall have a minimum area of five acres and </w:t>
      </w:r>
      <w:r w:rsidR="00257052" w:rsidRPr="003506D0">
        <w:tab/>
      </w:r>
      <w:r w:rsidR="00257052" w:rsidRPr="003506D0">
        <w:tab/>
      </w:r>
      <w:r w:rsidR="00257052" w:rsidRPr="003506D0">
        <w:tab/>
      </w:r>
      <w:r w:rsidR="00DA71FB" w:rsidRPr="003506D0">
        <w:t xml:space="preserve">shall be not less than 330 feet in width.  </w:t>
      </w:r>
    </w:p>
    <w:p w14:paraId="0EEFDC3E" w14:textId="77777777" w:rsidR="00EE1327" w:rsidRPr="003506D0" w:rsidRDefault="009F0B4D" w:rsidP="005D2650">
      <w:pPr>
        <w:jc w:val="both"/>
      </w:pPr>
      <w:r w:rsidRPr="003506D0">
        <w:tab/>
      </w:r>
    </w:p>
    <w:p w14:paraId="22E0EAAD" w14:textId="77777777" w:rsidR="00DA71FB" w:rsidRPr="003506D0" w:rsidRDefault="00EE1327" w:rsidP="005D2650">
      <w:pPr>
        <w:jc w:val="both"/>
        <w:rPr>
          <w:b/>
        </w:rPr>
      </w:pPr>
      <w:r w:rsidRPr="003506D0">
        <w:tab/>
      </w:r>
      <w:r w:rsidR="00DA71FB" w:rsidRPr="003506D0">
        <w:rPr>
          <w:b/>
        </w:rPr>
        <w:t>(5)</w:t>
      </w:r>
      <w:r w:rsidR="00DA71FB" w:rsidRPr="003506D0">
        <w:tab/>
      </w:r>
      <w:r w:rsidR="00DA71FB" w:rsidRPr="003506D0">
        <w:rPr>
          <w:b/>
        </w:rPr>
        <w:t xml:space="preserve">Building height and area.  </w:t>
      </w:r>
    </w:p>
    <w:p w14:paraId="2997B282" w14:textId="77777777" w:rsidR="009F0B4D" w:rsidRPr="003506D0" w:rsidRDefault="009F0B4D" w:rsidP="005D2650">
      <w:pPr>
        <w:jc w:val="both"/>
        <w:rPr>
          <w:b/>
        </w:rPr>
      </w:pPr>
    </w:p>
    <w:p w14:paraId="3BA7FFE4" w14:textId="77777777" w:rsidR="00DA71FB" w:rsidRPr="003506D0" w:rsidRDefault="009F0B4D" w:rsidP="005D2650">
      <w:pPr>
        <w:jc w:val="both"/>
      </w:pPr>
      <w:r w:rsidRPr="003506D0">
        <w:tab/>
      </w:r>
      <w:r w:rsidRPr="003506D0">
        <w:tab/>
      </w:r>
      <w:r w:rsidR="00DA71FB" w:rsidRPr="003506D0">
        <w:rPr>
          <w:b/>
        </w:rPr>
        <w:t>(a)</w:t>
      </w:r>
      <w:r w:rsidR="00DA71FB" w:rsidRPr="003506D0">
        <w:tab/>
        <w:t xml:space="preserve">No farm building or farm-related building shall exceed 50 feet in height.  </w:t>
      </w:r>
    </w:p>
    <w:p w14:paraId="37109F6D" w14:textId="77777777" w:rsidR="009F0B4D" w:rsidRPr="003506D0" w:rsidRDefault="009F0B4D" w:rsidP="005D2650">
      <w:pPr>
        <w:jc w:val="both"/>
      </w:pPr>
    </w:p>
    <w:p w14:paraId="13C0EB06" w14:textId="77777777" w:rsidR="00DA71FB" w:rsidRPr="003506D0" w:rsidRDefault="009F0B4D" w:rsidP="005D2650">
      <w:pPr>
        <w:jc w:val="both"/>
      </w:pPr>
      <w:r w:rsidRPr="003506D0">
        <w:tab/>
      </w:r>
      <w:r w:rsidRPr="003506D0">
        <w:tab/>
      </w:r>
      <w:r w:rsidR="00DA71FB" w:rsidRPr="003506D0">
        <w:rPr>
          <w:b/>
        </w:rPr>
        <w:t>(b)</w:t>
      </w:r>
      <w:r w:rsidR="00DA71FB" w:rsidRPr="003506D0">
        <w:rPr>
          <w:b/>
        </w:rPr>
        <w:tab/>
      </w:r>
      <w:r w:rsidR="00DA71FB" w:rsidRPr="003506D0">
        <w:t xml:space="preserve">No farm dwelling or other residential dwelling shall exceed 35 feet in </w:t>
      </w:r>
      <w:r w:rsidRPr="003506D0">
        <w:tab/>
      </w:r>
      <w:r w:rsidRPr="003506D0">
        <w:tab/>
      </w:r>
      <w:r w:rsidRPr="003506D0">
        <w:tab/>
      </w:r>
      <w:r w:rsidRPr="003506D0">
        <w:tab/>
      </w:r>
      <w:r w:rsidR="00DA71FB" w:rsidRPr="003506D0">
        <w:t xml:space="preserve">height.  </w:t>
      </w:r>
    </w:p>
    <w:p w14:paraId="6B04F129" w14:textId="77777777" w:rsidR="009F0B4D" w:rsidRPr="003506D0" w:rsidRDefault="009F0B4D" w:rsidP="005D2650">
      <w:pPr>
        <w:jc w:val="both"/>
      </w:pPr>
    </w:p>
    <w:p w14:paraId="37A4A3A3" w14:textId="77777777" w:rsidR="00C6446D" w:rsidRPr="003506D0" w:rsidRDefault="009F0B4D" w:rsidP="00312AC9">
      <w:pPr>
        <w:jc w:val="both"/>
      </w:pPr>
      <w:r w:rsidRPr="003506D0">
        <w:tab/>
      </w:r>
      <w:r w:rsidRPr="003506D0">
        <w:tab/>
      </w:r>
      <w:r w:rsidR="00DA71FB" w:rsidRPr="003506D0">
        <w:rPr>
          <w:b/>
        </w:rPr>
        <w:t>(c)</w:t>
      </w:r>
      <w:r w:rsidR="00DA71FB" w:rsidRPr="003506D0">
        <w:tab/>
        <w:t xml:space="preserve">The total minimum floor area of a farm dwelling or other residential </w:t>
      </w:r>
      <w:r w:rsidRPr="003506D0">
        <w:tab/>
      </w:r>
      <w:r w:rsidRPr="003506D0">
        <w:tab/>
      </w:r>
      <w:r w:rsidRPr="003506D0">
        <w:tab/>
      </w:r>
      <w:r w:rsidRPr="003506D0">
        <w:tab/>
      </w:r>
      <w:r w:rsidR="00DA71FB" w:rsidRPr="003506D0">
        <w:t xml:space="preserve">dwelling shall be 1,200 square feet for a one-story dwelling and 1,800 </w:t>
      </w:r>
      <w:r w:rsidRPr="003506D0">
        <w:tab/>
      </w:r>
      <w:r w:rsidRPr="003506D0">
        <w:tab/>
      </w:r>
      <w:r w:rsidRPr="003506D0">
        <w:tab/>
      </w:r>
      <w:r w:rsidRPr="003506D0">
        <w:tab/>
      </w:r>
      <w:r w:rsidR="00DA71FB" w:rsidRPr="003506D0">
        <w:t xml:space="preserve">square feet for a multistoried dwelling. Multistoried dwellings shall have a </w:t>
      </w:r>
      <w:r w:rsidRPr="003506D0">
        <w:tab/>
      </w:r>
      <w:r w:rsidRPr="003506D0">
        <w:tab/>
      </w:r>
      <w:r w:rsidRPr="003506D0">
        <w:tab/>
      </w:r>
      <w:r w:rsidR="00DA71FB" w:rsidRPr="003506D0">
        <w:t xml:space="preserve">minimum first floor area of 1,000 square feet.   </w:t>
      </w:r>
    </w:p>
    <w:p w14:paraId="422673DD" w14:textId="77777777" w:rsidR="00C6446D" w:rsidRPr="003506D0" w:rsidRDefault="00C6446D" w:rsidP="005D2650">
      <w:pPr>
        <w:jc w:val="both"/>
        <w:rPr>
          <w:b/>
        </w:rPr>
      </w:pPr>
    </w:p>
    <w:p w14:paraId="5837C258" w14:textId="77777777" w:rsidR="009F0B4D" w:rsidRPr="003506D0" w:rsidRDefault="00C6446D" w:rsidP="005D2650">
      <w:pPr>
        <w:jc w:val="both"/>
        <w:rPr>
          <w:b/>
        </w:rPr>
      </w:pPr>
      <w:r w:rsidRPr="003506D0">
        <w:rPr>
          <w:b/>
        </w:rPr>
        <w:tab/>
      </w:r>
      <w:r w:rsidR="00DA71FB" w:rsidRPr="003506D0">
        <w:rPr>
          <w:b/>
        </w:rPr>
        <w:t>(6)</w:t>
      </w:r>
      <w:r w:rsidR="00DA71FB" w:rsidRPr="003506D0">
        <w:rPr>
          <w:b/>
        </w:rPr>
        <w:tab/>
        <w:t xml:space="preserve">Yards. </w:t>
      </w:r>
    </w:p>
    <w:p w14:paraId="6E279ABC" w14:textId="77777777" w:rsidR="00DA71FB" w:rsidRPr="003506D0" w:rsidRDefault="00DA71FB" w:rsidP="005D2650">
      <w:pPr>
        <w:jc w:val="both"/>
      </w:pPr>
      <w:r w:rsidRPr="003506D0">
        <w:t xml:space="preserve"> </w:t>
      </w:r>
    </w:p>
    <w:p w14:paraId="0068064D" w14:textId="77777777" w:rsidR="00DA71FB" w:rsidRPr="003506D0" w:rsidRDefault="009F0B4D" w:rsidP="005D2650">
      <w:pPr>
        <w:jc w:val="both"/>
      </w:pPr>
      <w:r w:rsidRPr="003506D0">
        <w:tab/>
      </w:r>
      <w:r w:rsidRPr="003506D0">
        <w:tab/>
      </w:r>
      <w:r w:rsidR="00DA71FB" w:rsidRPr="003506D0">
        <w:rPr>
          <w:b/>
        </w:rPr>
        <w:t>(a)</w:t>
      </w:r>
      <w:r w:rsidR="00DA71FB" w:rsidRPr="003506D0">
        <w:tab/>
        <w:t xml:space="preserve">A minimum street yard (setback) of 100 feet from the road center line or </w:t>
      </w:r>
      <w:r w:rsidRPr="003506D0">
        <w:tab/>
      </w:r>
      <w:r w:rsidRPr="003506D0">
        <w:tab/>
      </w:r>
      <w:r w:rsidRPr="003506D0">
        <w:tab/>
      </w:r>
      <w:r w:rsidRPr="003506D0">
        <w:tab/>
      </w:r>
      <w:r w:rsidR="00DA71FB" w:rsidRPr="003506D0">
        <w:t xml:space="preserve">42 feet from the road right-of-way, whichever is greater, shall be required.  </w:t>
      </w:r>
    </w:p>
    <w:p w14:paraId="31C66FF2" w14:textId="77777777" w:rsidR="009F0B4D" w:rsidRPr="003506D0" w:rsidRDefault="009F0B4D" w:rsidP="005D2650">
      <w:pPr>
        <w:jc w:val="both"/>
      </w:pPr>
    </w:p>
    <w:p w14:paraId="24C164B1" w14:textId="77777777" w:rsidR="00DA71FB" w:rsidRPr="003506D0" w:rsidRDefault="009F0B4D" w:rsidP="005D2650">
      <w:pPr>
        <w:jc w:val="both"/>
      </w:pPr>
      <w:r w:rsidRPr="003506D0">
        <w:tab/>
      </w:r>
      <w:r w:rsidRPr="003506D0">
        <w:tab/>
      </w:r>
      <w:r w:rsidR="00DA71FB" w:rsidRPr="003506D0">
        <w:rPr>
          <w:b/>
        </w:rPr>
        <w:t>(b)</w:t>
      </w:r>
      <w:r w:rsidR="00DA71FB" w:rsidRPr="003506D0">
        <w:rPr>
          <w:b/>
        </w:rPr>
        <w:tab/>
      </w:r>
      <w:r w:rsidR="00DA71FB" w:rsidRPr="003506D0">
        <w:t xml:space="preserve">A minimum shore yard of 75 feet from the high-water elevation of any </w:t>
      </w:r>
      <w:r w:rsidRPr="003506D0">
        <w:tab/>
      </w:r>
      <w:r w:rsidRPr="003506D0">
        <w:tab/>
      </w:r>
      <w:r w:rsidRPr="003506D0">
        <w:tab/>
      </w:r>
      <w:r w:rsidRPr="003506D0">
        <w:tab/>
      </w:r>
      <w:r w:rsidR="00DA71FB" w:rsidRPr="003506D0">
        <w:t xml:space="preserve">navigable waters shall be required.  </w:t>
      </w:r>
    </w:p>
    <w:p w14:paraId="2A40B0FF" w14:textId="77777777" w:rsidR="009F0B4D" w:rsidRPr="003506D0" w:rsidRDefault="009F0B4D" w:rsidP="005D2650">
      <w:pPr>
        <w:jc w:val="both"/>
      </w:pPr>
    </w:p>
    <w:p w14:paraId="0ED2E02F" w14:textId="77777777" w:rsidR="00DA71FB" w:rsidRPr="003506D0" w:rsidRDefault="009F0B4D" w:rsidP="005D2650">
      <w:pPr>
        <w:jc w:val="both"/>
      </w:pPr>
      <w:r w:rsidRPr="003506D0">
        <w:tab/>
      </w:r>
      <w:r w:rsidRPr="003506D0">
        <w:tab/>
      </w:r>
      <w:r w:rsidR="00DA71FB" w:rsidRPr="003506D0">
        <w:rPr>
          <w:b/>
        </w:rPr>
        <w:t>(c)</w:t>
      </w:r>
      <w:r w:rsidR="00DA71FB" w:rsidRPr="003506D0">
        <w:rPr>
          <w:b/>
        </w:rPr>
        <w:tab/>
      </w:r>
      <w:r w:rsidR="00DA71FB" w:rsidRPr="003506D0">
        <w:t xml:space="preserve">There shall be a side yard on each side of all structures of not less than 25 </w:t>
      </w:r>
      <w:r w:rsidRPr="003506D0">
        <w:tab/>
      </w:r>
      <w:r w:rsidRPr="003506D0">
        <w:tab/>
      </w:r>
      <w:r w:rsidRPr="003506D0">
        <w:tab/>
      </w:r>
      <w:r w:rsidRPr="003506D0">
        <w:tab/>
      </w:r>
      <w:r w:rsidR="00DA71FB" w:rsidRPr="003506D0">
        <w:t xml:space="preserve">feet in width.  </w:t>
      </w:r>
    </w:p>
    <w:p w14:paraId="4AEF31BB" w14:textId="77777777" w:rsidR="009F0B4D" w:rsidRPr="003506D0" w:rsidRDefault="009F0B4D" w:rsidP="005D2650">
      <w:pPr>
        <w:jc w:val="both"/>
      </w:pPr>
    </w:p>
    <w:p w14:paraId="5553B7C9" w14:textId="77777777" w:rsidR="009F0B4D" w:rsidRPr="003506D0" w:rsidRDefault="00542034" w:rsidP="00542034">
      <w:pPr>
        <w:ind w:left="360"/>
        <w:jc w:val="both"/>
      </w:pPr>
      <w:r w:rsidRPr="003506D0">
        <w:tab/>
      </w:r>
      <w:r w:rsidRPr="003506D0">
        <w:tab/>
      </w:r>
      <w:r w:rsidRPr="003506D0">
        <w:rPr>
          <w:b/>
        </w:rPr>
        <w:t>(d)</w:t>
      </w:r>
      <w:r w:rsidRPr="003506D0">
        <w:tab/>
      </w:r>
      <w:r w:rsidR="00DA71FB" w:rsidRPr="003506D0">
        <w:t xml:space="preserve">There shall be a rear yard of not less than 50 feet.  </w:t>
      </w:r>
    </w:p>
    <w:p w14:paraId="07BE8698" w14:textId="77777777" w:rsidR="00DA71FB" w:rsidRPr="003506D0" w:rsidRDefault="00DA71FB" w:rsidP="009F0B4D">
      <w:pPr>
        <w:ind w:left="1260"/>
        <w:jc w:val="both"/>
      </w:pPr>
      <w:r w:rsidRPr="003506D0">
        <w:t xml:space="preserve">      </w:t>
      </w:r>
    </w:p>
    <w:p w14:paraId="333E3043" w14:textId="77777777" w:rsidR="00DA71FB" w:rsidRPr="003506D0" w:rsidRDefault="00DA71FB" w:rsidP="005D2650">
      <w:pPr>
        <w:jc w:val="both"/>
        <w:rPr>
          <w:b/>
        </w:rPr>
      </w:pPr>
      <w:r w:rsidRPr="003506D0">
        <w:rPr>
          <w:b/>
        </w:rPr>
        <w:t xml:space="preserve">§ 310-52.  Business Park District.  [Added 11-8-2001]  </w:t>
      </w:r>
    </w:p>
    <w:p w14:paraId="73CE5945" w14:textId="77777777" w:rsidR="007F5A57" w:rsidRPr="003506D0" w:rsidRDefault="007F5A57" w:rsidP="005D2650">
      <w:pPr>
        <w:jc w:val="both"/>
        <w:rPr>
          <w:b/>
        </w:rPr>
      </w:pPr>
    </w:p>
    <w:p w14:paraId="4E43B197" w14:textId="77777777" w:rsidR="00DA71FB" w:rsidRPr="003506D0" w:rsidRDefault="00DA71FB" w:rsidP="005D2650">
      <w:pPr>
        <w:jc w:val="both"/>
        <w:rPr>
          <w:b/>
        </w:rPr>
      </w:pPr>
      <w:r w:rsidRPr="003506D0">
        <w:rPr>
          <w:b/>
        </w:rPr>
        <w:t>A.</w:t>
      </w:r>
      <w:r w:rsidRPr="003506D0">
        <w:rPr>
          <w:b/>
        </w:rPr>
        <w:tab/>
        <w:t xml:space="preserve">Purpose. This district is intended to:  </w:t>
      </w:r>
    </w:p>
    <w:p w14:paraId="1600BBB5" w14:textId="77777777" w:rsidR="009F0B4D" w:rsidRPr="003506D0" w:rsidRDefault="009F0B4D" w:rsidP="005D2650">
      <w:pPr>
        <w:jc w:val="both"/>
      </w:pPr>
    </w:p>
    <w:p w14:paraId="352DDE07" w14:textId="77777777" w:rsidR="00DA71FB" w:rsidRPr="003506D0" w:rsidRDefault="009F0B4D" w:rsidP="005D2650">
      <w:pPr>
        <w:jc w:val="both"/>
      </w:pPr>
      <w:r w:rsidRPr="003506D0">
        <w:tab/>
      </w:r>
      <w:r w:rsidR="00DA71FB" w:rsidRPr="003506D0">
        <w:rPr>
          <w:b/>
        </w:rPr>
        <w:t>(1)</w:t>
      </w:r>
      <w:r w:rsidR="00DA71FB" w:rsidRPr="003506D0">
        <w:tab/>
        <w:t xml:space="preserve">Provide a course of predictability in business park development, set a minimum </w:t>
      </w:r>
      <w:r w:rsidRPr="003506D0">
        <w:tab/>
      </w:r>
      <w:r w:rsidRPr="003506D0">
        <w:tab/>
      </w:r>
      <w:r w:rsidRPr="003506D0">
        <w:tab/>
      </w:r>
      <w:r w:rsidR="00DA71FB" w:rsidRPr="003506D0">
        <w:t xml:space="preserve">level of standards by which a business park can be developed, and establish a </w:t>
      </w:r>
      <w:r w:rsidRPr="003506D0">
        <w:tab/>
      </w:r>
      <w:r w:rsidRPr="003506D0">
        <w:tab/>
      </w:r>
      <w:r w:rsidRPr="003506D0">
        <w:tab/>
      </w:r>
      <w:r w:rsidR="00DA71FB" w:rsidRPr="003506D0">
        <w:t xml:space="preserve">regulatory framework within which time the community and the developer can </w:t>
      </w:r>
      <w:r w:rsidRPr="003506D0">
        <w:tab/>
      </w:r>
      <w:r w:rsidRPr="003506D0">
        <w:tab/>
      </w:r>
      <w:r w:rsidRPr="003506D0">
        <w:tab/>
      </w:r>
      <w:r w:rsidR="00DA71FB" w:rsidRPr="003506D0">
        <w:t xml:space="preserve">work together to plan rationally for future business and industrial growth.  </w:t>
      </w:r>
    </w:p>
    <w:p w14:paraId="3BAB9320" w14:textId="77777777" w:rsidR="009F0B4D" w:rsidRPr="003506D0" w:rsidRDefault="009F0B4D" w:rsidP="005D2650">
      <w:pPr>
        <w:jc w:val="both"/>
      </w:pPr>
    </w:p>
    <w:p w14:paraId="403811A2" w14:textId="77777777" w:rsidR="009F0B4D" w:rsidRPr="003506D0" w:rsidRDefault="009F0B4D" w:rsidP="005D2650">
      <w:pPr>
        <w:jc w:val="both"/>
      </w:pPr>
      <w:r w:rsidRPr="003506D0">
        <w:tab/>
      </w:r>
      <w:r w:rsidR="00DA71FB" w:rsidRPr="003506D0">
        <w:rPr>
          <w:b/>
        </w:rPr>
        <w:t>(2)</w:t>
      </w:r>
      <w:r w:rsidR="00DA71FB" w:rsidRPr="003506D0">
        <w:tab/>
        <w:t xml:space="preserve">Provide for maintenance of open space areas, water detention areas, landscaping </w:t>
      </w:r>
      <w:r w:rsidRPr="003506D0">
        <w:tab/>
      </w:r>
      <w:r w:rsidRPr="003506D0">
        <w:tab/>
      </w:r>
      <w:r w:rsidRPr="003506D0">
        <w:tab/>
      </w:r>
      <w:r w:rsidR="00DA71FB" w:rsidRPr="003506D0">
        <w:t xml:space="preserve">and other common areas to promote an attractive and aesthetically pleasing </w:t>
      </w:r>
      <w:r w:rsidRPr="003506D0">
        <w:tab/>
      </w:r>
      <w:r w:rsidRPr="003506D0">
        <w:tab/>
      </w:r>
      <w:r w:rsidRPr="003506D0">
        <w:tab/>
      </w:r>
      <w:r w:rsidR="00DA71FB" w:rsidRPr="003506D0">
        <w:t xml:space="preserve">corporate environment.  </w:t>
      </w:r>
    </w:p>
    <w:p w14:paraId="420959FB" w14:textId="77777777" w:rsidR="001666FF" w:rsidRPr="003506D0" w:rsidRDefault="001666FF" w:rsidP="005D2650">
      <w:pPr>
        <w:jc w:val="both"/>
      </w:pPr>
    </w:p>
    <w:p w14:paraId="7BCDBBC3" w14:textId="77777777" w:rsidR="009F0B4D" w:rsidRPr="003506D0" w:rsidRDefault="009F0B4D" w:rsidP="005D2650">
      <w:pPr>
        <w:jc w:val="both"/>
      </w:pPr>
      <w:r w:rsidRPr="003506D0">
        <w:tab/>
      </w:r>
      <w:r w:rsidR="00DA71FB" w:rsidRPr="003506D0">
        <w:rPr>
          <w:b/>
        </w:rPr>
        <w:t>(3)</w:t>
      </w:r>
      <w:r w:rsidR="00DA71FB" w:rsidRPr="003506D0">
        <w:tab/>
        <w:t xml:space="preserve">Provide for adequate transportation mobility into and throughout the business </w:t>
      </w:r>
      <w:r w:rsidRPr="003506D0">
        <w:tab/>
      </w:r>
      <w:r w:rsidRPr="003506D0">
        <w:tab/>
      </w:r>
      <w:r w:rsidRPr="003506D0">
        <w:tab/>
      </w:r>
      <w:r w:rsidR="00DA71FB" w:rsidRPr="003506D0">
        <w:t>park as to avoid traffic congestion problems.</w:t>
      </w:r>
    </w:p>
    <w:p w14:paraId="1EA90FEB" w14:textId="77777777" w:rsidR="006361F9" w:rsidRPr="003506D0" w:rsidRDefault="006361F9" w:rsidP="005D2650">
      <w:pPr>
        <w:jc w:val="both"/>
      </w:pPr>
    </w:p>
    <w:p w14:paraId="56D46962" w14:textId="77777777" w:rsidR="009F0B4D" w:rsidRPr="003506D0" w:rsidRDefault="00257052" w:rsidP="005D2650">
      <w:pPr>
        <w:jc w:val="both"/>
      </w:pPr>
      <w:r w:rsidRPr="003506D0">
        <w:rPr>
          <w:b/>
        </w:rPr>
        <w:tab/>
      </w:r>
      <w:r w:rsidR="00DA71FB" w:rsidRPr="003506D0">
        <w:rPr>
          <w:b/>
        </w:rPr>
        <w:t>(4)</w:t>
      </w:r>
      <w:r w:rsidR="00DA71FB" w:rsidRPr="003506D0">
        <w:tab/>
        <w:t xml:space="preserve">Promote a planned business environment that stresses employee amenities, </w:t>
      </w:r>
      <w:r w:rsidR="009F0B4D" w:rsidRPr="003506D0">
        <w:tab/>
      </w:r>
      <w:r w:rsidR="009F0B4D" w:rsidRPr="003506D0">
        <w:tab/>
      </w:r>
      <w:r w:rsidR="009F0B4D" w:rsidRPr="003506D0">
        <w:tab/>
      </w:r>
      <w:r w:rsidR="00DA71FB" w:rsidRPr="003506D0">
        <w:t xml:space="preserve">maintained in </w:t>
      </w:r>
      <w:r w:rsidR="009F0B4D" w:rsidRPr="003506D0">
        <w:tab/>
      </w:r>
      <w:r w:rsidR="00DA71FB" w:rsidRPr="003506D0">
        <w:t xml:space="preserve">a high-quality fashion consistent with first class office/industrial </w:t>
      </w:r>
      <w:r w:rsidR="009F0B4D" w:rsidRPr="003506D0">
        <w:tab/>
      </w:r>
      <w:r w:rsidR="009F0B4D" w:rsidRPr="003506D0">
        <w:tab/>
      </w:r>
      <w:r w:rsidR="009F0B4D" w:rsidRPr="003506D0">
        <w:tab/>
      </w:r>
      <w:r w:rsidR="00DA71FB" w:rsidRPr="003506D0">
        <w:t xml:space="preserve">developments within the metropolitan area.  </w:t>
      </w:r>
    </w:p>
    <w:p w14:paraId="2DDBCB97" w14:textId="77777777" w:rsidR="00407D5B" w:rsidRPr="003506D0" w:rsidRDefault="00DA71FB" w:rsidP="005D2650">
      <w:pPr>
        <w:jc w:val="both"/>
      </w:pPr>
      <w:r w:rsidRPr="003506D0">
        <w:t xml:space="preserve">  </w:t>
      </w:r>
    </w:p>
    <w:p w14:paraId="641E246A" w14:textId="77777777" w:rsidR="00E1719D" w:rsidRPr="003506D0" w:rsidRDefault="00E1719D" w:rsidP="005D2650">
      <w:pPr>
        <w:jc w:val="both"/>
        <w:rPr>
          <w:b/>
        </w:rPr>
      </w:pPr>
    </w:p>
    <w:p w14:paraId="7367D810" w14:textId="77777777" w:rsidR="009F0B4D" w:rsidRPr="003506D0" w:rsidRDefault="00DA71FB" w:rsidP="005D2650">
      <w:pPr>
        <w:jc w:val="both"/>
        <w:rPr>
          <w:b/>
        </w:rPr>
      </w:pPr>
      <w:r w:rsidRPr="003506D0">
        <w:rPr>
          <w:b/>
        </w:rPr>
        <w:t>B.</w:t>
      </w:r>
      <w:r w:rsidRPr="003506D0">
        <w:rPr>
          <w:b/>
        </w:rPr>
        <w:tab/>
        <w:t xml:space="preserve">Permitted uses.  </w:t>
      </w:r>
    </w:p>
    <w:p w14:paraId="71D8CAAE" w14:textId="77777777" w:rsidR="009F0B4D" w:rsidRPr="003506D0" w:rsidRDefault="009F0B4D" w:rsidP="005D2650">
      <w:pPr>
        <w:jc w:val="both"/>
      </w:pPr>
    </w:p>
    <w:p w14:paraId="24E47291" w14:textId="77777777" w:rsidR="00DA71FB" w:rsidRPr="003506D0" w:rsidRDefault="009F0B4D" w:rsidP="005D2650">
      <w:pPr>
        <w:jc w:val="both"/>
      </w:pPr>
      <w:r w:rsidRPr="003506D0">
        <w:tab/>
      </w:r>
      <w:r w:rsidR="00DA71FB" w:rsidRPr="003506D0">
        <w:rPr>
          <w:b/>
        </w:rPr>
        <w:t>(1)</w:t>
      </w:r>
      <w:r w:rsidR="00DA71FB" w:rsidRPr="003506D0">
        <w:tab/>
        <w:t xml:space="preserve">The uses hereinafter permitted shall be restricted to those which require a </w:t>
      </w:r>
      <w:r w:rsidRPr="003506D0">
        <w:tab/>
      </w:r>
      <w:r w:rsidRPr="003506D0">
        <w:tab/>
      </w:r>
      <w:r w:rsidRPr="003506D0">
        <w:tab/>
      </w:r>
      <w:r w:rsidRPr="003506D0">
        <w:tab/>
      </w:r>
      <w:r w:rsidR="00DA71FB" w:rsidRPr="003506D0">
        <w:t xml:space="preserve">pleasant, hazard- and nuisance-free environment (located in a mutually </w:t>
      </w:r>
      <w:r w:rsidRPr="003506D0">
        <w:tab/>
      </w:r>
      <w:r w:rsidRPr="003506D0">
        <w:tab/>
      </w:r>
      <w:r w:rsidRPr="003506D0">
        <w:tab/>
      </w:r>
      <w:r w:rsidRPr="003506D0">
        <w:tab/>
      </w:r>
      <w:r w:rsidR="00DA71FB" w:rsidRPr="003506D0">
        <w:t xml:space="preserve">compatible environment within a large park and campus-type setting) and do not </w:t>
      </w:r>
      <w:r w:rsidRPr="003506D0">
        <w:tab/>
      </w:r>
      <w:r w:rsidRPr="003506D0">
        <w:tab/>
      </w:r>
      <w:r w:rsidRPr="003506D0">
        <w:tab/>
      </w:r>
      <w:r w:rsidR="00DA71FB" w:rsidRPr="003506D0">
        <w:t xml:space="preserve">create either an appreciable nuisance or hazard to other property or the public in </w:t>
      </w:r>
      <w:r w:rsidRPr="003506D0">
        <w:tab/>
      </w:r>
      <w:r w:rsidRPr="003506D0">
        <w:tab/>
      </w:r>
      <w:r w:rsidRPr="003506D0">
        <w:tab/>
      </w:r>
      <w:r w:rsidR="00DA71FB" w:rsidRPr="003506D0">
        <w:t xml:space="preserve">general:  </w:t>
      </w:r>
    </w:p>
    <w:p w14:paraId="6B0BFA2B" w14:textId="77777777" w:rsidR="009F0B4D" w:rsidRPr="003506D0" w:rsidRDefault="009F0B4D" w:rsidP="005D2650">
      <w:pPr>
        <w:jc w:val="both"/>
      </w:pPr>
    </w:p>
    <w:p w14:paraId="45892720" w14:textId="77777777" w:rsidR="00DA71FB" w:rsidRPr="003506D0" w:rsidRDefault="009F0B4D" w:rsidP="005D2650">
      <w:pPr>
        <w:jc w:val="both"/>
      </w:pPr>
      <w:r w:rsidRPr="003506D0">
        <w:lastRenderedPageBreak/>
        <w:tab/>
      </w:r>
      <w:r w:rsidRPr="003506D0">
        <w:tab/>
      </w:r>
      <w:r w:rsidR="00DA71FB" w:rsidRPr="003506D0">
        <w:rPr>
          <w:b/>
        </w:rPr>
        <w:t>(a)</w:t>
      </w:r>
      <w:r w:rsidR="00DA71FB" w:rsidRPr="003506D0">
        <w:tab/>
        <w:t xml:space="preserve">Medium restrictive industrial, including manufacturing.  </w:t>
      </w:r>
    </w:p>
    <w:p w14:paraId="39AED8DB" w14:textId="77777777" w:rsidR="009F0B4D" w:rsidRPr="003506D0" w:rsidRDefault="009F0B4D" w:rsidP="005D2650">
      <w:pPr>
        <w:jc w:val="both"/>
      </w:pPr>
    </w:p>
    <w:p w14:paraId="03C2286C" w14:textId="77777777" w:rsidR="00DA71FB" w:rsidRPr="003506D0" w:rsidRDefault="009F0B4D" w:rsidP="005D2650">
      <w:pPr>
        <w:jc w:val="both"/>
      </w:pPr>
      <w:r w:rsidRPr="003506D0">
        <w:tab/>
      </w:r>
      <w:r w:rsidRPr="003506D0">
        <w:tab/>
      </w:r>
      <w:r w:rsidR="00DA71FB" w:rsidRPr="003506D0">
        <w:rPr>
          <w:b/>
        </w:rPr>
        <w:t>(b)</w:t>
      </w:r>
      <w:r w:rsidR="00DA71FB" w:rsidRPr="003506D0">
        <w:tab/>
        <w:t xml:space="preserve">Warehousing.  </w:t>
      </w:r>
    </w:p>
    <w:p w14:paraId="4A956910" w14:textId="77777777" w:rsidR="009F0B4D" w:rsidRPr="003506D0" w:rsidRDefault="009F0B4D" w:rsidP="005D2650">
      <w:pPr>
        <w:jc w:val="both"/>
      </w:pPr>
    </w:p>
    <w:p w14:paraId="60EC5CA2" w14:textId="77777777" w:rsidR="00DA71FB" w:rsidRPr="003506D0" w:rsidRDefault="009F0B4D" w:rsidP="005D2650">
      <w:pPr>
        <w:jc w:val="both"/>
      </w:pPr>
      <w:r w:rsidRPr="003506D0">
        <w:tab/>
      </w:r>
      <w:r w:rsidRPr="003506D0">
        <w:tab/>
      </w:r>
      <w:r w:rsidR="00DA71FB" w:rsidRPr="003506D0">
        <w:rPr>
          <w:b/>
        </w:rPr>
        <w:t>(c)</w:t>
      </w:r>
      <w:r w:rsidR="00DA71FB" w:rsidRPr="003506D0">
        <w:tab/>
        <w:t xml:space="preserve">Industrial.  </w:t>
      </w:r>
    </w:p>
    <w:p w14:paraId="66AA9A2D" w14:textId="77777777" w:rsidR="009F0B4D" w:rsidRPr="003506D0" w:rsidRDefault="009F0B4D" w:rsidP="005D2650">
      <w:pPr>
        <w:jc w:val="both"/>
      </w:pPr>
    </w:p>
    <w:p w14:paraId="39E99CB2" w14:textId="77777777" w:rsidR="00DA71FB" w:rsidRPr="003506D0" w:rsidRDefault="009F0B4D" w:rsidP="005D2650">
      <w:pPr>
        <w:jc w:val="both"/>
      </w:pPr>
      <w:r w:rsidRPr="003506D0">
        <w:tab/>
      </w:r>
      <w:r w:rsidRPr="003506D0">
        <w:tab/>
      </w:r>
      <w:r w:rsidR="00DA71FB" w:rsidRPr="003506D0">
        <w:rPr>
          <w:b/>
        </w:rPr>
        <w:t>(d)</w:t>
      </w:r>
      <w:r w:rsidR="00DA71FB" w:rsidRPr="003506D0">
        <w:tab/>
        <w:t xml:space="preserve">Hospitality.  </w:t>
      </w:r>
    </w:p>
    <w:p w14:paraId="522D252A" w14:textId="77777777" w:rsidR="009F0B4D" w:rsidRPr="003506D0" w:rsidRDefault="009F0B4D" w:rsidP="005D2650">
      <w:pPr>
        <w:jc w:val="both"/>
      </w:pPr>
    </w:p>
    <w:p w14:paraId="28F7A78F" w14:textId="77777777" w:rsidR="00DA71FB" w:rsidRPr="003506D0" w:rsidRDefault="009F0B4D" w:rsidP="005D2650">
      <w:pPr>
        <w:jc w:val="both"/>
      </w:pPr>
      <w:r w:rsidRPr="003506D0">
        <w:tab/>
      </w:r>
      <w:r w:rsidRPr="003506D0">
        <w:tab/>
      </w:r>
      <w:r w:rsidR="00DA71FB" w:rsidRPr="003506D0">
        <w:rPr>
          <w:b/>
        </w:rPr>
        <w:t>(e)</w:t>
      </w:r>
      <w:r w:rsidR="00DA71FB" w:rsidRPr="003506D0">
        <w:rPr>
          <w:b/>
        </w:rPr>
        <w:tab/>
      </w:r>
      <w:r w:rsidR="00DA71FB" w:rsidRPr="003506D0">
        <w:t xml:space="preserve">Limited retail.  </w:t>
      </w:r>
    </w:p>
    <w:p w14:paraId="3FE3D09F" w14:textId="77777777" w:rsidR="009F0B4D" w:rsidRPr="003506D0" w:rsidRDefault="009F0B4D" w:rsidP="005D2650">
      <w:pPr>
        <w:jc w:val="both"/>
      </w:pPr>
    </w:p>
    <w:p w14:paraId="21C73C08" w14:textId="77777777" w:rsidR="00DA71FB" w:rsidRPr="003506D0" w:rsidRDefault="009F0B4D" w:rsidP="005D2650">
      <w:pPr>
        <w:jc w:val="both"/>
      </w:pPr>
      <w:r w:rsidRPr="003506D0">
        <w:tab/>
      </w:r>
      <w:r w:rsidRPr="003506D0">
        <w:tab/>
      </w:r>
      <w:r w:rsidR="00DA71FB" w:rsidRPr="003506D0">
        <w:rPr>
          <w:b/>
        </w:rPr>
        <w:t>(f)</w:t>
      </w:r>
      <w:r w:rsidR="00DA71FB" w:rsidRPr="003506D0">
        <w:tab/>
        <w:t xml:space="preserve">Service.  </w:t>
      </w:r>
    </w:p>
    <w:p w14:paraId="7356B155" w14:textId="77777777" w:rsidR="009F0B4D" w:rsidRPr="003506D0" w:rsidRDefault="009F0B4D" w:rsidP="005D2650">
      <w:pPr>
        <w:jc w:val="both"/>
      </w:pPr>
    </w:p>
    <w:p w14:paraId="5FDDED15" w14:textId="77777777" w:rsidR="009F0B4D" w:rsidRPr="003506D0" w:rsidRDefault="009F0B4D" w:rsidP="005D2650">
      <w:pPr>
        <w:jc w:val="both"/>
      </w:pPr>
      <w:r w:rsidRPr="003506D0">
        <w:tab/>
      </w:r>
      <w:r w:rsidRPr="003506D0">
        <w:tab/>
      </w:r>
      <w:r w:rsidR="00DA71FB" w:rsidRPr="003506D0">
        <w:rPr>
          <w:b/>
        </w:rPr>
        <w:t>(g)</w:t>
      </w:r>
      <w:r w:rsidR="00DA71FB" w:rsidRPr="003506D0">
        <w:rPr>
          <w:b/>
        </w:rPr>
        <w:tab/>
      </w:r>
      <w:r w:rsidR="00DA71FB" w:rsidRPr="003506D0">
        <w:t xml:space="preserve">Office.  </w:t>
      </w:r>
    </w:p>
    <w:p w14:paraId="5FDD2B59" w14:textId="77777777" w:rsidR="00DA71FB" w:rsidRPr="003506D0" w:rsidRDefault="00DA71FB" w:rsidP="005D2650">
      <w:pPr>
        <w:jc w:val="both"/>
      </w:pPr>
      <w:r w:rsidRPr="003506D0">
        <w:t xml:space="preserve">  </w:t>
      </w:r>
    </w:p>
    <w:p w14:paraId="42D4E4AD" w14:textId="77777777" w:rsidR="009F0B4D" w:rsidRPr="003506D0" w:rsidRDefault="009F0B4D" w:rsidP="005D2650">
      <w:pPr>
        <w:jc w:val="both"/>
      </w:pPr>
      <w:r w:rsidRPr="003506D0">
        <w:tab/>
      </w:r>
      <w:r w:rsidR="00DA71FB" w:rsidRPr="003506D0">
        <w:rPr>
          <w:b/>
        </w:rPr>
        <w:t>(2)</w:t>
      </w:r>
      <w:r w:rsidR="00DA71FB" w:rsidRPr="003506D0">
        <w:tab/>
        <w:t xml:space="preserve">Examples of permitted uses, which are not exhaustive, include the following: art </w:t>
      </w:r>
      <w:r w:rsidRPr="003506D0">
        <w:tab/>
      </w:r>
      <w:r w:rsidRPr="003506D0">
        <w:tab/>
      </w:r>
      <w:r w:rsidRPr="003506D0">
        <w:tab/>
      </w:r>
      <w:r w:rsidR="00DA71FB" w:rsidRPr="003506D0">
        <w:t xml:space="preserve">supply stores, automated teller machines, automobile and truck rental, banks, </w:t>
      </w:r>
      <w:r w:rsidRPr="003506D0">
        <w:tab/>
      </w:r>
      <w:r w:rsidRPr="003506D0">
        <w:tab/>
      </w:r>
      <w:r w:rsidRPr="003506D0">
        <w:tab/>
      </w:r>
      <w:r w:rsidR="00DA71FB" w:rsidRPr="003506D0">
        <w:t xml:space="preserve">blueprinting and photostating shops, business machine sales and rental, computer </w:t>
      </w:r>
      <w:r w:rsidRPr="003506D0">
        <w:tab/>
      </w:r>
      <w:r w:rsidRPr="003506D0">
        <w:tab/>
      </w:r>
      <w:r w:rsidRPr="003506D0">
        <w:tab/>
      </w:r>
      <w:r w:rsidR="00DA71FB" w:rsidRPr="003506D0">
        <w:t xml:space="preserve">sales and rental, construction buildings or trailers, credit unions, currency </w:t>
      </w:r>
      <w:r w:rsidRPr="003506D0">
        <w:tab/>
      </w:r>
      <w:r w:rsidRPr="003506D0">
        <w:tab/>
      </w:r>
      <w:r w:rsidRPr="003506D0">
        <w:tab/>
      </w:r>
      <w:r w:rsidRPr="003506D0">
        <w:tab/>
      </w:r>
      <w:r w:rsidR="00DA71FB" w:rsidRPr="003506D0">
        <w:t xml:space="preserve">exchanges, dental offices, dish antennas, donut shops, employment agencies, </w:t>
      </w:r>
      <w:r w:rsidRPr="003506D0">
        <w:tab/>
      </w:r>
      <w:r w:rsidRPr="003506D0">
        <w:tab/>
      </w:r>
      <w:r w:rsidRPr="003506D0">
        <w:tab/>
      </w:r>
      <w:r w:rsidR="00DA71FB" w:rsidRPr="003506D0">
        <w:t xml:space="preserve">finance companies, golf courses and country clubs, graphics and drafting services, </w:t>
      </w:r>
      <w:r w:rsidRPr="003506D0">
        <w:tab/>
      </w:r>
      <w:r w:rsidRPr="003506D0">
        <w:tab/>
      </w:r>
      <w:r w:rsidR="00DA71FB" w:rsidRPr="003506D0">
        <w:t xml:space="preserve">health clubs, hotels and motels, medium restrictive industry, insurance offices, </w:t>
      </w:r>
      <w:r w:rsidRPr="003506D0">
        <w:tab/>
      </w:r>
      <w:r w:rsidRPr="003506D0">
        <w:tab/>
      </w:r>
      <w:r w:rsidRPr="003506D0">
        <w:tab/>
      </w:r>
      <w:r w:rsidR="00DA71FB" w:rsidRPr="003506D0">
        <w:t xml:space="preserve">laboratories, medical or scientific, mail order houses, medical offices, meeting </w:t>
      </w:r>
      <w:r w:rsidRPr="003506D0">
        <w:tab/>
      </w:r>
      <w:r w:rsidRPr="003506D0">
        <w:tab/>
      </w:r>
      <w:r w:rsidRPr="003506D0">
        <w:tab/>
      </w:r>
      <w:r w:rsidR="00DA71FB" w:rsidRPr="003506D0">
        <w:t xml:space="preserve">and banquet halls, newspaper distribution agencies, offices, business and </w:t>
      </w:r>
      <w:r w:rsidRPr="003506D0">
        <w:tab/>
      </w:r>
      <w:r w:rsidRPr="003506D0">
        <w:tab/>
      </w:r>
      <w:r w:rsidRPr="003506D0">
        <w:tab/>
      </w:r>
      <w:r w:rsidRPr="003506D0">
        <w:tab/>
      </w:r>
      <w:r w:rsidR="00DA71FB" w:rsidRPr="003506D0">
        <w:t xml:space="preserve">professional, offices, government and institutional, optometry offices, parks, </w:t>
      </w:r>
      <w:r w:rsidRPr="003506D0">
        <w:tab/>
      </w:r>
      <w:r w:rsidRPr="003506D0">
        <w:tab/>
      </w:r>
      <w:r w:rsidRPr="003506D0">
        <w:tab/>
      </w:r>
      <w:r w:rsidR="00DA71FB" w:rsidRPr="003506D0">
        <w:t xml:space="preserve">playgrounds, forest preserves, permitted public uses, plazas and public spaces, </w:t>
      </w:r>
      <w:r w:rsidRPr="003506D0">
        <w:tab/>
      </w:r>
      <w:r w:rsidRPr="003506D0">
        <w:tab/>
      </w:r>
      <w:r w:rsidRPr="003506D0">
        <w:tab/>
      </w:r>
      <w:r w:rsidR="00DA71FB" w:rsidRPr="003506D0">
        <w:t xml:space="preserve">post offices, radio and television studios, real estate offices, recording studios, </w:t>
      </w:r>
      <w:r w:rsidRPr="003506D0">
        <w:tab/>
      </w:r>
      <w:r w:rsidRPr="003506D0">
        <w:tab/>
      </w:r>
      <w:r w:rsidRPr="003506D0">
        <w:tab/>
      </w:r>
      <w:r w:rsidR="00DA71FB" w:rsidRPr="003506D0">
        <w:t xml:space="preserve">research and development facilities, restaurants, savings and loans and savings </w:t>
      </w:r>
      <w:r w:rsidRPr="003506D0">
        <w:tab/>
      </w:r>
      <w:r w:rsidRPr="003506D0">
        <w:tab/>
      </w:r>
      <w:r w:rsidRPr="003506D0">
        <w:tab/>
      </w:r>
      <w:r w:rsidR="00DA71FB" w:rsidRPr="003506D0">
        <w:t xml:space="preserve">banks, schools and educational institutions, commercial schools, stationery stores, </w:t>
      </w:r>
      <w:r w:rsidRPr="003506D0">
        <w:tab/>
      </w:r>
      <w:r w:rsidRPr="003506D0">
        <w:tab/>
      </w:r>
      <w:r w:rsidR="00DA71FB" w:rsidRPr="003506D0">
        <w:t xml:space="preserve">tax preparation offices, transportation ticket offices, travel agencies, union halls, </w:t>
      </w:r>
      <w:r w:rsidRPr="003506D0">
        <w:tab/>
      </w:r>
      <w:r w:rsidRPr="003506D0">
        <w:tab/>
      </w:r>
      <w:r w:rsidRPr="003506D0">
        <w:tab/>
      </w:r>
      <w:r w:rsidR="00DA71FB" w:rsidRPr="003506D0">
        <w:t xml:space="preserve">wholesaling, and manufacturing facilities.  </w:t>
      </w:r>
    </w:p>
    <w:p w14:paraId="7C559789" w14:textId="77777777" w:rsidR="00DA71FB" w:rsidRPr="003506D0" w:rsidRDefault="00DA71FB" w:rsidP="005D2650">
      <w:pPr>
        <w:jc w:val="both"/>
      </w:pPr>
      <w:r w:rsidRPr="003506D0">
        <w:t xml:space="preserve">  </w:t>
      </w:r>
    </w:p>
    <w:p w14:paraId="7AA3690A" w14:textId="77777777" w:rsidR="00DA71FB" w:rsidRPr="003506D0" w:rsidRDefault="00DA71FB" w:rsidP="005D2650">
      <w:pPr>
        <w:jc w:val="both"/>
      </w:pPr>
      <w:r w:rsidRPr="003506D0">
        <w:rPr>
          <w:b/>
        </w:rPr>
        <w:t>C.</w:t>
      </w:r>
      <w:r w:rsidRPr="003506D0">
        <w:tab/>
      </w:r>
      <w:r w:rsidRPr="003506D0">
        <w:rPr>
          <w:b/>
        </w:rPr>
        <w:t>Conditional uses.</w:t>
      </w:r>
      <w:r w:rsidR="00257052" w:rsidRPr="003506D0">
        <w:t xml:space="preserve"> </w:t>
      </w:r>
      <w:r w:rsidRPr="003506D0">
        <w:t xml:space="preserve"> Except where specifically permitted as a principal use referred to </w:t>
      </w:r>
      <w:r w:rsidR="009F0B4D" w:rsidRPr="003506D0">
        <w:tab/>
      </w:r>
      <w:r w:rsidRPr="003506D0">
        <w:t xml:space="preserve">above, those uses set forth as principal and conditional uses in the B-1 General Business </w:t>
      </w:r>
      <w:r w:rsidR="009F0B4D" w:rsidRPr="003506D0">
        <w:tab/>
      </w:r>
      <w:r w:rsidRPr="003506D0">
        <w:t xml:space="preserve">District and B-2 Highway Business District shall be conditional uses in the Business Park </w:t>
      </w:r>
      <w:r w:rsidR="009F0B4D" w:rsidRPr="003506D0">
        <w:tab/>
      </w:r>
      <w:r w:rsidRPr="003506D0">
        <w:t xml:space="preserve">District and may be permitted in the event after an appropriate public hearing the Plan </w:t>
      </w:r>
      <w:r w:rsidR="009F0B4D" w:rsidRPr="003506D0">
        <w:tab/>
      </w:r>
      <w:r w:rsidRPr="003506D0">
        <w:t xml:space="preserve">Commission determines that permitting said use or uses would be consistent with the </w:t>
      </w:r>
      <w:r w:rsidR="009F0B4D" w:rsidRPr="003506D0">
        <w:tab/>
      </w:r>
      <w:r w:rsidRPr="003506D0">
        <w:t xml:space="preserve">general purpose and intent of this chapter as set forth in §§ 310-3 and 310-4 and this </w:t>
      </w:r>
      <w:r w:rsidR="009F0B4D" w:rsidRPr="003506D0">
        <w:tab/>
      </w:r>
      <w:r w:rsidRPr="003506D0">
        <w:t xml:space="preserve">section.  </w:t>
      </w:r>
    </w:p>
    <w:p w14:paraId="6A0191A7" w14:textId="77777777" w:rsidR="009F0B4D" w:rsidRPr="003506D0" w:rsidRDefault="009F0B4D" w:rsidP="005D2650">
      <w:pPr>
        <w:jc w:val="both"/>
      </w:pPr>
    </w:p>
    <w:p w14:paraId="593D9898" w14:textId="77777777" w:rsidR="001F008F" w:rsidRPr="003506D0" w:rsidRDefault="00DA71FB" w:rsidP="005D2650">
      <w:pPr>
        <w:jc w:val="both"/>
      </w:pPr>
      <w:r w:rsidRPr="003506D0">
        <w:rPr>
          <w:b/>
        </w:rPr>
        <w:t>D.</w:t>
      </w:r>
      <w:r w:rsidRPr="003506D0">
        <w:rPr>
          <w:b/>
        </w:rPr>
        <w:tab/>
        <w:t>Prohibited uses.</w:t>
      </w:r>
      <w:r w:rsidRPr="003506D0">
        <w:t xml:space="preserve"> The following operations and uses shall not be permitted on any </w:t>
      </w:r>
      <w:r w:rsidR="00257052" w:rsidRPr="003506D0">
        <w:tab/>
      </w:r>
      <w:r w:rsidRPr="003506D0">
        <w:t xml:space="preserve">property within the Business Park District: </w:t>
      </w:r>
    </w:p>
    <w:p w14:paraId="2B13F2C3" w14:textId="77777777" w:rsidR="00DA71FB" w:rsidRPr="003506D0" w:rsidRDefault="00DA71FB" w:rsidP="005D2650">
      <w:pPr>
        <w:jc w:val="both"/>
      </w:pPr>
      <w:r w:rsidRPr="003506D0">
        <w:t xml:space="preserve"> </w:t>
      </w:r>
    </w:p>
    <w:p w14:paraId="3754D9C3" w14:textId="77777777" w:rsidR="002152D8" w:rsidRPr="003506D0" w:rsidRDefault="009F0B4D" w:rsidP="005D2650">
      <w:pPr>
        <w:jc w:val="both"/>
      </w:pPr>
      <w:r w:rsidRPr="003506D0">
        <w:tab/>
      </w:r>
      <w:r w:rsidR="00DA71FB" w:rsidRPr="003506D0">
        <w:rPr>
          <w:b/>
        </w:rPr>
        <w:t>(1)</w:t>
      </w:r>
      <w:r w:rsidR="00DA71FB" w:rsidRPr="003506D0">
        <w:tab/>
        <w:t>Junkyards.</w:t>
      </w:r>
    </w:p>
    <w:p w14:paraId="4D32ED26" w14:textId="77777777" w:rsidR="00DA71FB" w:rsidRPr="003506D0" w:rsidRDefault="00DA71FB" w:rsidP="005D2650">
      <w:pPr>
        <w:jc w:val="both"/>
      </w:pPr>
      <w:r w:rsidRPr="003506D0">
        <w:t xml:space="preserve">  </w:t>
      </w:r>
    </w:p>
    <w:p w14:paraId="35C0A671" w14:textId="77777777" w:rsidR="002152D8" w:rsidRPr="003506D0" w:rsidRDefault="002152D8" w:rsidP="005D2650">
      <w:pPr>
        <w:jc w:val="both"/>
      </w:pPr>
      <w:r w:rsidRPr="003506D0">
        <w:tab/>
      </w:r>
      <w:r w:rsidR="00DA71FB" w:rsidRPr="003506D0">
        <w:rPr>
          <w:b/>
        </w:rPr>
        <w:t>(2)</w:t>
      </w:r>
      <w:r w:rsidR="00DA71FB" w:rsidRPr="003506D0">
        <w:rPr>
          <w:b/>
        </w:rPr>
        <w:tab/>
      </w:r>
      <w:r w:rsidR="00DA71FB" w:rsidRPr="003506D0">
        <w:t xml:space="preserve">Refining of petroleum or of its products. </w:t>
      </w:r>
    </w:p>
    <w:p w14:paraId="3ABE1C83" w14:textId="77777777" w:rsidR="00DA71FB" w:rsidRPr="003506D0" w:rsidRDefault="00DA71FB" w:rsidP="005D2650">
      <w:pPr>
        <w:jc w:val="both"/>
      </w:pPr>
      <w:r w:rsidRPr="003506D0">
        <w:t xml:space="preserve"> </w:t>
      </w:r>
    </w:p>
    <w:p w14:paraId="2A5890CD" w14:textId="77777777" w:rsidR="00DA71FB" w:rsidRPr="003506D0" w:rsidRDefault="002152D8" w:rsidP="005D2650">
      <w:pPr>
        <w:jc w:val="both"/>
      </w:pPr>
      <w:r w:rsidRPr="003506D0">
        <w:tab/>
      </w:r>
      <w:r w:rsidR="00DA71FB" w:rsidRPr="003506D0">
        <w:rPr>
          <w:b/>
        </w:rPr>
        <w:t>(3)</w:t>
      </w:r>
      <w:r w:rsidR="00DA71FB" w:rsidRPr="003506D0">
        <w:tab/>
        <w:t xml:space="preserve">Commercial excavation of building materials.  </w:t>
      </w:r>
    </w:p>
    <w:p w14:paraId="22B7DFB1" w14:textId="77777777" w:rsidR="002152D8" w:rsidRPr="003506D0" w:rsidRDefault="002152D8" w:rsidP="005D2650">
      <w:pPr>
        <w:jc w:val="both"/>
      </w:pPr>
    </w:p>
    <w:p w14:paraId="030D4D44" w14:textId="77777777" w:rsidR="002152D8" w:rsidRPr="003506D0" w:rsidRDefault="002152D8" w:rsidP="005D2650">
      <w:pPr>
        <w:jc w:val="both"/>
      </w:pPr>
      <w:r w:rsidRPr="003506D0">
        <w:lastRenderedPageBreak/>
        <w:tab/>
      </w:r>
      <w:r w:rsidR="00DA71FB" w:rsidRPr="003506D0">
        <w:rPr>
          <w:b/>
        </w:rPr>
        <w:t>(4)</w:t>
      </w:r>
      <w:r w:rsidR="00DA71FB" w:rsidRPr="003506D0">
        <w:tab/>
        <w:t xml:space="preserve">Dumping, disposal, incineration, or reduction of garbage, sewage, or other refuse.   </w:t>
      </w:r>
    </w:p>
    <w:p w14:paraId="3059D384" w14:textId="77777777" w:rsidR="001F008F" w:rsidRPr="003506D0" w:rsidRDefault="001F008F" w:rsidP="005D2650">
      <w:pPr>
        <w:jc w:val="both"/>
      </w:pPr>
    </w:p>
    <w:p w14:paraId="01143013" w14:textId="77777777" w:rsidR="001F008F" w:rsidRPr="003506D0" w:rsidRDefault="001F008F" w:rsidP="005D2650">
      <w:pPr>
        <w:jc w:val="both"/>
      </w:pPr>
    </w:p>
    <w:p w14:paraId="7E84E718" w14:textId="77777777" w:rsidR="00DA71FB" w:rsidRPr="003506D0" w:rsidRDefault="00DA71FB" w:rsidP="005D2650">
      <w:pPr>
        <w:jc w:val="both"/>
      </w:pPr>
    </w:p>
    <w:p w14:paraId="4BA28BA4" w14:textId="77777777" w:rsidR="00DA71FB" w:rsidRPr="003506D0" w:rsidRDefault="00DA71FB" w:rsidP="005D2650">
      <w:pPr>
        <w:jc w:val="both"/>
        <w:rPr>
          <w:b/>
        </w:rPr>
      </w:pPr>
      <w:r w:rsidRPr="003506D0">
        <w:rPr>
          <w:b/>
        </w:rPr>
        <w:t>E.</w:t>
      </w:r>
      <w:r w:rsidRPr="003506D0">
        <w:rPr>
          <w:b/>
        </w:rPr>
        <w:tab/>
        <w:t xml:space="preserve">Development standards.  </w:t>
      </w:r>
    </w:p>
    <w:p w14:paraId="35D3E4A0" w14:textId="77777777" w:rsidR="002152D8" w:rsidRPr="003506D0" w:rsidRDefault="002152D8" w:rsidP="005D2650">
      <w:pPr>
        <w:jc w:val="both"/>
      </w:pPr>
    </w:p>
    <w:p w14:paraId="1CF6A3FF" w14:textId="77777777" w:rsidR="00DA71FB" w:rsidRPr="003506D0" w:rsidRDefault="002152D8" w:rsidP="005D2650">
      <w:pPr>
        <w:jc w:val="both"/>
      </w:pPr>
      <w:r w:rsidRPr="003506D0">
        <w:tab/>
      </w:r>
      <w:r w:rsidR="00DA71FB" w:rsidRPr="003506D0">
        <w:rPr>
          <w:b/>
        </w:rPr>
        <w:t>(1)</w:t>
      </w:r>
      <w:r w:rsidR="00DA71FB" w:rsidRPr="003506D0">
        <w:rPr>
          <w:b/>
        </w:rPr>
        <w:tab/>
        <w:t>Parking requirements.</w:t>
      </w:r>
      <w:r w:rsidR="00257052" w:rsidRPr="003506D0">
        <w:t xml:space="preserve"> </w:t>
      </w:r>
      <w:r w:rsidR="00DA71FB" w:rsidRPr="003506D0">
        <w:t xml:space="preserve"> No parking shall be permitted on any street or at any </w:t>
      </w:r>
      <w:r w:rsidR="00257052" w:rsidRPr="003506D0">
        <w:tab/>
      </w:r>
      <w:r w:rsidR="00257052" w:rsidRPr="003506D0">
        <w:tab/>
      </w:r>
      <w:r w:rsidR="00257052" w:rsidRPr="003506D0">
        <w:tab/>
      </w:r>
      <w:r w:rsidR="00DA71FB" w:rsidRPr="003506D0">
        <w:t>other place other than on paved parking spaces to be constructed on each lot. Off-</w:t>
      </w:r>
      <w:r w:rsidR="00257052" w:rsidRPr="003506D0">
        <w:tab/>
      </w:r>
      <w:r w:rsidR="00257052" w:rsidRPr="003506D0">
        <w:tab/>
      </w:r>
      <w:r w:rsidR="00257052" w:rsidRPr="003506D0">
        <w:tab/>
      </w:r>
      <w:r w:rsidR="00DA71FB" w:rsidRPr="003506D0">
        <w:t xml:space="preserve">street parking shall be in accordance with the provisions of § 310-66.  </w:t>
      </w:r>
    </w:p>
    <w:p w14:paraId="3CFE2742" w14:textId="77777777" w:rsidR="002152D8" w:rsidRPr="003506D0" w:rsidRDefault="002152D8" w:rsidP="005D2650">
      <w:pPr>
        <w:jc w:val="both"/>
      </w:pPr>
    </w:p>
    <w:p w14:paraId="7D34DC99" w14:textId="77777777" w:rsidR="00DA71FB" w:rsidRPr="003506D0" w:rsidRDefault="002152D8" w:rsidP="005D2650">
      <w:pPr>
        <w:jc w:val="both"/>
      </w:pPr>
      <w:r w:rsidRPr="003506D0">
        <w:tab/>
      </w:r>
      <w:r w:rsidR="00DA71FB" w:rsidRPr="003506D0">
        <w:rPr>
          <w:b/>
        </w:rPr>
        <w:t>(2)</w:t>
      </w:r>
      <w:r w:rsidR="00DA71FB" w:rsidRPr="003506D0">
        <w:rPr>
          <w:b/>
        </w:rPr>
        <w:tab/>
        <w:t>Landscaping.</w:t>
      </w:r>
      <w:r w:rsidR="00DA71FB" w:rsidRPr="003506D0">
        <w:t xml:space="preserve"> </w:t>
      </w:r>
      <w:r w:rsidR="00257052" w:rsidRPr="003506D0">
        <w:t xml:space="preserve"> </w:t>
      </w:r>
      <w:r w:rsidR="00DA71FB" w:rsidRPr="003506D0">
        <w:t xml:space="preserve">In an attempt to unify the building sites and their architecture in </w:t>
      </w:r>
      <w:r w:rsidR="00257052" w:rsidRPr="003506D0">
        <w:tab/>
      </w:r>
      <w:r w:rsidR="00257052" w:rsidRPr="003506D0">
        <w:tab/>
      </w:r>
      <w:r w:rsidR="00257052" w:rsidRPr="003506D0">
        <w:tab/>
      </w:r>
      <w:r w:rsidR="00DA71FB" w:rsidRPr="003506D0">
        <w:t xml:space="preserve">the park, landscaping as a design element will play the key role in creating and </w:t>
      </w:r>
      <w:r w:rsidRPr="003506D0">
        <w:tab/>
      </w:r>
      <w:r w:rsidRPr="003506D0">
        <w:tab/>
      </w:r>
      <w:r w:rsidRPr="003506D0">
        <w:tab/>
      </w:r>
      <w:r w:rsidR="00DA71FB" w:rsidRPr="003506D0">
        <w:t xml:space="preserve">conveying the park-like working environment.  </w:t>
      </w:r>
    </w:p>
    <w:p w14:paraId="6FFFE0AD" w14:textId="77777777" w:rsidR="002152D8" w:rsidRPr="003506D0" w:rsidRDefault="002152D8" w:rsidP="005D2650">
      <w:pPr>
        <w:jc w:val="both"/>
      </w:pPr>
    </w:p>
    <w:p w14:paraId="465B39DE" w14:textId="77777777" w:rsidR="00DA71FB" w:rsidRPr="003506D0" w:rsidRDefault="002152D8" w:rsidP="005D2650">
      <w:pPr>
        <w:jc w:val="both"/>
      </w:pPr>
      <w:r w:rsidRPr="003506D0">
        <w:tab/>
      </w:r>
      <w:r w:rsidRPr="003506D0">
        <w:tab/>
      </w:r>
      <w:r w:rsidR="00DA71FB" w:rsidRPr="003506D0">
        <w:rPr>
          <w:b/>
        </w:rPr>
        <w:t>(a)</w:t>
      </w:r>
      <w:r w:rsidR="00DA71FB" w:rsidRPr="003506D0">
        <w:rPr>
          <w:b/>
        </w:rPr>
        <w:tab/>
        <w:t>Purpose</w:t>
      </w:r>
      <w:r w:rsidR="00257052" w:rsidRPr="003506D0">
        <w:t xml:space="preserve">.  </w:t>
      </w:r>
      <w:r w:rsidR="00DA71FB" w:rsidRPr="003506D0">
        <w:t xml:space="preserve">The purpose of the requirements in this section is to provide for </w:t>
      </w:r>
      <w:r w:rsidRPr="003506D0">
        <w:tab/>
      </w:r>
      <w:r w:rsidRPr="003506D0">
        <w:tab/>
      </w:r>
      <w:r w:rsidRPr="003506D0">
        <w:tab/>
      </w:r>
      <w:r w:rsidRPr="003506D0">
        <w:tab/>
      </w:r>
      <w:r w:rsidR="00DA71FB" w:rsidRPr="003506D0">
        <w:t xml:space="preserve">appropriate landscaping and screening of parking and other outdoor areas </w:t>
      </w:r>
      <w:r w:rsidRPr="003506D0">
        <w:tab/>
      </w:r>
      <w:r w:rsidRPr="003506D0">
        <w:tab/>
      </w:r>
      <w:r w:rsidRPr="003506D0">
        <w:tab/>
      </w:r>
      <w:r w:rsidRPr="003506D0">
        <w:tab/>
      </w:r>
      <w:r w:rsidR="00DA71FB" w:rsidRPr="003506D0">
        <w:t xml:space="preserve">that will:  </w:t>
      </w:r>
    </w:p>
    <w:p w14:paraId="34C7DE94" w14:textId="77777777" w:rsidR="002152D8" w:rsidRPr="003506D0" w:rsidRDefault="002152D8" w:rsidP="005D2650">
      <w:pPr>
        <w:jc w:val="both"/>
      </w:pPr>
    </w:p>
    <w:p w14:paraId="72B2A0F0" w14:textId="77777777" w:rsidR="00DA71FB" w:rsidRPr="003506D0" w:rsidRDefault="002152D8" w:rsidP="005D2650">
      <w:pPr>
        <w:jc w:val="both"/>
      </w:pPr>
      <w:r w:rsidRPr="003506D0">
        <w:tab/>
      </w:r>
      <w:r w:rsidRPr="003506D0">
        <w:tab/>
      </w:r>
      <w:r w:rsidRPr="003506D0">
        <w:tab/>
      </w:r>
      <w:r w:rsidR="00DA71FB" w:rsidRPr="003506D0">
        <w:rPr>
          <w:b/>
        </w:rPr>
        <w:t>[1]</w:t>
      </w:r>
      <w:r w:rsidR="00DA71FB" w:rsidRPr="003506D0">
        <w:tab/>
        <w:t xml:space="preserve">Protect residential environments from effects of more intensive </w:t>
      </w:r>
      <w:r w:rsidRPr="003506D0">
        <w:tab/>
      </w:r>
      <w:r w:rsidRPr="003506D0">
        <w:tab/>
      </w:r>
      <w:r w:rsidRPr="003506D0">
        <w:tab/>
      </w:r>
      <w:r w:rsidRPr="003506D0">
        <w:tab/>
      </w:r>
      <w:r w:rsidRPr="003506D0">
        <w:tab/>
      </w:r>
      <w:r w:rsidR="00DA71FB" w:rsidRPr="003506D0">
        <w:t xml:space="preserve">adjacent uses.  </w:t>
      </w:r>
    </w:p>
    <w:p w14:paraId="49D51AD6" w14:textId="77777777" w:rsidR="00257052" w:rsidRPr="003506D0" w:rsidRDefault="00257052" w:rsidP="005D2650">
      <w:pPr>
        <w:jc w:val="both"/>
      </w:pPr>
    </w:p>
    <w:p w14:paraId="0F736321" w14:textId="77777777" w:rsidR="00DA71FB" w:rsidRPr="003506D0" w:rsidRDefault="002152D8" w:rsidP="005D2650">
      <w:pPr>
        <w:jc w:val="both"/>
      </w:pPr>
      <w:r w:rsidRPr="003506D0">
        <w:tab/>
      </w:r>
      <w:r w:rsidRPr="003506D0">
        <w:tab/>
      </w:r>
      <w:r w:rsidRPr="003506D0">
        <w:tab/>
      </w:r>
      <w:r w:rsidR="00DA71FB" w:rsidRPr="003506D0">
        <w:rPr>
          <w:b/>
        </w:rPr>
        <w:t>[2]</w:t>
      </w:r>
      <w:r w:rsidR="00DA71FB" w:rsidRPr="003506D0">
        <w:tab/>
        <w:t xml:space="preserve">Protect users of parking areas from excessive wind, glare, and </w:t>
      </w:r>
      <w:r w:rsidRPr="003506D0">
        <w:tab/>
      </w:r>
      <w:r w:rsidRPr="003506D0">
        <w:tab/>
      </w:r>
      <w:r w:rsidRPr="003506D0">
        <w:tab/>
      </w:r>
      <w:r w:rsidRPr="003506D0">
        <w:tab/>
      </w:r>
      <w:r w:rsidRPr="003506D0">
        <w:tab/>
      </w:r>
      <w:r w:rsidR="00DA71FB" w:rsidRPr="003506D0">
        <w:t xml:space="preserve">temperature extremes.  </w:t>
      </w:r>
    </w:p>
    <w:p w14:paraId="58AEA53B" w14:textId="77777777" w:rsidR="00257052" w:rsidRPr="003506D0" w:rsidRDefault="00257052" w:rsidP="005D2650">
      <w:pPr>
        <w:jc w:val="both"/>
      </w:pPr>
    </w:p>
    <w:p w14:paraId="3F05A3C6" w14:textId="77777777" w:rsidR="00DA71FB" w:rsidRPr="003506D0" w:rsidRDefault="002152D8" w:rsidP="005D2650">
      <w:pPr>
        <w:jc w:val="both"/>
      </w:pPr>
      <w:r w:rsidRPr="003506D0">
        <w:tab/>
      </w:r>
      <w:r w:rsidRPr="003506D0">
        <w:tab/>
      </w:r>
      <w:r w:rsidRPr="003506D0">
        <w:tab/>
      </w:r>
      <w:r w:rsidR="00DA71FB" w:rsidRPr="003506D0">
        <w:rPr>
          <w:b/>
        </w:rPr>
        <w:t>[3]</w:t>
      </w:r>
      <w:r w:rsidR="00DA71FB" w:rsidRPr="003506D0">
        <w:rPr>
          <w:b/>
        </w:rPr>
        <w:tab/>
      </w:r>
      <w:r w:rsidR="00DA71FB" w:rsidRPr="003506D0">
        <w:t xml:space="preserve">Reduce the adverse effects on public streets and adjacent </w:t>
      </w:r>
      <w:r w:rsidRPr="003506D0">
        <w:tab/>
      </w:r>
      <w:r w:rsidRPr="003506D0">
        <w:tab/>
      </w:r>
      <w:r w:rsidRPr="003506D0">
        <w:tab/>
      </w:r>
      <w:r w:rsidRPr="003506D0">
        <w:tab/>
      </w:r>
      <w:r w:rsidRPr="003506D0">
        <w:tab/>
      </w:r>
      <w:r w:rsidRPr="003506D0">
        <w:tab/>
      </w:r>
      <w:r w:rsidR="00DA71FB" w:rsidRPr="003506D0">
        <w:t xml:space="preserve">properties of noise, blowing dust and debris and motor vehicle </w:t>
      </w:r>
      <w:r w:rsidRPr="003506D0">
        <w:tab/>
      </w:r>
      <w:r w:rsidRPr="003506D0">
        <w:tab/>
      </w:r>
      <w:r w:rsidRPr="003506D0">
        <w:tab/>
      </w:r>
      <w:r w:rsidRPr="003506D0">
        <w:tab/>
      </w:r>
      <w:r w:rsidRPr="003506D0">
        <w:tab/>
      </w:r>
      <w:r w:rsidR="00DA71FB" w:rsidRPr="003506D0">
        <w:t xml:space="preserve">headlight glare.  </w:t>
      </w:r>
    </w:p>
    <w:p w14:paraId="5668A684" w14:textId="77777777" w:rsidR="00257052" w:rsidRPr="003506D0" w:rsidRDefault="00257052" w:rsidP="005D2650">
      <w:pPr>
        <w:jc w:val="both"/>
      </w:pPr>
    </w:p>
    <w:p w14:paraId="07C8E9A7" w14:textId="77777777" w:rsidR="002152D8" w:rsidRPr="003506D0" w:rsidRDefault="002152D8" w:rsidP="005D2650">
      <w:pPr>
        <w:jc w:val="both"/>
      </w:pPr>
      <w:r w:rsidRPr="003506D0">
        <w:tab/>
      </w:r>
      <w:r w:rsidRPr="003506D0">
        <w:tab/>
      </w:r>
      <w:r w:rsidRPr="003506D0">
        <w:tab/>
      </w:r>
      <w:r w:rsidR="00DA71FB" w:rsidRPr="003506D0">
        <w:rPr>
          <w:b/>
        </w:rPr>
        <w:t>[4]</w:t>
      </w:r>
      <w:r w:rsidR="00DA71FB" w:rsidRPr="003506D0">
        <w:tab/>
        <w:t xml:space="preserve">Discourage unsafe access to and circulation within off-street </w:t>
      </w:r>
      <w:r w:rsidRPr="003506D0">
        <w:tab/>
      </w:r>
      <w:r w:rsidRPr="003506D0">
        <w:tab/>
      </w:r>
      <w:r w:rsidRPr="003506D0">
        <w:tab/>
      </w:r>
      <w:r w:rsidRPr="003506D0">
        <w:tab/>
      </w:r>
      <w:r w:rsidRPr="003506D0">
        <w:tab/>
      </w:r>
      <w:r w:rsidR="00DA71FB" w:rsidRPr="003506D0">
        <w:t xml:space="preserve">parking areas. </w:t>
      </w:r>
    </w:p>
    <w:p w14:paraId="41B85B06" w14:textId="77777777" w:rsidR="00792D9D" w:rsidRPr="003506D0" w:rsidRDefault="00792D9D" w:rsidP="005D2650">
      <w:pPr>
        <w:jc w:val="both"/>
      </w:pPr>
    </w:p>
    <w:p w14:paraId="5888C73A" w14:textId="77777777" w:rsidR="00AD4ECE" w:rsidRPr="003506D0" w:rsidRDefault="003836B7" w:rsidP="005D2650">
      <w:pPr>
        <w:jc w:val="both"/>
      </w:pPr>
      <w:r w:rsidRPr="003506D0">
        <w:t xml:space="preserve"> </w:t>
      </w:r>
      <w:r w:rsidRPr="003506D0">
        <w:tab/>
      </w:r>
      <w:r w:rsidRPr="003506D0">
        <w:tab/>
      </w:r>
      <w:r w:rsidRPr="003506D0">
        <w:tab/>
      </w:r>
      <w:r w:rsidR="00DA71FB" w:rsidRPr="003506D0">
        <w:rPr>
          <w:b/>
        </w:rPr>
        <w:t>[5]</w:t>
      </w:r>
      <w:r w:rsidR="00DA71FB" w:rsidRPr="003506D0">
        <w:tab/>
        <w:t xml:space="preserve">Contribute to improved community appearance and maintenance </w:t>
      </w:r>
      <w:r w:rsidR="002152D8" w:rsidRPr="003506D0">
        <w:tab/>
      </w:r>
      <w:r w:rsidR="002152D8" w:rsidRPr="003506D0">
        <w:tab/>
      </w:r>
      <w:r w:rsidR="002152D8" w:rsidRPr="003506D0">
        <w:tab/>
      </w:r>
      <w:r w:rsidR="002152D8" w:rsidRPr="003506D0">
        <w:tab/>
      </w:r>
      <w:r w:rsidR="002152D8" w:rsidRPr="003506D0">
        <w:tab/>
      </w:r>
      <w:r w:rsidR="00DA71FB" w:rsidRPr="003506D0">
        <w:t xml:space="preserve">of property values.   </w:t>
      </w:r>
    </w:p>
    <w:p w14:paraId="124FD1F1" w14:textId="77777777" w:rsidR="00DA71FB" w:rsidRPr="003506D0" w:rsidRDefault="00DA71FB" w:rsidP="005D2650">
      <w:pPr>
        <w:jc w:val="both"/>
      </w:pPr>
      <w:r w:rsidRPr="003506D0">
        <w:t xml:space="preserve"> </w:t>
      </w:r>
    </w:p>
    <w:p w14:paraId="1B35C42C" w14:textId="77777777" w:rsidR="00DA71FB" w:rsidRPr="00095A18" w:rsidRDefault="002152D8" w:rsidP="005D2650">
      <w:pPr>
        <w:jc w:val="both"/>
      </w:pPr>
      <w:r w:rsidRPr="003506D0">
        <w:tab/>
      </w:r>
      <w:r w:rsidRPr="003506D0">
        <w:tab/>
      </w:r>
      <w:r w:rsidR="00DA71FB" w:rsidRPr="003506D0">
        <w:rPr>
          <w:b/>
        </w:rPr>
        <w:t>(b)</w:t>
      </w:r>
      <w:r w:rsidR="00DA71FB" w:rsidRPr="003506D0">
        <w:tab/>
        <w:t xml:space="preserve">The Architectural and Site Plan Review Committee (Committee) of the </w:t>
      </w:r>
      <w:r w:rsidRPr="003506D0">
        <w:tab/>
      </w:r>
      <w:r w:rsidRPr="003506D0">
        <w:tab/>
      </w:r>
      <w:r w:rsidRPr="003506D0">
        <w:tab/>
      </w:r>
      <w:r w:rsidRPr="003506D0">
        <w:tab/>
      </w:r>
      <w:r w:rsidR="00DA71FB" w:rsidRPr="003506D0">
        <w:t xml:space="preserve">Business Park Association, if any, must approve the landscaping plans and </w:t>
      </w:r>
      <w:r w:rsidRPr="003506D0">
        <w:tab/>
      </w:r>
      <w:r w:rsidRPr="003506D0">
        <w:tab/>
      </w:r>
      <w:r w:rsidRPr="003506D0">
        <w:tab/>
      </w:r>
      <w:r w:rsidR="00DA71FB" w:rsidRPr="003506D0">
        <w:t xml:space="preserve">specifications prior to construction of a building on a building site. If there </w:t>
      </w:r>
      <w:r w:rsidRPr="003506D0">
        <w:tab/>
      </w:r>
      <w:r w:rsidRPr="003506D0">
        <w:tab/>
      </w:r>
      <w:r w:rsidRPr="003506D0">
        <w:tab/>
      </w:r>
      <w:r w:rsidR="00DA71FB" w:rsidRPr="003506D0">
        <w:t xml:space="preserve">is no such committee, then approval of </w:t>
      </w:r>
      <w:r w:rsidR="00DA71FB" w:rsidRPr="00095A18">
        <w:t xml:space="preserve">the Zoning Administrator must be </w:t>
      </w:r>
      <w:r w:rsidRPr="00095A18">
        <w:tab/>
      </w:r>
      <w:r w:rsidRPr="00095A18">
        <w:tab/>
      </w:r>
      <w:r w:rsidRPr="00095A18">
        <w:tab/>
      </w:r>
      <w:r w:rsidRPr="00095A18">
        <w:tab/>
      </w:r>
      <w:r w:rsidR="00DA71FB" w:rsidRPr="00095A18">
        <w:t xml:space="preserve">obtained prior to construction.  </w:t>
      </w:r>
    </w:p>
    <w:p w14:paraId="78B3999B" w14:textId="77777777" w:rsidR="002152D8" w:rsidRPr="00095A18" w:rsidRDefault="002152D8" w:rsidP="005D2650">
      <w:pPr>
        <w:jc w:val="both"/>
      </w:pPr>
    </w:p>
    <w:p w14:paraId="1D18D668" w14:textId="77777777" w:rsidR="00DA71FB" w:rsidRPr="003506D0" w:rsidRDefault="002152D8" w:rsidP="005D2650">
      <w:pPr>
        <w:jc w:val="both"/>
      </w:pPr>
      <w:r w:rsidRPr="00095A18">
        <w:tab/>
      </w:r>
      <w:r w:rsidRPr="00095A18">
        <w:tab/>
      </w:r>
      <w:r w:rsidR="00DA71FB" w:rsidRPr="00095A18">
        <w:rPr>
          <w:b/>
        </w:rPr>
        <w:t>(c)</w:t>
      </w:r>
      <w:r w:rsidR="00DA71FB" w:rsidRPr="00095A18">
        <w:tab/>
        <w:t xml:space="preserve">Landscaping must be completed within 60 days of occupancy unless </w:t>
      </w:r>
      <w:r w:rsidRPr="00095A18">
        <w:tab/>
      </w:r>
      <w:r w:rsidRPr="00095A18">
        <w:tab/>
      </w:r>
      <w:r w:rsidRPr="00095A18">
        <w:tab/>
      </w:r>
      <w:r w:rsidRPr="00095A18">
        <w:tab/>
      </w:r>
      <w:r w:rsidR="00DA71FB" w:rsidRPr="00095A18">
        <w:t xml:space="preserve">weather and ground conditions do not permit or unless the Committee or </w:t>
      </w:r>
      <w:r w:rsidRPr="00095A18">
        <w:tab/>
      </w:r>
      <w:r w:rsidRPr="00095A18">
        <w:tab/>
      </w:r>
      <w:r w:rsidRPr="00095A18">
        <w:tab/>
      </w:r>
      <w:r w:rsidRPr="00095A18">
        <w:tab/>
      </w:r>
      <w:r w:rsidR="00DA71FB" w:rsidRPr="00095A18">
        <w:t>Zoning Administrator, if ther</w:t>
      </w:r>
      <w:r w:rsidR="00DA71FB" w:rsidRPr="003506D0">
        <w:t xml:space="preserve">e is no committee, grants written permission </w:t>
      </w:r>
      <w:r w:rsidRPr="003506D0">
        <w:tab/>
      </w:r>
      <w:r w:rsidRPr="003506D0">
        <w:tab/>
      </w:r>
      <w:r w:rsidRPr="003506D0">
        <w:tab/>
      </w:r>
      <w:r w:rsidRPr="003506D0">
        <w:tab/>
      </w:r>
      <w:r w:rsidR="00DA71FB" w:rsidRPr="003506D0">
        <w:t xml:space="preserve">for an extension of the completion date for reasonable cause.  </w:t>
      </w:r>
    </w:p>
    <w:p w14:paraId="5CE61A70" w14:textId="77777777" w:rsidR="002152D8" w:rsidRPr="003506D0" w:rsidRDefault="002152D8" w:rsidP="005D2650">
      <w:pPr>
        <w:jc w:val="both"/>
      </w:pPr>
    </w:p>
    <w:p w14:paraId="02911F8C" w14:textId="77777777" w:rsidR="002152D8" w:rsidRPr="003506D0" w:rsidRDefault="002152D8" w:rsidP="005D2650">
      <w:pPr>
        <w:jc w:val="both"/>
      </w:pPr>
      <w:r w:rsidRPr="003506D0">
        <w:tab/>
      </w:r>
      <w:r w:rsidRPr="003506D0">
        <w:tab/>
      </w:r>
      <w:r w:rsidR="00DA71FB" w:rsidRPr="003506D0">
        <w:rPr>
          <w:b/>
        </w:rPr>
        <w:t>(d)</w:t>
      </w:r>
      <w:r w:rsidR="00DA71FB" w:rsidRPr="003506D0">
        <w:tab/>
        <w:t xml:space="preserve">All landscaping must be maintained in a well-kept condition. </w:t>
      </w:r>
    </w:p>
    <w:p w14:paraId="1473DDB5" w14:textId="77777777" w:rsidR="00792D9D" w:rsidRPr="003506D0" w:rsidRDefault="00792D9D" w:rsidP="005D2650">
      <w:pPr>
        <w:jc w:val="both"/>
      </w:pPr>
    </w:p>
    <w:p w14:paraId="3C0D23CD" w14:textId="77777777" w:rsidR="00DA71FB" w:rsidRPr="003506D0" w:rsidRDefault="00DA71FB" w:rsidP="005D2650">
      <w:pPr>
        <w:jc w:val="both"/>
      </w:pPr>
      <w:r w:rsidRPr="003506D0">
        <w:lastRenderedPageBreak/>
        <w:t xml:space="preserve"> </w:t>
      </w:r>
      <w:r w:rsidR="002152D8" w:rsidRPr="003506D0">
        <w:tab/>
      </w:r>
      <w:r w:rsidR="002152D8" w:rsidRPr="003506D0">
        <w:tab/>
      </w:r>
      <w:r w:rsidRPr="003506D0">
        <w:rPr>
          <w:b/>
        </w:rPr>
        <w:t>(e)</w:t>
      </w:r>
      <w:r w:rsidRPr="003506D0">
        <w:tab/>
        <w:t xml:space="preserve">Types of landscaping materials permitted. Varieties of living landscape </w:t>
      </w:r>
      <w:r w:rsidR="002152D8" w:rsidRPr="003506D0">
        <w:tab/>
      </w:r>
      <w:r w:rsidR="002152D8" w:rsidRPr="003506D0">
        <w:tab/>
      </w:r>
      <w:r w:rsidR="002152D8" w:rsidRPr="003506D0">
        <w:tab/>
      </w:r>
      <w:r w:rsidR="002152D8" w:rsidRPr="003506D0">
        <w:tab/>
      </w:r>
      <w:r w:rsidRPr="003506D0">
        <w:t xml:space="preserve">materials used shall be healthy, hardy, and drought-resistant; be suitable </w:t>
      </w:r>
      <w:r w:rsidR="002152D8" w:rsidRPr="003506D0">
        <w:tab/>
      </w:r>
      <w:r w:rsidR="002152D8" w:rsidRPr="003506D0">
        <w:tab/>
      </w:r>
      <w:r w:rsidR="002152D8" w:rsidRPr="003506D0">
        <w:tab/>
      </w:r>
      <w:r w:rsidR="002152D8" w:rsidRPr="003506D0">
        <w:tab/>
      </w:r>
      <w:r w:rsidRPr="003506D0">
        <w:t xml:space="preserve">for climate and environmental influences on the site, such as exposure to </w:t>
      </w:r>
      <w:r w:rsidR="002152D8" w:rsidRPr="003506D0">
        <w:tab/>
      </w:r>
      <w:r w:rsidR="002152D8" w:rsidRPr="003506D0">
        <w:tab/>
      </w:r>
      <w:r w:rsidR="002152D8" w:rsidRPr="003506D0">
        <w:tab/>
      </w:r>
      <w:r w:rsidR="002152D8" w:rsidRPr="003506D0">
        <w:tab/>
      </w:r>
      <w:r w:rsidRPr="003506D0">
        <w:t xml:space="preserve">sun, wind, water, heat, automobile exhaust fumes, and road salt; and be </w:t>
      </w:r>
      <w:r w:rsidR="002152D8" w:rsidRPr="003506D0">
        <w:tab/>
      </w:r>
      <w:r w:rsidR="002152D8" w:rsidRPr="003506D0">
        <w:tab/>
      </w:r>
      <w:r w:rsidR="002152D8" w:rsidRPr="003506D0">
        <w:tab/>
      </w:r>
      <w:r w:rsidR="002152D8" w:rsidRPr="003506D0">
        <w:tab/>
      </w:r>
      <w:r w:rsidRPr="003506D0">
        <w:t xml:space="preserve">compatible with the slope of the site, with existing vegetation to be </w:t>
      </w:r>
      <w:r w:rsidR="002152D8" w:rsidRPr="003506D0">
        <w:tab/>
      </w:r>
      <w:r w:rsidR="002152D8" w:rsidRPr="003506D0">
        <w:tab/>
      </w:r>
      <w:r w:rsidR="002152D8" w:rsidRPr="003506D0">
        <w:tab/>
      </w:r>
      <w:r w:rsidR="002152D8" w:rsidRPr="003506D0">
        <w:tab/>
      </w:r>
      <w:r w:rsidRPr="003506D0">
        <w:t xml:space="preserve">preserved, and with utilities below ground level. When appropriate, </w:t>
      </w:r>
      <w:r w:rsidR="002152D8" w:rsidRPr="003506D0">
        <w:tab/>
      </w:r>
      <w:r w:rsidR="002152D8" w:rsidRPr="003506D0">
        <w:tab/>
      </w:r>
      <w:r w:rsidR="002152D8" w:rsidRPr="003506D0">
        <w:tab/>
      </w:r>
      <w:r w:rsidR="002152D8" w:rsidRPr="003506D0">
        <w:tab/>
      </w:r>
      <w:r w:rsidRPr="003506D0">
        <w:t xml:space="preserve">materials used shall be protected from damage from pedestrian or </w:t>
      </w:r>
      <w:r w:rsidR="002152D8" w:rsidRPr="003506D0">
        <w:tab/>
      </w:r>
      <w:r w:rsidR="002152D8" w:rsidRPr="003506D0">
        <w:tab/>
      </w:r>
      <w:r w:rsidR="002152D8" w:rsidRPr="003506D0">
        <w:tab/>
      </w:r>
      <w:r w:rsidR="002152D8" w:rsidRPr="003506D0">
        <w:tab/>
      </w:r>
      <w:r w:rsidR="002152D8" w:rsidRPr="003506D0">
        <w:tab/>
      </w:r>
      <w:r w:rsidRPr="003506D0">
        <w:t xml:space="preserve">vehicular traffic by tree grates, pavers, or other measures.  </w:t>
      </w:r>
    </w:p>
    <w:p w14:paraId="5F233F0C" w14:textId="77777777" w:rsidR="002152D8" w:rsidRPr="003506D0" w:rsidRDefault="002152D8" w:rsidP="005D2650">
      <w:pPr>
        <w:jc w:val="both"/>
      </w:pPr>
    </w:p>
    <w:p w14:paraId="66368573" w14:textId="77777777" w:rsidR="00DA71FB" w:rsidRPr="003506D0" w:rsidRDefault="002152D8" w:rsidP="005D2650">
      <w:pPr>
        <w:jc w:val="both"/>
      </w:pPr>
      <w:r w:rsidRPr="003506D0">
        <w:tab/>
      </w:r>
      <w:r w:rsidRPr="003506D0">
        <w:tab/>
      </w:r>
      <w:r w:rsidR="00DA71FB" w:rsidRPr="003506D0">
        <w:rPr>
          <w:b/>
        </w:rPr>
        <w:t>(f)</w:t>
      </w:r>
      <w:r w:rsidR="00DA71FB" w:rsidRPr="003506D0">
        <w:tab/>
        <w:t xml:space="preserve">Ground cover in landscapes strips. Grass or other ground cover shall be </w:t>
      </w:r>
      <w:r w:rsidRPr="003506D0">
        <w:tab/>
      </w:r>
      <w:r w:rsidRPr="003506D0">
        <w:tab/>
      </w:r>
      <w:r w:rsidRPr="003506D0">
        <w:tab/>
      </w:r>
      <w:r w:rsidRPr="003506D0">
        <w:tab/>
      </w:r>
      <w:r w:rsidR="00DA71FB" w:rsidRPr="003506D0">
        <w:t xml:space="preserve">planted over all landscaped strips, including berms, except in areas planted </w:t>
      </w:r>
      <w:r w:rsidRPr="003506D0">
        <w:tab/>
      </w:r>
      <w:r w:rsidRPr="003506D0">
        <w:tab/>
      </w:r>
      <w:r w:rsidRPr="003506D0">
        <w:tab/>
      </w:r>
      <w:r w:rsidR="00DA71FB" w:rsidRPr="003506D0">
        <w:t xml:space="preserve">in flowers, shrubs, or trees, so as to present a finished appearance and </w:t>
      </w:r>
      <w:r w:rsidRPr="003506D0">
        <w:tab/>
      </w:r>
      <w:r w:rsidRPr="003506D0">
        <w:tab/>
      </w:r>
      <w:r w:rsidRPr="003506D0">
        <w:tab/>
      </w:r>
      <w:r w:rsidRPr="003506D0">
        <w:tab/>
      </w:r>
      <w:r w:rsidR="00DA71FB" w:rsidRPr="003506D0">
        <w:t xml:space="preserve">reasonable complete coverage within three months after planting. </w:t>
      </w:r>
      <w:r w:rsidRPr="003506D0">
        <w:tab/>
      </w:r>
      <w:r w:rsidRPr="003506D0">
        <w:tab/>
      </w:r>
      <w:r w:rsidRPr="003506D0">
        <w:tab/>
      </w:r>
      <w:r w:rsidRPr="003506D0">
        <w:tab/>
      </w:r>
      <w:r w:rsidRPr="003506D0">
        <w:tab/>
      </w:r>
      <w:r w:rsidR="00DA71FB" w:rsidRPr="003506D0">
        <w:t xml:space="preserve">Nonliving landscaping materials such as sand, stone, rocks, or barks may </w:t>
      </w:r>
      <w:r w:rsidRPr="003506D0">
        <w:tab/>
      </w:r>
      <w:r w:rsidRPr="003506D0">
        <w:tab/>
      </w:r>
      <w:r w:rsidRPr="003506D0">
        <w:tab/>
      </w:r>
      <w:r w:rsidRPr="003506D0">
        <w:tab/>
      </w:r>
      <w:r w:rsidR="00DA71FB" w:rsidRPr="003506D0">
        <w:t xml:space="preserve">be substituted for living cover over a maximum of 30% of the landscaped </w:t>
      </w:r>
      <w:r w:rsidRPr="003506D0">
        <w:tab/>
      </w:r>
      <w:r w:rsidRPr="003506D0">
        <w:tab/>
      </w:r>
      <w:r w:rsidRPr="003506D0">
        <w:tab/>
      </w:r>
      <w:r w:rsidRPr="003506D0">
        <w:tab/>
      </w:r>
      <w:r w:rsidR="00DA71FB" w:rsidRPr="003506D0">
        <w:t xml:space="preserve">area.  </w:t>
      </w:r>
    </w:p>
    <w:p w14:paraId="54AA81AA" w14:textId="77777777" w:rsidR="002152D8" w:rsidRPr="003506D0" w:rsidRDefault="002152D8" w:rsidP="005D2650">
      <w:pPr>
        <w:jc w:val="both"/>
      </w:pPr>
    </w:p>
    <w:p w14:paraId="2C3D3E63" w14:textId="77777777" w:rsidR="00DA71FB" w:rsidRPr="003506D0" w:rsidRDefault="002152D8" w:rsidP="005D2650">
      <w:pPr>
        <w:jc w:val="both"/>
      </w:pPr>
      <w:r w:rsidRPr="003506D0">
        <w:tab/>
      </w:r>
      <w:r w:rsidRPr="003506D0">
        <w:tab/>
      </w:r>
      <w:r w:rsidR="00DA71FB" w:rsidRPr="003506D0">
        <w:rPr>
          <w:b/>
        </w:rPr>
        <w:t>(g)</w:t>
      </w:r>
      <w:r w:rsidR="00DA71FB" w:rsidRPr="003506D0">
        <w:tab/>
        <w:t xml:space="preserve">Installation procedures. All living landscaping materials shall be installed </w:t>
      </w:r>
      <w:r w:rsidRPr="003506D0">
        <w:tab/>
      </w:r>
      <w:r w:rsidRPr="003506D0">
        <w:tab/>
      </w:r>
      <w:r w:rsidRPr="003506D0">
        <w:tab/>
      </w:r>
      <w:r w:rsidRPr="003506D0">
        <w:tab/>
      </w:r>
      <w:r w:rsidR="00DA71FB" w:rsidRPr="003506D0">
        <w:t xml:space="preserve">in conformance with the most current procedures established by the </w:t>
      </w:r>
      <w:r w:rsidRPr="003506D0">
        <w:tab/>
      </w:r>
      <w:r w:rsidRPr="003506D0">
        <w:tab/>
      </w:r>
      <w:r w:rsidRPr="003506D0">
        <w:tab/>
      </w:r>
      <w:r w:rsidRPr="003506D0">
        <w:tab/>
      </w:r>
      <w:r w:rsidR="00DA71FB" w:rsidRPr="003506D0">
        <w:t xml:space="preserve">American Association of Nurserymen.  </w:t>
      </w:r>
    </w:p>
    <w:p w14:paraId="448F1775" w14:textId="77777777" w:rsidR="002152D8" w:rsidRPr="003506D0" w:rsidRDefault="002152D8" w:rsidP="005D2650">
      <w:pPr>
        <w:jc w:val="both"/>
      </w:pPr>
    </w:p>
    <w:p w14:paraId="4083C5E3" w14:textId="77777777" w:rsidR="002152D8" w:rsidRPr="003506D0" w:rsidRDefault="002152D8" w:rsidP="005D2650">
      <w:pPr>
        <w:jc w:val="both"/>
      </w:pPr>
      <w:r w:rsidRPr="003506D0">
        <w:tab/>
      </w:r>
      <w:r w:rsidRPr="003506D0">
        <w:tab/>
      </w:r>
      <w:r w:rsidR="00DA71FB" w:rsidRPr="003506D0">
        <w:rPr>
          <w:b/>
        </w:rPr>
        <w:t>(h)</w:t>
      </w:r>
      <w:r w:rsidR="00DA71FB" w:rsidRPr="003506D0">
        <w:tab/>
        <w:t xml:space="preserve">Berming. For optimum screening effectiveness and improved landscape </w:t>
      </w:r>
      <w:r w:rsidRPr="003506D0">
        <w:tab/>
      </w:r>
      <w:r w:rsidRPr="003506D0">
        <w:tab/>
      </w:r>
      <w:r w:rsidRPr="003506D0">
        <w:tab/>
      </w:r>
      <w:r w:rsidRPr="003506D0">
        <w:tab/>
      </w:r>
      <w:r w:rsidR="00DA71FB" w:rsidRPr="003506D0">
        <w:t xml:space="preserve">design, parking screening strips shall be bermed so as to partially conceal </w:t>
      </w:r>
      <w:r w:rsidRPr="003506D0">
        <w:tab/>
      </w:r>
      <w:r w:rsidRPr="003506D0">
        <w:tab/>
      </w:r>
      <w:r w:rsidRPr="003506D0">
        <w:tab/>
      </w:r>
      <w:r w:rsidRPr="003506D0">
        <w:tab/>
      </w:r>
      <w:r w:rsidR="00DA71FB" w:rsidRPr="003506D0">
        <w:t xml:space="preserve">parked cars from view of the street except where, in the judgment of the </w:t>
      </w:r>
      <w:r w:rsidRPr="003506D0">
        <w:tab/>
      </w:r>
      <w:r w:rsidRPr="003506D0">
        <w:tab/>
      </w:r>
      <w:r w:rsidRPr="003506D0">
        <w:tab/>
      </w:r>
      <w:r w:rsidRPr="003506D0">
        <w:tab/>
      </w:r>
      <w:r w:rsidR="00DA71FB" w:rsidRPr="003506D0">
        <w:t xml:space="preserve">Committee or, in the absence of a </w:t>
      </w:r>
      <w:r w:rsidR="00DA71FB" w:rsidRPr="00095A18">
        <w:t>committee, Zoning Administrator</w:t>
      </w:r>
      <w:r w:rsidR="00DA71FB" w:rsidRPr="003506D0">
        <w:t xml:space="preserve">, the </w:t>
      </w:r>
      <w:r w:rsidRPr="003506D0">
        <w:tab/>
      </w:r>
      <w:r w:rsidRPr="003506D0">
        <w:tab/>
      </w:r>
      <w:r w:rsidRPr="003506D0">
        <w:tab/>
      </w:r>
      <w:r w:rsidRPr="003506D0">
        <w:tab/>
      </w:r>
      <w:r w:rsidR="00DA71FB" w:rsidRPr="003506D0">
        <w:t xml:space="preserve">size or configuration of existing or proposed topography of the lot makes </w:t>
      </w:r>
      <w:r w:rsidRPr="003506D0">
        <w:tab/>
      </w:r>
      <w:r w:rsidRPr="003506D0">
        <w:tab/>
      </w:r>
      <w:r w:rsidRPr="003506D0">
        <w:tab/>
      </w:r>
      <w:r w:rsidRPr="003506D0">
        <w:tab/>
      </w:r>
      <w:r w:rsidR="00DA71FB" w:rsidRPr="003506D0">
        <w:t xml:space="preserve">this infeasible or unnecessary or where erosion, drainage, or maintenance </w:t>
      </w:r>
      <w:r w:rsidRPr="003506D0">
        <w:tab/>
      </w:r>
      <w:r w:rsidRPr="003506D0">
        <w:tab/>
      </w:r>
      <w:r w:rsidRPr="003506D0">
        <w:tab/>
      </w:r>
      <w:r w:rsidRPr="003506D0">
        <w:tab/>
      </w:r>
      <w:r w:rsidR="00DA71FB" w:rsidRPr="003506D0">
        <w:t xml:space="preserve">problems might result. Berms, where installed, shall be a minimum of two </w:t>
      </w:r>
      <w:r w:rsidRPr="003506D0">
        <w:tab/>
      </w:r>
      <w:r w:rsidRPr="003506D0">
        <w:tab/>
      </w:r>
      <w:r w:rsidRPr="003506D0">
        <w:tab/>
      </w:r>
      <w:r w:rsidRPr="003506D0">
        <w:tab/>
      </w:r>
      <w:r w:rsidR="00DA71FB" w:rsidRPr="003506D0">
        <w:t xml:space="preserve">feet with a desired average of four feet in height wherever professionally </w:t>
      </w:r>
      <w:r w:rsidRPr="003506D0">
        <w:tab/>
      </w:r>
      <w:r w:rsidRPr="003506D0">
        <w:tab/>
      </w:r>
      <w:r w:rsidRPr="003506D0">
        <w:tab/>
      </w:r>
      <w:r w:rsidRPr="003506D0">
        <w:tab/>
      </w:r>
      <w:r w:rsidR="00DA71FB" w:rsidRPr="003506D0">
        <w:t xml:space="preserve">acceptable. </w:t>
      </w:r>
    </w:p>
    <w:p w14:paraId="1A4B5BE6" w14:textId="77777777" w:rsidR="00075E64" w:rsidRPr="003506D0" w:rsidRDefault="00075E64" w:rsidP="005D2650">
      <w:pPr>
        <w:jc w:val="both"/>
      </w:pPr>
    </w:p>
    <w:p w14:paraId="58115681" w14:textId="77777777" w:rsidR="002152D8" w:rsidRPr="003506D0" w:rsidRDefault="00DA71FB" w:rsidP="005D2650">
      <w:pPr>
        <w:jc w:val="both"/>
      </w:pPr>
      <w:r w:rsidRPr="003506D0">
        <w:t xml:space="preserve"> </w:t>
      </w:r>
      <w:r w:rsidR="002152D8" w:rsidRPr="003506D0">
        <w:tab/>
      </w:r>
      <w:r w:rsidR="002152D8" w:rsidRPr="003506D0">
        <w:tab/>
      </w:r>
      <w:r w:rsidRPr="003506D0">
        <w:rPr>
          <w:b/>
        </w:rPr>
        <w:t>(i)</w:t>
      </w:r>
      <w:r w:rsidRPr="003506D0">
        <w:tab/>
        <w:t xml:space="preserve">Maintenance of landscaping. The owner, occupant, tenant, and the </w:t>
      </w:r>
      <w:r w:rsidR="002152D8" w:rsidRPr="003506D0">
        <w:tab/>
      </w:r>
      <w:r w:rsidR="002152D8" w:rsidRPr="003506D0">
        <w:tab/>
      </w:r>
      <w:r w:rsidR="002152D8" w:rsidRPr="003506D0">
        <w:tab/>
      </w:r>
      <w:r w:rsidR="002152D8" w:rsidRPr="003506D0">
        <w:tab/>
      </w:r>
      <w:r w:rsidR="002152D8" w:rsidRPr="003506D0">
        <w:tab/>
      </w:r>
      <w:r w:rsidRPr="003506D0">
        <w:t xml:space="preserve">respective agent of each, if any, shall be jointly and severally responsible </w:t>
      </w:r>
      <w:r w:rsidR="002152D8" w:rsidRPr="003506D0">
        <w:tab/>
      </w:r>
      <w:r w:rsidR="002152D8" w:rsidRPr="003506D0">
        <w:tab/>
      </w:r>
      <w:r w:rsidR="002152D8" w:rsidRPr="003506D0">
        <w:tab/>
      </w:r>
      <w:r w:rsidR="002152D8" w:rsidRPr="003506D0">
        <w:tab/>
      </w:r>
      <w:r w:rsidRPr="003506D0">
        <w:t xml:space="preserve">for the maintenance, repair, and replacement of all landscaping and </w:t>
      </w:r>
      <w:r w:rsidR="002152D8" w:rsidRPr="003506D0">
        <w:tab/>
      </w:r>
      <w:r w:rsidR="002152D8" w:rsidRPr="003506D0">
        <w:tab/>
      </w:r>
      <w:r w:rsidR="002152D8" w:rsidRPr="003506D0">
        <w:tab/>
      </w:r>
      <w:r w:rsidR="002152D8" w:rsidRPr="003506D0">
        <w:tab/>
      </w:r>
      <w:r w:rsidRPr="003506D0">
        <w:t xml:space="preserve">screening so as to preserve at least the same quantity and quality as </w:t>
      </w:r>
      <w:r w:rsidR="002152D8" w:rsidRPr="003506D0">
        <w:tab/>
      </w:r>
      <w:r w:rsidR="002152D8" w:rsidRPr="003506D0">
        <w:tab/>
      </w:r>
      <w:r w:rsidR="002152D8" w:rsidRPr="003506D0">
        <w:tab/>
      </w:r>
      <w:r w:rsidR="002152D8" w:rsidRPr="003506D0">
        <w:tab/>
      </w:r>
      <w:r w:rsidRPr="003506D0">
        <w:t>initially approved.</w:t>
      </w:r>
    </w:p>
    <w:p w14:paraId="2C306570" w14:textId="77777777" w:rsidR="002152D8" w:rsidRPr="003506D0" w:rsidRDefault="00DA71FB" w:rsidP="005D2650">
      <w:pPr>
        <w:jc w:val="both"/>
      </w:pPr>
      <w:r w:rsidRPr="003506D0">
        <w:t xml:space="preserve"> </w:t>
      </w:r>
    </w:p>
    <w:p w14:paraId="57B0339B" w14:textId="77777777" w:rsidR="002152D8" w:rsidRPr="003506D0" w:rsidRDefault="002152D8" w:rsidP="005D2650">
      <w:pPr>
        <w:jc w:val="both"/>
      </w:pPr>
      <w:r w:rsidRPr="003506D0">
        <w:tab/>
      </w:r>
      <w:r w:rsidRPr="003506D0">
        <w:tab/>
      </w:r>
      <w:r w:rsidR="00DA71FB" w:rsidRPr="003506D0">
        <w:rPr>
          <w:b/>
        </w:rPr>
        <w:t>(j)</w:t>
      </w:r>
      <w:r w:rsidR="00DA71FB" w:rsidRPr="003506D0">
        <w:tab/>
        <w:t xml:space="preserve">Curbing. All parking island strips and parking screening strips shall be </w:t>
      </w:r>
      <w:r w:rsidRPr="003506D0">
        <w:tab/>
      </w:r>
      <w:r w:rsidRPr="003506D0">
        <w:tab/>
      </w:r>
      <w:r w:rsidRPr="003506D0">
        <w:tab/>
      </w:r>
      <w:r w:rsidRPr="003506D0">
        <w:tab/>
      </w:r>
      <w:r w:rsidR="00DA71FB" w:rsidRPr="003506D0">
        <w:t xml:space="preserve">separated on all sides from the parking surface by curbing.  </w:t>
      </w:r>
    </w:p>
    <w:p w14:paraId="1DB8AACF" w14:textId="77777777" w:rsidR="00753F0A" w:rsidRPr="003506D0" w:rsidRDefault="00753F0A" w:rsidP="005D2650">
      <w:pPr>
        <w:jc w:val="both"/>
      </w:pPr>
    </w:p>
    <w:p w14:paraId="507D9772" w14:textId="77777777" w:rsidR="002152D8" w:rsidRPr="003506D0" w:rsidRDefault="002152D8" w:rsidP="005D2650">
      <w:pPr>
        <w:jc w:val="both"/>
      </w:pPr>
      <w:r w:rsidRPr="003506D0">
        <w:tab/>
      </w:r>
      <w:r w:rsidRPr="003506D0">
        <w:tab/>
      </w:r>
      <w:r w:rsidR="00DA71FB" w:rsidRPr="003506D0">
        <w:rPr>
          <w:b/>
        </w:rPr>
        <w:t>(k)</w:t>
      </w:r>
      <w:r w:rsidR="00DA71FB" w:rsidRPr="003506D0">
        <w:tab/>
        <w:t xml:space="preserve">Uses requiring landscaping or screening. A minimum of 5% of the parking </w:t>
      </w:r>
      <w:r w:rsidRPr="003506D0">
        <w:tab/>
      </w:r>
      <w:r w:rsidRPr="003506D0">
        <w:tab/>
      </w:r>
      <w:r w:rsidRPr="003506D0">
        <w:tab/>
      </w:r>
      <w:r w:rsidR="00DA71FB" w:rsidRPr="003506D0">
        <w:t xml:space="preserve">area for industrial-type uses and 10% for all other uses shall consist of </w:t>
      </w:r>
      <w:r w:rsidRPr="003506D0">
        <w:tab/>
      </w:r>
      <w:r w:rsidRPr="003506D0">
        <w:tab/>
      </w:r>
      <w:r w:rsidRPr="003506D0">
        <w:tab/>
      </w:r>
      <w:r w:rsidRPr="003506D0">
        <w:tab/>
      </w:r>
      <w:r w:rsidR="00DA71FB" w:rsidRPr="003506D0">
        <w:t xml:space="preserve">landscaping. Any landscaped strip required hereunder may be credited </w:t>
      </w:r>
      <w:r w:rsidRPr="003506D0">
        <w:tab/>
      </w:r>
      <w:r w:rsidRPr="003506D0">
        <w:tab/>
      </w:r>
      <w:r w:rsidRPr="003506D0">
        <w:tab/>
      </w:r>
      <w:r w:rsidRPr="003506D0">
        <w:tab/>
      </w:r>
      <w:r w:rsidR="00DA71FB" w:rsidRPr="003506D0">
        <w:t xml:space="preserve">toward this requirement. A screen for off-street loading shall be a </w:t>
      </w:r>
      <w:r w:rsidRPr="003506D0">
        <w:tab/>
      </w:r>
      <w:r w:rsidRPr="003506D0">
        <w:tab/>
      </w:r>
      <w:r w:rsidRPr="003506D0">
        <w:tab/>
      </w:r>
      <w:r w:rsidRPr="003506D0">
        <w:tab/>
      </w:r>
      <w:r w:rsidRPr="003506D0">
        <w:tab/>
      </w:r>
      <w:r w:rsidR="00DA71FB" w:rsidRPr="003506D0">
        <w:t>minimum of six feet high.</w:t>
      </w:r>
    </w:p>
    <w:p w14:paraId="7D27DEDB" w14:textId="77777777" w:rsidR="00DA71FB" w:rsidRPr="003506D0" w:rsidRDefault="00DA71FB" w:rsidP="005D2650">
      <w:pPr>
        <w:jc w:val="both"/>
      </w:pPr>
      <w:r w:rsidRPr="003506D0">
        <w:t xml:space="preserve"> </w:t>
      </w:r>
    </w:p>
    <w:p w14:paraId="7D9D6DB8" w14:textId="77777777" w:rsidR="00DA71FB" w:rsidRPr="003506D0" w:rsidRDefault="002152D8" w:rsidP="005D2650">
      <w:pPr>
        <w:jc w:val="both"/>
      </w:pPr>
      <w:r w:rsidRPr="003506D0">
        <w:tab/>
      </w:r>
      <w:r w:rsidR="00EA0961" w:rsidRPr="003506D0">
        <w:tab/>
      </w:r>
      <w:r w:rsidR="00DA71FB" w:rsidRPr="003506D0">
        <w:rPr>
          <w:b/>
        </w:rPr>
        <w:t>(l)</w:t>
      </w:r>
      <w:r w:rsidR="00DA71FB" w:rsidRPr="003506D0">
        <w:tab/>
        <w:t xml:space="preserve">Sizes of minimum plant materials.  </w:t>
      </w:r>
    </w:p>
    <w:p w14:paraId="1B8716EB" w14:textId="77777777" w:rsidR="002152D8" w:rsidRPr="003506D0" w:rsidRDefault="002152D8" w:rsidP="005D2650">
      <w:pPr>
        <w:jc w:val="both"/>
      </w:pPr>
    </w:p>
    <w:p w14:paraId="2886FE94" w14:textId="77777777" w:rsidR="00DA71FB" w:rsidRPr="003506D0" w:rsidRDefault="002152D8" w:rsidP="005D2650">
      <w:pPr>
        <w:jc w:val="both"/>
      </w:pPr>
      <w:r w:rsidRPr="003506D0">
        <w:lastRenderedPageBreak/>
        <w:tab/>
      </w:r>
      <w:r w:rsidRPr="003506D0">
        <w:tab/>
      </w:r>
      <w:r w:rsidR="00EA0961" w:rsidRPr="003506D0">
        <w:tab/>
      </w:r>
      <w:r w:rsidR="00DA71FB" w:rsidRPr="003506D0">
        <w:rPr>
          <w:b/>
        </w:rPr>
        <w:t>[1]</w:t>
      </w:r>
      <w:r w:rsidR="00DA71FB" w:rsidRPr="003506D0">
        <w:tab/>
      </w:r>
      <w:r w:rsidR="00DA71FB" w:rsidRPr="003506D0">
        <w:rPr>
          <w:b/>
        </w:rPr>
        <w:t>Shade tree.</w:t>
      </w:r>
      <w:r w:rsidR="00DA71FB" w:rsidRPr="003506D0">
        <w:t xml:space="preserve"> A deciduous tree with a minimum caliper of two </w:t>
      </w:r>
      <w:r w:rsidR="00EA0961" w:rsidRPr="003506D0">
        <w:tab/>
      </w:r>
      <w:r w:rsidR="00EA0961" w:rsidRPr="003506D0">
        <w:tab/>
      </w:r>
      <w:r w:rsidR="00EA0961" w:rsidRPr="003506D0">
        <w:tab/>
      </w:r>
      <w:r w:rsidR="00EA0961" w:rsidRPr="003506D0">
        <w:tab/>
      </w:r>
      <w:r w:rsidR="00EA0961" w:rsidRPr="003506D0">
        <w:tab/>
      </w:r>
      <w:r w:rsidR="00DA71FB" w:rsidRPr="003506D0">
        <w:t xml:space="preserve">inches.  </w:t>
      </w:r>
    </w:p>
    <w:p w14:paraId="5DE138FF" w14:textId="77777777" w:rsidR="002152D8" w:rsidRPr="003506D0" w:rsidRDefault="002152D8" w:rsidP="005D2650">
      <w:pPr>
        <w:jc w:val="both"/>
      </w:pPr>
    </w:p>
    <w:p w14:paraId="2454888C" w14:textId="77777777" w:rsidR="002152D8" w:rsidRPr="003506D0" w:rsidRDefault="002152D8" w:rsidP="005D2650">
      <w:pPr>
        <w:jc w:val="both"/>
      </w:pPr>
      <w:r w:rsidRPr="003506D0">
        <w:tab/>
      </w:r>
      <w:r w:rsidRPr="003506D0">
        <w:tab/>
      </w:r>
      <w:r w:rsidR="00EA0961" w:rsidRPr="003506D0">
        <w:tab/>
      </w:r>
      <w:r w:rsidR="00DA71FB" w:rsidRPr="003506D0">
        <w:rPr>
          <w:b/>
        </w:rPr>
        <w:t>[2]</w:t>
      </w:r>
      <w:r w:rsidR="00DA71FB" w:rsidRPr="003506D0">
        <w:tab/>
      </w:r>
      <w:r w:rsidR="00DA71FB" w:rsidRPr="003506D0">
        <w:rPr>
          <w:b/>
        </w:rPr>
        <w:t xml:space="preserve">Conifer. </w:t>
      </w:r>
      <w:r w:rsidR="00DA71FB" w:rsidRPr="003506D0">
        <w:t xml:space="preserve">A coniferous tree with a minimum six-foot height.  </w:t>
      </w:r>
    </w:p>
    <w:p w14:paraId="5A072AA4" w14:textId="77777777" w:rsidR="007F5A57" w:rsidRPr="003506D0" w:rsidRDefault="007F5A57" w:rsidP="005D2650">
      <w:pPr>
        <w:jc w:val="both"/>
      </w:pPr>
    </w:p>
    <w:p w14:paraId="5FFBAFDD" w14:textId="77777777" w:rsidR="002152D8" w:rsidRPr="003506D0" w:rsidRDefault="002152D8" w:rsidP="005D2650">
      <w:pPr>
        <w:jc w:val="both"/>
      </w:pPr>
      <w:r w:rsidRPr="003506D0">
        <w:tab/>
      </w:r>
      <w:r w:rsidRPr="003506D0">
        <w:tab/>
      </w:r>
      <w:r w:rsidR="00EA0961" w:rsidRPr="003506D0">
        <w:tab/>
      </w:r>
      <w:r w:rsidR="00DA71FB" w:rsidRPr="003506D0">
        <w:rPr>
          <w:b/>
        </w:rPr>
        <w:t>[3]</w:t>
      </w:r>
      <w:r w:rsidR="00DA71FB" w:rsidRPr="003506D0">
        <w:tab/>
      </w:r>
      <w:r w:rsidR="00DA71FB" w:rsidRPr="003506D0">
        <w:rPr>
          <w:b/>
        </w:rPr>
        <w:t>Ornamental.</w:t>
      </w:r>
      <w:r w:rsidR="00DA71FB" w:rsidRPr="003506D0">
        <w:t xml:space="preserve"> A deciduous tree or large shrub with a minimum </w:t>
      </w:r>
      <w:r w:rsidR="00EA0961" w:rsidRPr="003506D0">
        <w:tab/>
      </w:r>
      <w:r w:rsidR="00EA0961" w:rsidRPr="003506D0">
        <w:tab/>
      </w:r>
      <w:r w:rsidR="00EA0961" w:rsidRPr="003506D0">
        <w:tab/>
      </w:r>
      <w:r w:rsidR="00EA0961" w:rsidRPr="003506D0">
        <w:tab/>
      </w:r>
      <w:r w:rsidR="00EA0961" w:rsidRPr="003506D0">
        <w:tab/>
      </w:r>
      <w:r w:rsidR="00DA71FB" w:rsidRPr="003506D0">
        <w:t xml:space="preserve">caliper of two inches or minimum height of six feet. </w:t>
      </w:r>
    </w:p>
    <w:p w14:paraId="5596ACC4" w14:textId="77777777" w:rsidR="00DA71FB" w:rsidRPr="003506D0" w:rsidRDefault="00DA71FB" w:rsidP="005D2650">
      <w:pPr>
        <w:jc w:val="both"/>
      </w:pPr>
      <w:r w:rsidRPr="003506D0">
        <w:t xml:space="preserve"> </w:t>
      </w:r>
    </w:p>
    <w:p w14:paraId="106EC23C" w14:textId="77777777" w:rsidR="00DA71FB" w:rsidRPr="003506D0" w:rsidRDefault="002152D8" w:rsidP="005D2650">
      <w:pPr>
        <w:jc w:val="both"/>
      </w:pPr>
      <w:r w:rsidRPr="003506D0">
        <w:tab/>
      </w:r>
      <w:r w:rsidRPr="003506D0">
        <w:tab/>
      </w:r>
      <w:r w:rsidR="00EA0961" w:rsidRPr="003506D0">
        <w:tab/>
      </w:r>
      <w:r w:rsidR="00DA71FB" w:rsidRPr="003506D0">
        <w:rPr>
          <w:b/>
        </w:rPr>
        <w:t>[4]</w:t>
      </w:r>
      <w:r w:rsidR="00DA71FB" w:rsidRPr="003506D0">
        <w:tab/>
      </w:r>
      <w:r w:rsidR="00DA71FB" w:rsidRPr="003506D0">
        <w:rPr>
          <w:b/>
        </w:rPr>
        <w:t>Caliper average</w:t>
      </w:r>
      <w:r w:rsidR="00DA71FB" w:rsidRPr="003506D0">
        <w:t xml:space="preserve">. Three inches for all deciduous tree plantings.    </w:t>
      </w:r>
    </w:p>
    <w:p w14:paraId="041E21E9" w14:textId="77777777" w:rsidR="002152D8" w:rsidRPr="003506D0" w:rsidRDefault="002152D8" w:rsidP="005D2650">
      <w:pPr>
        <w:jc w:val="both"/>
      </w:pPr>
    </w:p>
    <w:p w14:paraId="13079E45" w14:textId="77777777" w:rsidR="002152D8" w:rsidRPr="003506D0" w:rsidRDefault="002152D8" w:rsidP="005D2650">
      <w:pPr>
        <w:jc w:val="both"/>
      </w:pPr>
      <w:r w:rsidRPr="003506D0">
        <w:tab/>
      </w:r>
      <w:r w:rsidR="00EA0961" w:rsidRPr="003506D0">
        <w:tab/>
      </w:r>
      <w:r w:rsidR="00DA71FB" w:rsidRPr="003506D0">
        <w:rPr>
          <w:b/>
        </w:rPr>
        <w:t>(m)</w:t>
      </w:r>
      <w:r w:rsidR="00DA71FB" w:rsidRPr="003506D0">
        <w:rPr>
          <w:b/>
        </w:rPr>
        <w:tab/>
        <w:t>Street plantings.</w:t>
      </w:r>
      <w:r w:rsidR="00DA71FB" w:rsidRPr="003506D0">
        <w:t xml:space="preserve"> The standards are expressed in terms of shade trees </w:t>
      </w:r>
      <w:r w:rsidR="00EA0961" w:rsidRPr="003506D0">
        <w:tab/>
      </w:r>
      <w:r w:rsidR="00EA0961" w:rsidRPr="003506D0">
        <w:tab/>
      </w:r>
      <w:r w:rsidR="00EA0961" w:rsidRPr="003506D0">
        <w:tab/>
      </w:r>
      <w:r w:rsidR="00EA0961" w:rsidRPr="003506D0">
        <w:tab/>
      </w:r>
      <w:r w:rsidR="00DA71FB" w:rsidRPr="003506D0">
        <w:t xml:space="preserve">required per linear foot of roadway, easement, or buffer strip and </w:t>
      </w:r>
      <w:r w:rsidR="00EA0961" w:rsidRPr="003506D0">
        <w:tab/>
      </w:r>
      <w:r w:rsidR="00EA0961" w:rsidRPr="003506D0">
        <w:tab/>
      </w:r>
      <w:r w:rsidR="00EA0961" w:rsidRPr="003506D0">
        <w:tab/>
      </w:r>
      <w:r w:rsidR="00EA0961" w:rsidRPr="003506D0">
        <w:tab/>
      </w:r>
      <w:r w:rsidR="00792D9D" w:rsidRPr="003506D0">
        <w:tab/>
      </w:r>
      <w:r w:rsidR="00DA71FB" w:rsidRPr="003506D0">
        <w:t xml:space="preserve">include the full width of each. For determining numbers of conifers and </w:t>
      </w:r>
      <w:r w:rsidR="00EA0961" w:rsidRPr="003506D0">
        <w:tab/>
      </w:r>
      <w:r w:rsidR="00EA0961" w:rsidRPr="003506D0">
        <w:tab/>
      </w:r>
      <w:r w:rsidR="00EA0961" w:rsidRPr="003506D0">
        <w:tab/>
      </w:r>
      <w:r w:rsidR="00EA0961" w:rsidRPr="003506D0">
        <w:tab/>
      </w:r>
      <w:r w:rsidR="00DA71FB" w:rsidRPr="003506D0">
        <w:t xml:space="preserve">ornamentals applicable to the </w:t>
      </w:r>
      <w:r w:rsidR="00EA0961" w:rsidRPr="003506D0">
        <w:tab/>
      </w:r>
      <w:r w:rsidR="00DA71FB" w:rsidRPr="003506D0">
        <w:t xml:space="preserve">standard, a conifer at least 10 feet in height </w:t>
      </w:r>
      <w:r w:rsidR="00EA0961" w:rsidRPr="003506D0">
        <w:tab/>
      </w:r>
      <w:r w:rsidR="00EA0961" w:rsidRPr="003506D0">
        <w:tab/>
      </w:r>
      <w:r w:rsidR="00EA0961" w:rsidRPr="003506D0">
        <w:tab/>
      </w:r>
      <w:r w:rsidR="00EA0961" w:rsidRPr="003506D0">
        <w:tab/>
      </w:r>
      <w:r w:rsidR="00DA71FB" w:rsidRPr="003506D0">
        <w:t xml:space="preserve">shall equal a shade tree and two ornamentals as specified above shall equal </w:t>
      </w:r>
      <w:r w:rsidR="00EA0961" w:rsidRPr="003506D0">
        <w:tab/>
      </w:r>
      <w:r w:rsidR="00EA0961" w:rsidRPr="003506D0">
        <w:tab/>
      </w:r>
      <w:r w:rsidR="00EA0961" w:rsidRPr="003506D0">
        <w:tab/>
      </w:r>
      <w:r w:rsidR="00DA71FB" w:rsidRPr="003506D0">
        <w:t xml:space="preserve">a shade tree. </w:t>
      </w:r>
    </w:p>
    <w:p w14:paraId="264F8081" w14:textId="77777777" w:rsidR="00DA71FB" w:rsidRPr="003506D0" w:rsidRDefault="00DA71FB" w:rsidP="005D2650">
      <w:pPr>
        <w:jc w:val="both"/>
      </w:pPr>
      <w:r w:rsidRPr="003506D0">
        <w:t xml:space="preserve"> </w:t>
      </w:r>
    </w:p>
    <w:p w14:paraId="53019A9F" w14:textId="77777777" w:rsidR="00DA71FB" w:rsidRPr="003506D0" w:rsidRDefault="00B12836" w:rsidP="005D2650">
      <w:pPr>
        <w:jc w:val="both"/>
        <w:rPr>
          <w:b/>
        </w:rPr>
      </w:pPr>
      <w:r w:rsidRPr="003506D0">
        <w:tab/>
      </w:r>
      <w:r w:rsidRPr="003506D0">
        <w:tab/>
      </w:r>
      <w:r w:rsidR="00DA71FB" w:rsidRPr="003506D0">
        <w:rPr>
          <w:b/>
        </w:rPr>
        <w:t>[1]</w:t>
      </w:r>
      <w:r w:rsidR="00DA71FB" w:rsidRPr="003506D0">
        <w:rPr>
          <w:b/>
        </w:rPr>
        <w:tab/>
        <w:t xml:space="preserve">Major entry.  </w:t>
      </w:r>
    </w:p>
    <w:p w14:paraId="7F95A3B8" w14:textId="77777777" w:rsidR="00B12836" w:rsidRPr="003506D0" w:rsidRDefault="00B12836" w:rsidP="005D2650">
      <w:pPr>
        <w:jc w:val="both"/>
      </w:pPr>
    </w:p>
    <w:p w14:paraId="2AB6C182" w14:textId="77777777" w:rsidR="00DA71FB" w:rsidRPr="003506D0" w:rsidRDefault="00B12836" w:rsidP="005D2650">
      <w:pPr>
        <w:jc w:val="both"/>
      </w:pPr>
      <w:r w:rsidRPr="003506D0">
        <w:tab/>
      </w:r>
      <w:r w:rsidRPr="003506D0">
        <w:tab/>
      </w:r>
      <w:r w:rsidRPr="003506D0">
        <w:tab/>
      </w:r>
      <w:r w:rsidR="00DA71FB" w:rsidRPr="003506D0">
        <w:rPr>
          <w:b/>
        </w:rPr>
        <w:t>[a]</w:t>
      </w:r>
      <w:r w:rsidR="00DA71FB" w:rsidRPr="003506D0">
        <w:rPr>
          <w:b/>
        </w:rPr>
        <w:tab/>
        <w:t>Boulevards</w:t>
      </w:r>
      <w:r w:rsidR="00DA71FB" w:rsidRPr="003506D0">
        <w:t xml:space="preserve"> (first 400 linear feet). One tree each side per </w:t>
      </w:r>
      <w:r w:rsidR="00257052" w:rsidRPr="003506D0">
        <w:tab/>
      </w:r>
      <w:r w:rsidR="00257052" w:rsidRPr="003506D0">
        <w:tab/>
      </w:r>
      <w:r w:rsidR="00257052" w:rsidRPr="003506D0">
        <w:tab/>
      </w:r>
      <w:r w:rsidR="00257052" w:rsidRPr="003506D0">
        <w:tab/>
      </w:r>
      <w:r w:rsidR="00257052" w:rsidRPr="003506D0">
        <w:tab/>
      </w:r>
      <w:r w:rsidR="00257052" w:rsidRPr="003506D0">
        <w:tab/>
      </w:r>
      <w:r w:rsidR="00DA71FB" w:rsidRPr="003506D0">
        <w:t xml:space="preserve">40 linear feet of roadway.  </w:t>
      </w:r>
    </w:p>
    <w:p w14:paraId="402A4ED9" w14:textId="77777777" w:rsidR="00B12836" w:rsidRPr="003506D0" w:rsidRDefault="00B12836" w:rsidP="005D2650">
      <w:pPr>
        <w:jc w:val="both"/>
      </w:pPr>
    </w:p>
    <w:p w14:paraId="321FC4A2" w14:textId="77777777" w:rsidR="00490EF5" w:rsidRPr="003506D0" w:rsidRDefault="00B12836" w:rsidP="005D2650">
      <w:pPr>
        <w:jc w:val="both"/>
      </w:pPr>
      <w:r w:rsidRPr="003506D0">
        <w:tab/>
      </w:r>
      <w:r w:rsidRPr="003506D0">
        <w:tab/>
      </w:r>
      <w:r w:rsidRPr="003506D0">
        <w:tab/>
      </w:r>
      <w:r w:rsidR="00DA71FB" w:rsidRPr="003506D0">
        <w:rPr>
          <w:b/>
        </w:rPr>
        <w:t>[b]</w:t>
      </w:r>
      <w:r w:rsidR="00DA71FB" w:rsidRPr="003506D0">
        <w:rPr>
          <w:b/>
        </w:rPr>
        <w:tab/>
        <w:t>Median</w:t>
      </w:r>
      <w:r w:rsidR="00DA71FB" w:rsidRPr="003506D0">
        <w:t xml:space="preserve">. Two trees per 40 linear feet of median length plus </w:t>
      </w:r>
      <w:r w:rsidR="00A837CD" w:rsidRPr="003506D0">
        <w:tab/>
      </w:r>
      <w:r w:rsidR="00A837CD" w:rsidRPr="003506D0">
        <w:tab/>
      </w:r>
      <w:r w:rsidR="00A837CD" w:rsidRPr="003506D0">
        <w:tab/>
      </w:r>
      <w:r w:rsidR="00A837CD" w:rsidRPr="003506D0">
        <w:tab/>
      </w:r>
      <w:r w:rsidR="00A837CD" w:rsidRPr="003506D0">
        <w:tab/>
      </w:r>
      <w:r w:rsidR="00A837CD" w:rsidRPr="003506D0">
        <w:tab/>
      </w:r>
      <w:r w:rsidR="00DA71FB" w:rsidRPr="003506D0">
        <w:t xml:space="preserve">one tree for each 25 linear feet of median where median is </w:t>
      </w:r>
      <w:r w:rsidR="00A837CD" w:rsidRPr="003506D0">
        <w:tab/>
      </w:r>
      <w:r w:rsidR="00A837CD" w:rsidRPr="003506D0">
        <w:tab/>
      </w:r>
      <w:r w:rsidR="00A837CD" w:rsidRPr="003506D0">
        <w:tab/>
      </w:r>
      <w:r w:rsidR="00A837CD" w:rsidRPr="003506D0">
        <w:tab/>
      </w:r>
      <w:r w:rsidR="00A837CD" w:rsidRPr="003506D0">
        <w:tab/>
      </w:r>
      <w:r w:rsidR="00A837CD" w:rsidRPr="003506D0">
        <w:tab/>
      </w:r>
      <w:r w:rsidR="00DA71FB" w:rsidRPr="003506D0">
        <w:t xml:space="preserve">wider than 30 </w:t>
      </w:r>
      <w:r w:rsidR="00A837CD" w:rsidRPr="003506D0">
        <w:tab/>
      </w:r>
      <w:r w:rsidR="00DA71FB" w:rsidRPr="003506D0">
        <w:t xml:space="preserve">feet.   </w:t>
      </w:r>
    </w:p>
    <w:p w14:paraId="07C7409D" w14:textId="77777777" w:rsidR="00E822AA" w:rsidRPr="003506D0" w:rsidRDefault="00DA71FB" w:rsidP="005D2650">
      <w:pPr>
        <w:jc w:val="both"/>
      </w:pPr>
      <w:r w:rsidRPr="003506D0">
        <w:t xml:space="preserve"> </w:t>
      </w:r>
      <w:r w:rsidR="00B12836" w:rsidRPr="003506D0">
        <w:tab/>
      </w:r>
      <w:r w:rsidR="00B12836" w:rsidRPr="003506D0">
        <w:tab/>
      </w:r>
      <w:r w:rsidR="00BE277B" w:rsidRPr="003506D0">
        <w:tab/>
      </w:r>
      <w:r w:rsidR="00BE277B" w:rsidRPr="003506D0">
        <w:tab/>
      </w:r>
    </w:p>
    <w:p w14:paraId="02067EA3" w14:textId="77777777" w:rsidR="00DA71FB" w:rsidRPr="003506D0" w:rsidRDefault="00E822AA" w:rsidP="005D2650">
      <w:pPr>
        <w:jc w:val="both"/>
      </w:pPr>
      <w:r w:rsidRPr="003506D0">
        <w:tab/>
      </w:r>
      <w:r w:rsidRPr="003506D0">
        <w:tab/>
      </w:r>
      <w:r w:rsidR="00DA71FB" w:rsidRPr="003506D0">
        <w:rPr>
          <w:b/>
        </w:rPr>
        <w:t>[2]</w:t>
      </w:r>
      <w:r w:rsidR="00DA71FB" w:rsidRPr="003506D0">
        <w:tab/>
      </w:r>
      <w:r w:rsidR="00DA71FB" w:rsidRPr="003506D0">
        <w:rPr>
          <w:b/>
        </w:rPr>
        <w:t>Roads on the perimeter of business park.</w:t>
      </w:r>
      <w:r w:rsidR="00DA71FB" w:rsidRPr="003506D0">
        <w:t xml:space="preserve">  </w:t>
      </w:r>
    </w:p>
    <w:p w14:paraId="4E34DE26" w14:textId="77777777" w:rsidR="00B12836" w:rsidRPr="003506D0" w:rsidRDefault="00B12836" w:rsidP="005D2650">
      <w:pPr>
        <w:jc w:val="both"/>
      </w:pPr>
    </w:p>
    <w:p w14:paraId="5D3B34B7" w14:textId="77777777" w:rsidR="00DA71FB" w:rsidRPr="003506D0" w:rsidRDefault="00B12836" w:rsidP="005D2650">
      <w:pPr>
        <w:jc w:val="both"/>
      </w:pPr>
      <w:r w:rsidRPr="003506D0">
        <w:tab/>
      </w:r>
      <w:r w:rsidRPr="003506D0">
        <w:tab/>
      </w:r>
      <w:r w:rsidRPr="003506D0">
        <w:tab/>
      </w:r>
      <w:r w:rsidR="00DA71FB" w:rsidRPr="003506D0">
        <w:rPr>
          <w:b/>
        </w:rPr>
        <w:t>[a]</w:t>
      </w:r>
      <w:r w:rsidR="00DA71FB" w:rsidRPr="003506D0">
        <w:tab/>
        <w:t xml:space="preserve">Primary screening by berm not less than two feet in height </w:t>
      </w:r>
      <w:r w:rsidR="00A837CD" w:rsidRPr="003506D0">
        <w:tab/>
      </w:r>
      <w:r w:rsidR="00A837CD" w:rsidRPr="003506D0">
        <w:tab/>
      </w:r>
      <w:r w:rsidR="00A837CD" w:rsidRPr="003506D0">
        <w:tab/>
      </w:r>
      <w:r w:rsidR="00A837CD" w:rsidRPr="003506D0">
        <w:tab/>
      </w:r>
      <w:r w:rsidR="00A837CD" w:rsidRPr="003506D0">
        <w:tab/>
      </w:r>
      <w:r w:rsidR="00A837CD" w:rsidRPr="003506D0">
        <w:tab/>
      </w:r>
      <w:r w:rsidR="00DA71FB" w:rsidRPr="003506D0">
        <w:t xml:space="preserve">nor greater than eight feet in height, averaging four feet in </w:t>
      </w:r>
      <w:r w:rsidR="00A837CD" w:rsidRPr="003506D0">
        <w:tab/>
      </w:r>
      <w:r w:rsidR="00A837CD" w:rsidRPr="003506D0">
        <w:tab/>
      </w:r>
      <w:r w:rsidR="00A837CD" w:rsidRPr="003506D0">
        <w:tab/>
      </w:r>
      <w:r w:rsidR="00A837CD" w:rsidRPr="003506D0">
        <w:tab/>
      </w:r>
      <w:r w:rsidR="00A837CD" w:rsidRPr="003506D0">
        <w:tab/>
      </w:r>
      <w:r w:rsidR="00A837CD" w:rsidRPr="003506D0">
        <w:tab/>
      </w:r>
      <w:r w:rsidR="00DA71FB" w:rsidRPr="003506D0">
        <w:t xml:space="preserve">height.  </w:t>
      </w:r>
    </w:p>
    <w:p w14:paraId="43624A50" w14:textId="77777777" w:rsidR="00B12836" w:rsidRPr="003506D0" w:rsidRDefault="00B12836" w:rsidP="005D2650">
      <w:pPr>
        <w:jc w:val="both"/>
      </w:pPr>
    </w:p>
    <w:p w14:paraId="2CC9C63E" w14:textId="77777777" w:rsidR="00B12836" w:rsidRPr="003506D0" w:rsidRDefault="00B12836" w:rsidP="005D2650">
      <w:pPr>
        <w:jc w:val="both"/>
      </w:pPr>
      <w:r w:rsidRPr="003506D0">
        <w:tab/>
      </w:r>
      <w:r w:rsidRPr="003506D0">
        <w:tab/>
      </w:r>
      <w:r w:rsidRPr="003506D0">
        <w:tab/>
      </w:r>
      <w:r w:rsidR="00DA71FB" w:rsidRPr="003506D0">
        <w:rPr>
          <w:b/>
        </w:rPr>
        <w:t>[b]</w:t>
      </w:r>
      <w:r w:rsidR="00DA71FB" w:rsidRPr="003506D0">
        <w:tab/>
        <w:t xml:space="preserve">Provide one tree per 44 linear feet of frontage.  </w:t>
      </w:r>
    </w:p>
    <w:p w14:paraId="53C6F092" w14:textId="77777777" w:rsidR="00DA71FB" w:rsidRPr="003506D0" w:rsidRDefault="00DA71FB" w:rsidP="005D2650">
      <w:pPr>
        <w:jc w:val="both"/>
      </w:pPr>
      <w:r w:rsidRPr="003506D0">
        <w:t xml:space="preserve">  </w:t>
      </w:r>
    </w:p>
    <w:p w14:paraId="1207E5C9" w14:textId="77777777" w:rsidR="00DA71FB" w:rsidRPr="003506D0" w:rsidRDefault="00B12836" w:rsidP="005D2650">
      <w:pPr>
        <w:jc w:val="both"/>
      </w:pPr>
      <w:r w:rsidRPr="003506D0">
        <w:tab/>
      </w:r>
      <w:r w:rsidRPr="003506D0">
        <w:tab/>
      </w:r>
      <w:r w:rsidR="00DA71FB" w:rsidRPr="003506D0">
        <w:rPr>
          <w:b/>
        </w:rPr>
        <w:t>[3]</w:t>
      </w:r>
      <w:r w:rsidR="00DA71FB" w:rsidRPr="003506D0">
        <w:rPr>
          <w:b/>
        </w:rPr>
        <w:tab/>
        <w:t>Preservation of trees</w:t>
      </w:r>
      <w:r w:rsidR="00DA71FB" w:rsidRPr="003506D0">
        <w:t>.</w:t>
      </w:r>
      <w:r w:rsidR="00257052" w:rsidRPr="003506D0">
        <w:t xml:space="preserve"> </w:t>
      </w:r>
      <w:r w:rsidR="00DA71FB" w:rsidRPr="003506D0">
        <w:t xml:space="preserve"> All reasonable efforts shall be made to preserve </w:t>
      </w:r>
      <w:r w:rsidR="00257052" w:rsidRPr="003506D0">
        <w:tab/>
      </w:r>
      <w:r w:rsidR="00257052" w:rsidRPr="003506D0">
        <w:tab/>
      </w:r>
      <w:r w:rsidR="00257052" w:rsidRPr="003506D0">
        <w:tab/>
      </w:r>
      <w:r w:rsidR="00257052" w:rsidRPr="003506D0">
        <w:tab/>
      </w:r>
      <w:r w:rsidR="00DA71FB" w:rsidRPr="003506D0">
        <w:t xml:space="preserve">the existing trees on each building site.  </w:t>
      </w:r>
    </w:p>
    <w:p w14:paraId="54071434" w14:textId="77777777" w:rsidR="00B12836" w:rsidRPr="003506D0" w:rsidRDefault="00B12836" w:rsidP="005D2650">
      <w:pPr>
        <w:jc w:val="both"/>
      </w:pPr>
    </w:p>
    <w:p w14:paraId="2E9EF3F8" w14:textId="77777777" w:rsidR="00065BD1" w:rsidRPr="003506D0" w:rsidRDefault="00B12836" w:rsidP="005D2650">
      <w:pPr>
        <w:jc w:val="both"/>
      </w:pPr>
      <w:r w:rsidRPr="003506D0">
        <w:tab/>
      </w:r>
      <w:r w:rsidRPr="003506D0">
        <w:tab/>
      </w:r>
      <w:r w:rsidR="00DA71FB" w:rsidRPr="003506D0">
        <w:rPr>
          <w:b/>
        </w:rPr>
        <w:t>[4]</w:t>
      </w:r>
      <w:r w:rsidR="00DA71FB" w:rsidRPr="003506D0">
        <w:rPr>
          <w:b/>
        </w:rPr>
        <w:tab/>
        <w:t>Building site plantings.</w:t>
      </w:r>
      <w:r w:rsidR="00257052" w:rsidRPr="003506D0">
        <w:t xml:space="preserve"> </w:t>
      </w:r>
      <w:r w:rsidR="00DA71FB" w:rsidRPr="003506D0">
        <w:t xml:space="preserve"> Each building shall include a minimum of one </w:t>
      </w:r>
      <w:r w:rsidRPr="003506D0">
        <w:tab/>
      </w:r>
      <w:r w:rsidRPr="003506D0">
        <w:tab/>
      </w:r>
      <w:r w:rsidRPr="003506D0">
        <w:tab/>
      </w:r>
      <w:r w:rsidRPr="003506D0">
        <w:tab/>
      </w:r>
      <w:r w:rsidR="00DA71FB" w:rsidRPr="003506D0">
        <w:t xml:space="preserve">shade tree in frontage areas for each 50 linear feet of building site </w:t>
      </w:r>
      <w:r w:rsidRPr="003506D0">
        <w:tab/>
      </w:r>
      <w:r w:rsidRPr="003506D0">
        <w:tab/>
      </w:r>
      <w:r w:rsidRPr="003506D0">
        <w:tab/>
      </w:r>
      <w:r w:rsidRPr="003506D0">
        <w:tab/>
      </w:r>
      <w:r w:rsidRPr="003506D0">
        <w:tab/>
      </w:r>
      <w:r w:rsidR="00DA71FB" w:rsidRPr="003506D0">
        <w:t xml:space="preserve">frontage. It is recommended that trees be grouped in clusters. </w:t>
      </w:r>
    </w:p>
    <w:p w14:paraId="23024C35" w14:textId="77777777" w:rsidR="00B12836" w:rsidRPr="003506D0" w:rsidRDefault="00DA71FB" w:rsidP="005D2650">
      <w:pPr>
        <w:jc w:val="both"/>
      </w:pPr>
      <w:r w:rsidRPr="003506D0">
        <w:t xml:space="preserve"> </w:t>
      </w:r>
    </w:p>
    <w:p w14:paraId="2A32624D" w14:textId="77777777" w:rsidR="00A463B5" w:rsidRPr="003506D0" w:rsidRDefault="00DA71FB" w:rsidP="005D2650">
      <w:pPr>
        <w:jc w:val="both"/>
      </w:pPr>
      <w:r w:rsidRPr="003506D0">
        <w:rPr>
          <w:b/>
        </w:rPr>
        <w:t>F.</w:t>
      </w:r>
      <w:r w:rsidRPr="003506D0">
        <w:rPr>
          <w:b/>
        </w:rPr>
        <w:tab/>
        <w:t>Underground utilities</w:t>
      </w:r>
      <w:r w:rsidRPr="003506D0">
        <w:t xml:space="preserve">. All exterior on-site utilities, including drainage systems, sewers, </w:t>
      </w:r>
      <w:r w:rsidR="00B12836" w:rsidRPr="003506D0">
        <w:tab/>
      </w:r>
      <w:r w:rsidRPr="003506D0">
        <w:t xml:space="preserve">gas lines, water and electrical, telephone, and communications wires, shall be installed </w:t>
      </w:r>
      <w:r w:rsidR="00B12836" w:rsidRPr="003506D0">
        <w:tab/>
      </w:r>
      <w:r w:rsidRPr="003506D0">
        <w:t xml:space="preserve">and maintained underground. </w:t>
      </w:r>
    </w:p>
    <w:p w14:paraId="69F1DDAA" w14:textId="77777777" w:rsidR="00DA71FB" w:rsidRPr="003506D0" w:rsidRDefault="00DA71FB" w:rsidP="005D2650">
      <w:pPr>
        <w:jc w:val="both"/>
      </w:pPr>
      <w:r w:rsidRPr="003506D0">
        <w:t xml:space="preserve"> </w:t>
      </w:r>
    </w:p>
    <w:p w14:paraId="7ED1BDB6" w14:textId="77777777" w:rsidR="00B12836" w:rsidRPr="003506D0" w:rsidRDefault="00DA71FB" w:rsidP="005D2650">
      <w:pPr>
        <w:jc w:val="both"/>
      </w:pPr>
      <w:r w:rsidRPr="003506D0">
        <w:rPr>
          <w:b/>
        </w:rPr>
        <w:t>G.</w:t>
      </w:r>
      <w:r w:rsidRPr="003506D0">
        <w:rPr>
          <w:b/>
        </w:rPr>
        <w:tab/>
        <w:t>Water retention/detention areas.</w:t>
      </w:r>
      <w:r w:rsidRPr="003506D0">
        <w:t xml:space="preserve"> </w:t>
      </w:r>
      <w:r w:rsidR="00257052" w:rsidRPr="003506D0">
        <w:t xml:space="preserve"> </w:t>
      </w:r>
      <w:r w:rsidRPr="003506D0">
        <w:t xml:space="preserve">To increase the maximum allowable building to gross </w:t>
      </w:r>
      <w:r w:rsidR="00B12836" w:rsidRPr="003506D0">
        <w:tab/>
      </w:r>
      <w:r w:rsidRPr="003506D0">
        <w:t xml:space="preserve">land area ratio, water detention areas will be provided in one or more locations in a </w:t>
      </w:r>
      <w:r w:rsidR="00B12836" w:rsidRPr="003506D0">
        <w:tab/>
      </w:r>
      <w:r w:rsidRPr="003506D0">
        <w:t>business park to handle storm</w:t>
      </w:r>
      <w:r w:rsidR="00C6446D" w:rsidRPr="003506D0">
        <w:t>-</w:t>
      </w:r>
      <w:r w:rsidRPr="003506D0">
        <w:t xml:space="preserve">water drainage from all improved sites within a business </w:t>
      </w:r>
      <w:r w:rsidR="00B12836" w:rsidRPr="003506D0">
        <w:lastRenderedPageBreak/>
        <w:tab/>
      </w:r>
      <w:r w:rsidRPr="003506D0">
        <w:t xml:space="preserve">park. The water retention/detention areas shall be adequately landscaped so as to </w:t>
      </w:r>
      <w:r w:rsidR="00B12836" w:rsidRPr="003506D0">
        <w:tab/>
      </w:r>
      <w:r w:rsidRPr="003506D0">
        <w:t xml:space="preserve">maintain aesthetic conformacy with the entire business park landscape design. Such water </w:t>
      </w:r>
      <w:r w:rsidR="00B12836" w:rsidRPr="003506D0">
        <w:tab/>
      </w:r>
      <w:r w:rsidRPr="003506D0">
        <w:t xml:space="preserve">retention/detention areas and any lot retention/detention areas shall be maintained to </w:t>
      </w:r>
      <w:r w:rsidR="00B12836" w:rsidRPr="003506D0">
        <w:tab/>
      </w:r>
      <w:r w:rsidRPr="003506D0">
        <w:t xml:space="preserve">achieve a high-quality environment. The Village shall have the right, but not the </w:t>
      </w:r>
      <w:r w:rsidR="00B12836" w:rsidRPr="003506D0">
        <w:tab/>
      </w:r>
      <w:r w:rsidRPr="003506D0">
        <w:t xml:space="preserve">obligation, to enforce the maintenance of said water retention/detention areas in proper </w:t>
      </w:r>
      <w:r w:rsidR="00B12836" w:rsidRPr="003506D0">
        <w:tab/>
      </w:r>
      <w:r w:rsidRPr="003506D0">
        <w:t xml:space="preserve">proceedings, either in equity or at law.  </w:t>
      </w:r>
    </w:p>
    <w:p w14:paraId="4F67F217" w14:textId="77777777" w:rsidR="00753F0A" w:rsidRPr="003506D0" w:rsidRDefault="00753F0A" w:rsidP="005D2650">
      <w:pPr>
        <w:jc w:val="both"/>
      </w:pPr>
    </w:p>
    <w:p w14:paraId="61BF49AD" w14:textId="77777777" w:rsidR="00DA71FB" w:rsidRPr="003506D0" w:rsidRDefault="00DA71FB" w:rsidP="005D2650">
      <w:pPr>
        <w:jc w:val="both"/>
      </w:pPr>
      <w:r w:rsidRPr="003506D0">
        <w:rPr>
          <w:b/>
        </w:rPr>
        <w:t>H.</w:t>
      </w:r>
      <w:r w:rsidRPr="003506D0">
        <w:rPr>
          <w:b/>
        </w:rPr>
        <w:tab/>
        <w:t>Maintenance of unimproved sites and condition of improved lots.</w:t>
      </w:r>
      <w:r w:rsidRPr="003506D0">
        <w:t xml:space="preserve"> </w:t>
      </w:r>
      <w:r w:rsidR="006D50F7" w:rsidRPr="003506D0">
        <w:t xml:space="preserve"> </w:t>
      </w:r>
      <w:r w:rsidRPr="003506D0">
        <w:t xml:space="preserve">Sites that are not </w:t>
      </w:r>
      <w:r w:rsidR="00B12836" w:rsidRPr="003506D0">
        <w:tab/>
      </w:r>
      <w:r w:rsidRPr="003506D0">
        <w:t xml:space="preserve">improved or built upon shall be maintained in a clean and neat appearance by the </w:t>
      </w:r>
      <w:r w:rsidR="00B12836" w:rsidRPr="003506D0">
        <w:tab/>
      </w:r>
      <w:r w:rsidRPr="003506D0">
        <w:t xml:space="preserve">property owner. Weeds and brush should be removed bimonthly during the months from </w:t>
      </w:r>
      <w:r w:rsidR="00B12836" w:rsidRPr="003506D0">
        <w:tab/>
      </w:r>
      <w:r w:rsidRPr="003506D0">
        <w:t xml:space="preserve">April through November. The owner or occupant of any lot should at all times keep it and </w:t>
      </w:r>
      <w:r w:rsidR="00B12836" w:rsidRPr="003506D0">
        <w:tab/>
      </w:r>
      <w:r w:rsidRPr="003506D0">
        <w:t xml:space="preserve">the buildings, improvements, and appurtenances thereon in a safe and clean condition and </w:t>
      </w:r>
      <w:r w:rsidR="00B12836" w:rsidRPr="003506D0">
        <w:tab/>
      </w:r>
      <w:r w:rsidRPr="003506D0">
        <w:t xml:space="preserve">comply with all applicable governmental, health, fire, and safety ordinances and </w:t>
      </w:r>
      <w:r w:rsidR="00B12836" w:rsidRPr="003506D0">
        <w:tab/>
      </w:r>
      <w:r w:rsidRPr="003506D0">
        <w:t xml:space="preserve">regulations. (Trash shall be removed expeditiously.)  </w:t>
      </w:r>
    </w:p>
    <w:p w14:paraId="027A4C37" w14:textId="77777777" w:rsidR="00B12836" w:rsidRPr="003506D0" w:rsidRDefault="00B12836" w:rsidP="005D2650">
      <w:pPr>
        <w:jc w:val="both"/>
      </w:pPr>
    </w:p>
    <w:p w14:paraId="28CA8FB5" w14:textId="77777777" w:rsidR="00DA71FB" w:rsidRPr="003506D0" w:rsidRDefault="00DA71FB" w:rsidP="005D2650">
      <w:pPr>
        <w:jc w:val="both"/>
      </w:pPr>
      <w:r w:rsidRPr="003506D0">
        <w:rPr>
          <w:b/>
        </w:rPr>
        <w:t>I.</w:t>
      </w:r>
      <w:r w:rsidRPr="003506D0">
        <w:rPr>
          <w:b/>
        </w:rPr>
        <w:tab/>
        <w:t>Storage areas.</w:t>
      </w:r>
      <w:r w:rsidR="006D50F7" w:rsidRPr="003506D0">
        <w:rPr>
          <w:b/>
        </w:rPr>
        <w:t xml:space="preserve"> </w:t>
      </w:r>
      <w:r w:rsidRPr="003506D0">
        <w:t xml:space="preserve"> Storage, service, maintenance, and loading areas must be constructed, </w:t>
      </w:r>
      <w:r w:rsidR="00B12836" w:rsidRPr="003506D0">
        <w:tab/>
      </w:r>
      <w:r w:rsidRPr="003506D0">
        <w:t xml:space="preserve">maintained, and used in accordance with the following conditions:  </w:t>
      </w:r>
    </w:p>
    <w:p w14:paraId="7DF7CF4B" w14:textId="77777777" w:rsidR="00B12836" w:rsidRPr="003506D0" w:rsidRDefault="00B12836" w:rsidP="005D2650">
      <w:pPr>
        <w:jc w:val="both"/>
      </w:pPr>
    </w:p>
    <w:p w14:paraId="26D87E76" w14:textId="77777777" w:rsidR="00DA71FB" w:rsidRPr="003506D0" w:rsidRDefault="00B12836" w:rsidP="005D2650">
      <w:pPr>
        <w:jc w:val="both"/>
      </w:pPr>
      <w:r w:rsidRPr="003506D0">
        <w:tab/>
      </w:r>
      <w:r w:rsidR="00DA71FB" w:rsidRPr="003506D0">
        <w:rPr>
          <w:b/>
        </w:rPr>
        <w:t>(1)</w:t>
      </w:r>
      <w:r w:rsidR="00DA71FB" w:rsidRPr="003506D0">
        <w:rPr>
          <w:b/>
        </w:rPr>
        <w:tab/>
      </w:r>
      <w:r w:rsidR="00DA71FB" w:rsidRPr="003506D0">
        <w:t xml:space="preserve">No materials, supplies, or equipment shall be stored upon a site except inside a </w:t>
      </w:r>
      <w:r w:rsidRPr="003506D0">
        <w:tab/>
      </w:r>
      <w:r w:rsidRPr="003506D0">
        <w:tab/>
      </w:r>
      <w:r w:rsidRPr="003506D0">
        <w:tab/>
      </w:r>
      <w:r w:rsidR="00DA71FB" w:rsidRPr="003506D0">
        <w:t xml:space="preserve">closed building or behind a durable material wall not less than six feet in height, </w:t>
      </w:r>
      <w:r w:rsidRPr="003506D0">
        <w:tab/>
      </w:r>
      <w:r w:rsidRPr="003506D0">
        <w:tab/>
      </w:r>
      <w:r w:rsidRPr="003506D0">
        <w:tab/>
      </w:r>
      <w:r w:rsidR="00DA71FB" w:rsidRPr="003506D0">
        <w:t xml:space="preserve">screening such material, supplies or equipment from adjacent sites so as not to be </w:t>
      </w:r>
      <w:r w:rsidRPr="003506D0">
        <w:tab/>
      </w:r>
      <w:r w:rsidRPr="003506D0">
        <w:tab/>
      </w:r>
      <w:r w:rsidRPr="003506D0">
        <w:tab/>
      </w:r>
      <w:r w:rsidR="00DA71FB" w:rsidRPr="003506D0">
        <w:t xml:space="preserve">visible from neighboring properties and streets. No stored items shall protrude </w:t>
      </w:r>
      <w:r w:rsidRPr="003506D0">
        <w:tab/>
      </w:r>
      <w:r w:rsidRPr="003506D0">
        <w:tab/>
      </w:r>
      <w:r w:rsidRPr="003506D0">
        <w:tab/>
      </w:r>
      <w:r w:rsidR="00DA71FB" w:rsidRPr="003506D0">
        <w:t xml:space="preserve">above the screen. The outdoor storage of uncontained bulk material is prohibited. </w:t>
      </w:r>
      <w:r w:rsidRPr="003506D0">
        <w:tab/>
      </w:r>
      <w:r w:rsidRPr="003506D0">
        <w:tab/>
      </w:r>
      <w:r w:rsidRPr="003506D0">
        <w:tab/>
      </w:r>
      <w:r w:rsidR="00DA71FB" w:rsidRPr="003506D0">
        <w:t xml:space="preserve">Any outdoor storage areas shall be located in the side or rear yard adjacent to the </w:t>
      </w:r>
      <w:r w:rsidRPr="003506D0">
        <w:tab/>
      </w:r>
      <w:r w:rsidRPr="003506D0">
        <w:tab/>
      </w:r>
      <w:r w:rsidRPr="003506D0">
        <w:tab/>
      </w:r>
      <w:r w:rsidR="00DA71FB" w:rsidRPr="003506D0">
        <w:t xml:space="preserve">main structure and not exceed 1,000 square feet in area. Any attempted variation </w:t>
      </w:r>
      <w:r w:rsidRPr="003506D0">
        <w:tab/>
      </w:r>
      <w:r w:rsidRPr="003506D0">
        <w:tab/>
      </w:r>
      <w:r w:rsidRPr="003506D0">
        <w:tab/>
      </w:r>
      <w:r w:rsidR="00DA71FB" w:rsidRPr="003506D0">
        <w:t xml:space="preserve">to these standards would be allowed only if approved by the Village Board after a </w:t>
      </w:r>
      <w:r w:rsidRPr="003506D0">
        <w:tab/>
      </w:r>
      <w:r w:rsidRPr="003506D0">
        <w:tab/>
      </w:r>
      <w:r w:rsidRPr="003506D0">
        <w:tab/>
      </w:r>
      <w:r w:rsidR="00DA71FB" w:rsidRPr="003506D0">
        <w:t xml:space="preserve">hearing before the Plan Commission.  </w:t>
      </w:r>
    </w:p>
    <w:p w14:paraId="5A78456A" w14:textId="77777777" w:rsidR="00126B92" w:rsidRPr="003506D0" w:rsidRDefault="00126B92" w:rsidP="005D2650">
      <w:pPr>
        <w:jc w:val="both"/>
      </w:pPr>
    </w:p>
    <w:p w14:paraId="530BD776" w14:textId="77777777" w:rsidR="00312AC9" w:rsidRPr="003506D0" w:rsidRDefault="00B12836" w:rsidP="005D2650">
      <w:pPr>
        <w:jc w:val="both"/>
      </w:pPr>
      <w:r w:rsidRPr="003506D0">
        <w:tab/>
      </w:r>
      <w:r w:rsidR="00DA71FB" w:rsidRPr="003506D0">
        <w:rPr>
          <w:b/>
        </w:rPr>
        <w:t>(2)</w:t>
      </w:r>
      <w:r w:rsidR="00DA71FB" w:rsidRPr="003506D0">
        <w:tab/>
        <w:t xml:space="preserve">All trash receptacles and storage areas, service yards, electrical cage enclosures, </w:t>
      </w:r>
      <w:r w:rsidRPr="003506D0">
        <w:tab/>
      </w:r>
      <w:r w:rsidRPr="003506D0">
        <w:tab/>
      </w:r>
      <w:r w:rsidRPr="003506D0">
        <w:tab/>
      </w:r>
      <w:r w:rsidR="00DA71FB" w:rsidRPr="003506D0">
        <w:t xml:space="preserve">incineration and similar equipment for the disposal of materials and storage tanks </w:t>
      </w:r>
      <w:r w:rsidRPr="003506D0">
        <w:tab/>
      </w:r>
      <w:r w:rsidRPr="003506D0">
        <w:tab/>
      </w:r>
      <w:r w:rsidRPr="003506D0">
        <w:tab/>
      </w:r>
      <w:r w:rsidR="00DA71FB" w:rsidRPr="003506D0">
        <w:t xml:space="preserve">shall be screened from view from access streets and front yards of adjacent </w:t>
      </w:r>
      <w:r w:rsidRPr="003506D0">
        <w:tab/>
      </w:r>
      <w:r w:rsidRPr="003506D0">
        <w:tab/>
      </w:r>
      <w:r w:rsidRPr="003506D0">
        <w:tab/>
      </w:r>
      <w:r w:rsidR="00DA71FB" w:rsidRPr="003506D0">
        <w:t xml:space="preserve">properties by means of a fence, berm, wall or dense opaque landscaping materials. </w:t>
      </w:r>
      <w:r w:rsidRPr="003506D0">
        <w:tab/>
      </w:r>
      <w:r w:rsidRPr="003506D0">
        <w:tab/>
      </w:r>
      <w:r w:rsidR="00DA71FB" w:rsidRPr="003506D0">
        <w:t xml:space="preserve">Deposited refuse shall not be visible from outside the refuse enclosure. Storage </w:t>
      </w:r>
      <w:r w:rsidRPr="003506D0">
        <w:tab/>
      </w:r>
      <w:r w:rsidRPr="003506D0">
        <w:tab/>
      </w:r>
      <w:r w:rsidRPr="003506D0">
        <w:tab/>
      </w:r>
      <w:r w:rsidR="00DA71FB" w:rsidRPr="003506D0">
        <w:t xml:space="preserve">areas shall be kept in a neat and orderly manner. The contents or all storage and </w:t>
      </w:r>
      <w:r w:rsidRPr="003506D0">
        <w:tab/>
      </w:r>
      <w:r w:rsidRPr="003506D0">
        <w:tab/>
      </w:r>
      <w:r w:rsidRPr="003506D0">
        <w:tab/>
      </w:r>
      <w:r w:rsidR="00DA71FB" w:rsidRPr="003506D0">
        <w:t xml:space="preserve">trash areas must be directly related to the primary use of the business. Refuse </w:t>
      </w:r>
      <w:r w:rsidRPr="003506D0">
        <w:tab/>
      </w:r>
      <w:r w:rsidRPr="003506D0">
        <w:tab/>
      </w:r>
      <w:r w:rsidRPr="003506D0">
        <w:tab/>
      </w:r>
      <w:r w:rsidR="00DA71FB" w:rsidRPr="003506D0">
        <w:t xml:space="preserve">collection enclosures shall be designed of durable materials with finishes and </w:t>
      </w:r>
      <w:r w:rsidRPr="003506D0">
        <w:tab/>
      </w:r>
      <w:r w:rsidRPr="003506D0">
        <w:tab/>
      </w:r>
      <w:r w:rsidRPr="003506D0">
        <w:tab/>
      </w:r>
      <w:r w:rsidR="00DA71FB" w:rsidRPr="003506D0">
        <w:t xml:space="preserve">colors which are unified and harmonious with the overall architectural theme. </w:t>
      </w:r>
      <w:r w:rsidRPr="003506D0">
        <w:tab/>
      </w:r>
      <w:r w:rsidRPr="003506D0">
        <w:tab/>
      </w:r>
      <w:r w:rsidRPr="003506D0">
        <w:tab/>
      </w:r>
      <w:r w:rsidR="00DA71FB" w:rsidRPr="003506D0">
        <w:t xml:space="preserve">Silos and other tall containers shall not be placed on front yards or other </w:t>
      </w:r>
      <w:r w:rsidRPr="003506D0">
        <w:tab/>
      </w:r>
      <w:r w:rsidRPr="003506D0">
        <w:tab/>
      </w:r>
      <w:r w:rsidRPr="003506D0">
        <w:tab/>
      </w:r>
      <w:r w:rsidRPr="003506D0">
        <w:tab/>
      </w:r>
      <w:r w:rsidR="00DA71FB" w:rsidRPr="003506D0">
        <w:t xml:space="preserve">conspicuous locations and shall not exceed the building height requirements listed </w:t>
      </w:r>
      <w:r w:rsidRPr="003506D0">
        <w:tab/>
      </w:r>
      <w:r w:rsidRPr="003506D0">
        <w:tab/>
      </w:r>
      <w:r w:rsidR="00DA71FB" w:rsidRPr="003506D0">
        <w:t xml:space="preserve">below.   </w:t>
      </w:r>
    </w:p>
    <w:p w14:paraId="0855AF8C" w14:textId="77777777" w:rsidR="00075E64" w:rsidRPr="003506D0" w:rsidRDefault="00075E64" w:rsidP="005D2650">
      <w:pPr>
        <w:jc w:val="both"/>
        <w:rPr>
          <w:b/>
        </w:rPr>
      </w:pPr>
    </w:p>
    <w:p w14:paraId="5A3C53FE" w14:textId="77777777" w:rsidR="008E59C7" w:rsidRDefault="008E59C7" w:rsidP="005D2650">
      <w:pPr>
        <w:jc w:val="both"/>
        <w:rPr>
          <w:b/>
        </w:rPr>
      </w:pPr>
    </w:p>
    <w:p w14:paraId="576F11B6" w14:textId="77777777" w:rsidR="008E59C7" w:rsidRDefault="008E59C7" w:rsidP="005D2650">
      <w:pPr>
        <w:jc w:val="both"/>
        <w:rPr>
          <w:b/>
        </w:rPr>
      </w:pPr>
    </w:p>
    <w:p w14:paraId="5B07562C" w14:textId="77777777" w:rsidR="008E59C7" w:rsidRDefault="008E59C7" w:rsidP="005D2650">
      <w:pPr>
        <w:jc w:val="both"/>
        <w:rPr>
          <w:b/>
        </w:rPr>
      </w:pPr>
    </w:p>
    <w:p w14:paraId="4381B4C5" w14:textId="77777777" w:rsidR="008E59C7" w:rsidRDefault="008E59C7" w:rsidP="005D2650">
      <w:pPr>
        <w:jc w:val="both"/>
        <w:rPr>
          <w:b/>
        </w:rPr>
      </w:pPr>
    </w:p>
    <w:p w14:paraId="6200BAC9" w14:textId="77777777" w:rsidR="00B12836" w:rsidRPr="003506D0" w:rsidRDefault="00DA71FB" w:rsidP="005D2650">
      <w:pPr>
        <w:jc w:val="both"/>
        <w:rPr>
          <w:b/>
        </w:rPr>
      </w:pPr>
      <w:r w:rsidRPr="003506D0">
        <w:rPr>
          <w:b/>
        </w:rPr>
        <w:t>J.</w:t>
      </w:r>
      <w:r w:rsidRPr="003506D0">
        <w:rPr>
          <w:b/>
        </w:rPr>
        <w:tab/>
        <w:t>Architecture.</w:t>
      </w:r>
    </w:p>
    <w:p w14:paraId="510AAD53" w14:textId="77777777" w:rsidR="00DA71FB" w:rsidRPr="003506D0" w:rsidRDefault="00DA71FB" w:rsidP="005D2650">
      <w:pPr>
        <w:jc w:val="both"/>
      </w:pPr>
      <w:r w:rsidRPr="003506D0">
        <w:t xml:space="preserve">  </w:t>
      </w:r>
    </w:p>
    <w:p w14:paraId="21A8301B" w14:textId="77777777" w:rsidR="00DA71FB" w:rsidRPr="003506D0" w:rsidRDefault="00B12836" w:rsidP="005D2650">
      <w:pPr>
        <w:jc w:val="both"/>
        <w:rPr>
          <w:b/>
        </w:rPr>
      </w:pPr>
      <w:r w:rsidRPr="003506D0">
        <w:tab/>
      </w:r>
      <w:r w:rsidR="00DA71FB" w:rsidRPr="003506D0">
        <w:rPr>
          <w:b/>
        </w:rPr>
        <w:t>(1)</w:t>
      </w:r>
      <w:r w:rsidR="00DA71FB" w:rsidRPr="003506D0">
        <w:rPr>
          <w:b/>
        </w:rPr>
        <w:tab/>
        <w:t xml:space="preserve">Building exterior wall materials.  </w:t>
      </w:r>
    </w:p>
    <w:p w14:paraId="4C4A4550" w14:textId="77777777" w:rsidR="00B12836" w:rsidRPr="003506D0" w:rsidRDefault="00B12836" w:rsidP="005D2650">
      <w:pPr>
        <w:jc w:val="both"/>
      </w:pPr>
    </w:p>
    <w:p w14:paraId="5851EF2B" w14:textId="77777777" w:rsidR="00DA71FB" w:rsidRPr="003506D0" w:rsidRDefault="00B12836" w:rsidP="005D2650">
      <w:pPr>
        <w:jc w:val="both"/>
      </w:pPr>
      <w:r w:rsidRPr="003506D0">
        <w:tab/>
      </w:r>
      <w:r w:rsidRPr="003506D0">
        <w:tab/>
      </w:r>
      <w:r w:rsidR="00DA71FB" w:rsidRPr="003506D0">
        <w:rPr>
          <w:b/>
        </w:rPr>
        <w:t>(a)</w:t>
      </w:r>
      <w:r w:rsidR="00DA71FB" w:rsidRPr="003506D0">
        <w:tab/>
        <w:t xml:space="preserve">For buildings of less than 20,000 square feet, the front exterior walls shall </w:t>
      </w:r>
      <w:r w:rsidRPr="003506D0">
        <w:tab/>
      </w:r>
      <w:r w:rsidRPr="003506D0">
        <w:tab/>
      </w:r>
      <w:r w:rsidRPr="003506D0">
        <w:tab/>
      </w:r>
      <w:r w:rsidRPr="003506D0">
        <w:tab/>
      </w:r>
      <w:r w:rsidR="00DA71FB" w:rsidRPr="003506D0">
        <w:t xml:space="preserve">be defined as the closest walls to the most major streets the property </w:t>
      </w:r>
      <w:r w:rsidRPr="003506D0">
        <w:tab/>
      </w:r>
      <w:r w:rsidRPr="003506D0">
        <w:tab/>
      </w:r>
      <w:r w:rsidRPr="003506D0">
        <w:tab/>
      </w:r>
      <w:r w:rsidRPr="003506D0">
        <w:tab/>
      </w:r>
      <w:r w:rsidR="00DA71FB" w:rsidRPr="003506D0">
        <w:t xml:space="preserve">adjoins and shall be of masonry, stone, glass or architectural precast </w:t>
      </w:r>
      <w:r w:rsidRPr="003506D0">
        <w:tab/>
      </w:r>
      <w:r w:rsidRPr="003506D0">
        <w:tab/>
      </w:r>
      <w:r w:rsidRPr="003506D0">
        <w:tab/>
      </w:r>
      <w:r w:rsidRPr="003506D0">
        <w:tab/>
      </w:r>
      <w:r w:rsidR="00DA71FB" w:rsidRPr="003506D0">
        <w:t xml:space="preserve">concrete panels. The side exterior walls may be of metal, except that the </w:t>
      </w:r>
      <w:r w:rsidRPr="003506D0">
        <w:tab/>
      </w:r>
      <w:r w:rsidRPr="003506D0">
        <w:tab/>
      </w:r>
      <w:r w:rsidRPr="003506D0">
        <w:tab/>
      </w:r>
      <w:r w:rsidRPr="003506D0">
        <w:tab/>
      </w:r>
      <w:r w:rsidR="00DA71FB" w:rsidRPr="003506D0">
        <w:t xml:space="preserve">lower third or lower seven feet, whichever is less, of the wall shall be of </w:t>
      </w:r>
      <w:r w:rsidRPr="003506D0">
        <w:tab/>
      </w:r>
      <w:r w:rsidRPr="003506D0">
        <w:tab/>
      </w:r>
      <w:r w:rsidRPr="003506D0">
        <w:tab/>
      </w:r>
      <w:r w:rsidRPr="003506D0">
        <w:tab/>
      </w:r>
      <w:r w:rsidR="00DA71FB" w:rsidRPr="003506D0">
        <w:t xml:space="preserve">masonry, stone, glass or architectural precast concrete panels. In no event </w:t>
      </w:r>
      <w:r w:rsidRPr="003506D0">
        <w:tab/>
      </w:r>
      <w:r w:rsidRPr="003506D0">
        <w:tab/>
      </w:r>
      <w:r w:rsidRPr="003506D0">
        <w:tab/>
      </w:r>
      <w:r w:rsidRPr="003506D0">
        <w:tab/>
      </w:r>
      <w:r w:rsidR="00DA71FB" w:rsidRPr="003506D0">
        <w:t xml:space="preserve">shall concrete blocks be allowed on any exterior surface of a building. </w:t>
      </w:r>
      <w:r w:rsidRPr="003506D0">
        <w:tab/>
      </w:r>
      <w:r w:rsidRPr="003506D0">
        <w:tab/>
      </w:r>
      <w:r w:rsidRPr="003506D0">
        <w:tab/>
      </w:r>
      <w:r w:rsidRPr="003506D0">
        <w:tab/>
      </w:r>
      <w:r w:rsidR="00DA71FB" w:rsidRPr="003506D0">
        <w:t xml:space="preserve">Factory-colored split-faced block (or equal) is acceptable.  </w:t>
      </w:r>
    </w:p>
    <w:p w14:paraId="5A512E0B" w14:textId="77777777" w:rsidR="00B12836" w:rsidRPr="003506D0" w:rsidRDefault="00B12836" w:rsidP="005D2650">
      <w:pPr>
        <w:jc w:val="both"/>
      </w:pPr>
    </w:p>
    <w:p w14:paraId="77604BA3" w14:textId="77777777" w:rsidR="00DA71FB" w:rsidRPr="003506D0" w:rsidRDefault="00B12836" w:rsidP="005D2650">
      <w:pPr>
        <w:jc w:val="both"/>
      </w:pPr>
      <w:r w:rsidRPr="003506D0">
        <w:tab/>
      </w:r>
      <w:r w:rsidRPr="003506D0">
        <w:tab/>
      </w:r>
      <w:r w:rsidR="00DA71FB" w:rsidRPr="003506D0">
        <w:rPr>
          <w:b/>
        </w:rPr>
        <w:t>(b)</w:t>
      </w:r>
      <w:r w:rsidR="00DA71FB" w:rsidRPr="003506D0">
        <w:tab/>
        <w:t xml:space="preserve">For buildings of more than 20,000 square feet, the same instructions as </w:t>
      </w:r>
      <w:r w:rsidRPr="003506D0">
        <w:tab/>
      </w:r>
      <w:r w:rsidRPr="003506D0">
        <w:tab/>
      </w:r>
      <w:r w:rsidRPr="003506D0">
        <w:tab/>
      </w:r>
      <w:r w:rsidRPr="003506D0">
        <w:tab/>
      </w:r>
      <w:r w:rsidR="00DA71FB" w:rsidRPr="003506D0">
        <w:t xml:space="preserve">above shall apply, except that the lower four feet of the side exterior wall </w:t>
      </w:r>
      <w:r w:rsidRPr="003506D0">
        <w:tab/>
      </w:r>
      <w:r w:rsidRPr="003506D0">
        <w:tab/>
      </w:r>
      <w:r w:rsidRPr="003506D0">
        <w:tab/>
      </w:r>
      <w:r w:rsidRPr="003506D0">
        <w:tab/>
      </w:r>
      <w:r w:rsidR="00DA71FB" w:rsidRPr="003506D0">
        <w:t xml:space="preserve">should be of masonry, stone, or architectural precast concrete panels.  </w:t>
      </w:r>
    </w:p>
    <w:p w14:paraId="44429EC8" w14:textId="77777777" w:rsidR="00B12836" w:rsidRPr="003506D0" w:rsidRDefault="00B12836" w:rsidP="005D2650">
      <w:pPr>
        <w:jc w:val="both"/>
      </w:pPr>
    </w:p>
    <w:p w14:paraId="4AD22E28" w14:textId="77777777" w:rsidR="00DA71FB" w:rsidRPr="003506D0" w:rsidRDefault="00B12836" w:rsidP="005D2650">
      <w:pPr>
        <w:jc w:val="both"/>
      </w:pPr>
      <w:r w:rsidRPr="003506D0">
        <w:tab/>
      </w:r>
      <w:r w:rsidRPr="003506D0">
        <w:tab/>
      </w:r>
      <w:r w:rsidR="00DA71FB" w:rsidRPr="003506D0">
        <w:rPr>
          <w:b/>
        </w:rPr>
        <w:t>(c)</w:t>
      </w:r>
      <w:r w:rsidR="00DA71FB" w:rsidRPr="003506D0">
        <w:tab/>
        <w:t xml:space="preserve">Common brick and concrete block are specifically prohibited on any </w:t>
      </w:r>
      <w:r w:rsidRPr="003506D0">
        <w:tab/>
      </w:r>
      <w:r w:rsidRPr="003506D0">
        <w:tab/>
      </w:r>
      <w:r w:rsidRPr="003506D0">
        <w:tab/>
      </w:r>
      <w:r w:rsidRPr="003506D0">
        <w:tab/>
      </w:r>
      <w:r w:rsidR="00DA71FB" w:rsidRPr="003506D0">
        <w:t xml:space="preserve">exterior surface of a building.  </w:t>
      </w:r>
    </w:p>
    <w:p w14:paraId="7C4183A7" w14:textId="77777777" w:rsidR="00B12836" w:rsidRPr="003506D0" w:rsidRDefault="00B12836" w:rsidP="005D2650">
      <w:pPr>
        <w:jc w:val="both"/>
      </w:pPr>
    </w:p>
    <w:p w14:paraId="786496AD" w14:textId="77777777" w:rsidR="00DA71FB" w:rsidRPr="003506D0" w:rsidRDefault="00B12836" w:rsidP="005D2650">
      <w:pPr>
        <w:jc w:val="both"/>
      </w:pPr>
      <w:r w:rsidRPr="003506D0">
        <w:tab/>
      </w:r>
      <w:r w:rsidRPr="003506D0">
        <w:tab/>
      </w:r>
      <w:r w:rsidR="00DA71FB" w:rsidRPr="003506D0">
        <w:rPr>
          <w:b/>
        </w:rPr>
        <w:t>(d)</w:t>
      </w:r>
      <w:r w:rsidR="00DA71FB" w:rsidRPr="003506D0">
        <w:tab/>
        <w:t xml:space="preserve">One dominant material should be selected and expressed with its own </w:t>
      </w:r>
      <w:r w:rsidRPr="003506D0">
        <w:tab/>
      </w:r>
      <w:r w:rsidRPr="003506D0">
        <w:tab/>
      </w:r>
      <w:r w:rsidRPr="003506D0">
        <w:tab/>
      </w:r>
      <w:r w:rsidRPr="003506D0">
        <w:tab/>
      </w:r>
      <w:r w:rsidR="00DA71FB" w:rsidRPr="003506D0">
        <w:t xml:space="preserve">natural integrity. Materials which convey permanence, substance, </w:t>
      </w:r>
      <w:r w:rsidRPr="003506D0">
        <w:tab/>
      </w:r>
      <w:r w:rsidRPr="003506D0">
        <w:tab/>
      </w:r>
      <w:r w:rsidRPr="003506D0">
        <w:tab/>
      </w:r>
      <w:r w:rsidRPr="003506D0">
        <w:tab/>
      </w:r>
      <w:r w:rsidRPr="003506D0">
        <w:tab/>
      </w:r>
      <w:r w:rsidR="00DA71FB" w:rsidRPr="003506D0">
        <w:t xml:space="preserve">timelessness, and restraint are required.  </w:t>
      </w:r>
    </w:p>
    <w:p w14:paraId="45F5522C" w14:textId="77777777" w:rsidR="00660CCC" w:rsidRPr="003506D0" w:rsidRDefault="00660CCC" w:rsidP="005D2650">
      <w:pPr>
        <w:jc w:val="both"/>
      </w:pPr>
    </w:p>
    <w:p w14:paraId="6F5E4E67" w14:textId="77777777" w:rsidR="00DA71FB" w:rsidRPr="003506D0" w:rsidRDefault="00B12836" w:rsidP="005D2650">
      <w:pPr>
        <w:jc w:val="both"/>
      </w:pPr>
      <w:r w:rsidRPr="003506D0">
        <w:tab/>
      </w:r>
      <w:r w:rsidRPr="003506D0">
        <w:tab/>
      </w:r>
      <w:r w:rsidR="00DA71FB" w:rsidRPr="003506D0">
        <w:rPr>
          <w:b/>
        </w:rPr>
        <w:t>(e)</w:t>
      </w:r>
      <w:r w:rsidR="00DA71FB" w:rsidRPr="003506D0">
        <w:tab/>
        <w:t xml:space="preserve">Low maintenance should be a major consideration.  </w:t>
      </w:r>
    </w:p>
    <w:p w14:paraId="0FF2BF41" w14:textId="77777777" w:rsidR="00B12836" w:rsidRPr="003506D0" w:rsidRDefault="00B12836" w:rsidP="005D2650">
      <w:pPr>
        <w:jc w:val="both"/>
      </w:pPr>
    </w:p>
    <w:p w14:paraId="6E9FE193" w14:textId="77777777" w:rsidR="00DA71FB" w:rsidRPr="003506D0" w:rsidRDefault="00B12836" w:rsidP="005D2650">
      <w:pPr>
        <w:jc w:val="both"/>
      </w:pPr>
      <w:r w:rsidRPr="003506D0">
        <w:tab/>
      </w:r>
      <w:r w:rsidRPr="003506D0">
        <w:tab/>
      </w:r>
      <w:r w:rsidR="00DA71FB" w:rsidRPr="003506D0">
        <w:rPr>
          <w:b/>
        </w:rPr>
        <w:t>(f)</w:t>
      </w:r>
      <w:r w:rsidR="00DA71FB" w:rsidRPr="003506D0">
        <w:tab/>
        <w:t xml:space="preserve">Materials shall blend with those existing in the adjacent area of the </w:t>
      </w:r>
      <w:r w:rsidRPr="003506D0">
        <w:tab/>
      </w:r>
      <w:r w:rsidRPr="003506D0">
        <w:tab/>
      </w:r>
      <w:r w:rsidRPr="003506D0">
        <w:tab/>
      </w:r>
      <w:r w:rsidRPr="003506D0">
        <w:tab/>
      </w:r>
      <w:r w:rsidRPr="003506D0">
        <w:tab/>
      </w:r>
      <w:r w:rsidR="00DA71FB" w:rsidRPr="003506D0">
        <w:t xml:space="preserve">property.    </w:t>
      </w:r>
    </w:p>
    <w:p w14:paraId="069DB0C1" w14:textId="77777777" w:rsidR="00490EF5" w:rsidRPr="003506D0" w:rsidRDefault="00490EF5" w:rsidP="005D2650">
      <w:pPr>
        <w:jc w:val="both"/>
      </w:pPr>
    </w:p>
    <w:p w14:paraId="6A928266" w14:textId="77777777" w:rsidR="00DA71FB" w:rsidRPr="003506D0" w:rsidRDefault="00B12836" w:rsidP="005D2650">
      <w:pPr>
        <w:jc w:val="both"/>
        <w:rPr>
          <w:b/>
        </w:rPr>
      </w:pPr>
      <w:r w:rsidRPr="003506D0">
        <w:rPr>
          <w:b/>
        </w:rPr>
        <w:tab/>
      </w:r>
      <w:r w:rsidR="00DA71FB" w:rsidRPr="003506D0">
        <w:rPr>
          <w:b/>
        </w:rPr>
        <w:t>(2)</w:t>
      </w:r>
      <w:r w:rsidR="00DA71FB" w:rsidRPr="003506D0">
        <w:rPr>
          <w:b/>
        </w:rPr>
        <w:tab/>
        <w:t xml:space="preserve">Color and texture.  </w:t>
      </w:r>
    </w:p>
    <w:p w14:paraId="11A17C4B" w14:textId="77777777" w:rsidR="00B12836" w:rsidRPr="003506D0" w:rsidRDefault="00B12836" w:rsidP="005D2650">
      <w:pPr>
        <w:jc w:val="both"/>
      </w:pPr>
    </w:p>
    <w:p w14:paraId="7B29F8AC" w14:textId="77777777" w:rsidR="00490EF5" w:rsidRPr="003506D0" w:rsidRDefault="00B12836" w:rsidP="005D2650">
      <w:pPr>
        <w:jc w:val="both"/>
      </w:pPr>
      <w:r w:rsidRPr="003506D0">
        <w:tab/>
      </w:r>
      <w:r w:rsidRPr="003506D0">
        <w:tab/>
      </w:r>
      <w:r w:rsidR="00DA71FB" w:rsidRPr="003506D0">
        <w:rPr>
          <w:b/>
        </w:rPr>
        <w:t>(a)</w:t>
      </w:r>
      <w:r w:rsidR="00DA71FB" w:rsidRPr="003506D0">
        <w:tab/>
        <w:t xml:space="preserve">Simple and uniform texture patterns are encouraged to create shadow </w:t>
      </w:r>
      <w:r w:rsidRPr="003506D0">
        <w:tab/>
      </w:r>
      <w:r w:rsidRPr="003506D0">
        <w:tab/>
      </w:r>
      <w:r w:rsidRPr="003506D0">
        <w:tab/>
      </w:r>
      <w:r w:rsidRPr="003506D0">
        <w:tab/>
      </w:r>
      <w:r w:rsidR="00DA71FB" w:rsidRPr="003506D0">
        <w:t xml:space="preserve">patterns which will reduce the high visibility of the building. </w:t>
      </w:r>
    </w:p>
    <w:p w14:paraId="1435DDDE" w14:textId="77777777" w:rsidR="00DA71FB" w:rsidRPr="003506D0" w:rsidRDefault="00DA71FB" w:rsidP="005D2650">
      <w:pPr>
        <w:jc w:val="both"/>
      </w:pPr>
      <w:r w:rsidRPr="003506D0">
        <w:t xml:space="preserve"> </w:t>
      </w:r>
    </w:p>
    <w:p w14:paraId="718D3907" w14:textId="77777777" w:rsidR="0028490E" w:rsidRPr="003506D0" w:rsidRDefault="00B12836" w:rsidP="005D2650">
      <w:pPr>
        <w:jc w:val="both"/>
      </w:pPr>
      <w:r w:rsidRPr="003506D0">
        <w:tab/>
      </w:r>
      <w:r w:rsidRPr="003506D0">
        <w:tab/>
      </w:r>
      <w:r w:rsidR="00DA71FB" w:rsidRPr="003506D0">
        <w:rPr>
          <w:b/>
        </w:rPr>
        <w:t>(b)</w:t>
      </w:r>
      <w:r w:rsidR="00DA71FB" w:rsidRPr="003506D0">
        <w:tab/>
        <w:t xml:space="preserve">Variations in color shall be kept to a minimum. </w:t>
      </w:r>
    </w:p>
    <w:p w14:paraId="51D1C843" w14:textId="77777777" w:rsidR="00B12836" w:rsidRPr="003506D0" w:rsidRDefault="00DA71FB" w:rsidP="005D2650">
      <w:pPr>
        <w:jc w:val="both"/>
      </w:pPr>
      <w:r w:rsidRPr="003506D0">
        <w:t xml:space="preserve"> </w:t>
      </w:r>
    </w:p>
    <w:p w14:paraId="77FCA2F4" w14:textId="77777777" w:rsidR="00B12836" w:rsidRPr="003506D0" w:rsidRDefault="00B12836" w:rsidP="005D2650">
      <w:pPr>
        <w:jc w:val="both"/>
      </w:pPr>
      <w:r w:rsidRPr="003506D0">
        <w:tab/>
      </w:r>
      <w:r w:rsidRPr="003506D0">
        <w:tab/>
      </w:r>
      <w:r w:rsidR="00DA71FB" w:rsidRPr="003506D0">
        <w:rPr>
          <w:b/>
        </w:rPr>
        <w:t>(c)</w:t>
      </w:r>
      <w:r w:rsidR="00DA71FB" w:rsidRPr="003506D0">
        <w:tab/>
        <w:t xml:space="preserve">Colors shall be subdued in tone. </w:t>
      </w:r>
    </w:p>
    <w:p w14:paraId="32046B12" w14:textId="77777777" w:rsidR="00DA71FB" w:rsidRPr="003506D0" w:rsidRDefault="00DA71FB" w:rsidP="005D2650">
      <w:pPr>
        <w:jc w:val="both"/>
      </w:pPr>
      <w:r w:rsidRPr="003506D0">
        <w:t xml:space="preserve"> </w:t>
      </w:r>
    </w:p>
    <w:p w14:paraId="6E8C51E6" w14:textId="77777777" w:rsidR="00B12836" w:rsidRPr="003506D0" w:rsidRDefault="00B12836" w:rsidP="005D2650">
      <w:pPr>
        <w:jc w:val="both"/>
      </w:pPr>
      <w:r w:rsidRPr="003506D0">
        <w:tab/>
      </w:r>
      <w:r w:rsidRPr="003506D0">
        <w:tab/>
      </w:r>
      <w:r w:rsidR="00DA71FB" w:rsidRPr="003506D0">
        <w:rPr>
          <w:b/>
        </w:rPr>
        <w:t>(d)</w:t>
      </w:r>
      <w:r w:rsidR="00DA71FB" w:rsidRPr="003506D0">
        <w:tab/>
        <w:t xml:space="preserve">Accent colors may be used to express corporate identity.  </w:t>
      </w:r>
    </w:p>
    <w:p w14:paraId="182EE5E2" w14:textId="77777777" w:rsidR="00DA71FB" w:rsidRPr="003506D0" w:rsidRDefault="00DA71FB" w:rsidP="005D2650">
      <w:pPr>
        <w:jc w:val="both"/>
      </w:pPr>
      <w:r w:rsidRPr="003506D0">
        <w:t xml:space="preserve">  </w:t>
      </w:r>
    </w:p>
    <w:p w14:paraId="5A35D65B" w14:textId="77777777" w:rsidR="00DA71FB" w:rsidRPr="003506D0" w:rsidRDefault="00B12836" w:rsidP="005D2650">
      <w:pPr>
        <w:jc w:val="both"/>
      </w:pPr>
      <w:r w:rsidRPr="003506D0">
        <w:tab/>
      </w:r>
      <w:r w:rsidR="00DA71FB" w:rsidRPr="003506D0">
        <w:rPr>
          <w:b/>
        </w:rPr>
        <w:t>(3)</w:t>
      </w:r>
      <w:r w:rsidR="00DA71FB" w:rsidRPr="003506D0">
        <w:rPr>
          <w:b/>
        </w:rPr>
        <w:tab/>
        <w:t>Building roofs.</w:t>
      </w:r>
      <w:r w:rsidR="006D50F7" w:rsidRPr="003506D0">
        <w:rPr>
          <w:b/>
        </w:rPr>
        <w:t xml:space="preserve"> </w:t>
      </w:r>
      <w:r w:rsidR="00DA71FB" w:rsidRPr="003506D0">
        <w:rPr>
          <w:b/>
        </w:rPr>
        <w:t xml:space="preserve"> </w:t>
      </w:r>
      <w:r w:rsidR="00DA71FB" w:rsidRPr="003506D0">
        <w:t xml:space="preserve">Sloped roof treatments are acceptable with certain exceptions. </w:t>
      </w:r>
      <w:r w:rsidRPr="003506D0">
        <w:tab/>
      </w:r>
      <w:r w:rsidRPr="003506D0">
        <w:tab/>
      </w:r>
      <w:r w:rsidRPr="003506D0">
        <w:tab/>
      </w:r>
      <w:r w:rsidR="00DA71FB" w:rsidRPr="003506D0">
        <w:t xml:space="preserve">Sloped roofs may be of any traditional roof material except wood, fiberglass, and </w:t>
      </w:r>
      <w:r w:rsidRPr="003506D0">
        <w:tab/>
      </w:r>
      <w:r w:rsidRPr="003506D0">
        <w:tab/>
      </w:r>
      <w:r w:rsidRPr="003506D0">
        <w:tab/>
      </w:r>
      <w:r w:rsidR="00DA71FB" w:rsidRPr="003506D0">
        <w:t xml:space="preserve">asphalt, unless specifically approved by the Architectural and Site Plan Review </w:t>
      </w:r>
      <w:r w:rsidRPr="003506D0">
        <w:tab/>
      </w:r>
      <w:r w:rsidRPr="003506D0">
        <w:tab/>
      </w:r>
      <w:r w:rsidRPr="003506D0">
        <w:tab/>
      </w:r>
      <w:r w:rsidR="00DA71FB" w:rsidRPr="003506D0">
        <w:t xml:space="preserve">Committee.  </w:t>
      </w:r>
    </w:p>
    <w:p w14:paraId="5E6D574B" w14:textId="77777777" w:rsidR="00B12836" w:rsidRPr="003506D0" w:rsidRDefault="00B12836" w:rsidP="005D2650">
      <w:pPr>
        <w:jc w:val="both"/>
      </w:pPr>
    </w:p>
    <w:p w14:paraId="23BACA37" w14:textId="77777777" w:rsidR="00407D5B" w:rsidRPr="003506D0" w:rsidRDefault="00B12836" w:rsidP="005D2650">
      <w:pPr>
        <w:jc w:val="both"/>
      </w:pPr>
      <w:r w:rsidRPr="003506D0">
        <w:tab/>
      </w:r>
      <w:r w:rsidR="00DA71FB" w:rsidRPr="003506D0">
        <w:rPr>
          <w:b/>
        </w:rPr>
        <w:t>(4)</w:t>
      </w:r>
      <w:r w:rsidR="00DA71FB" w:rsidRPr="003506D0">
        <w:rPr>
          <w:b/>
        </w:rPr>
        <w:tab/>
        <w:t>Height limitations.</w:t>
      </w:r>
      <w:r w:rsidR="00DA71FB" w:rsidRPr="003506D0">
        <w:t xml:space="preserve"> </w:t>
      </w:r>
      <w:r w:rsidR="006D50F7" w:rsidRPr="003506D0">
        <w:t xml:space="preserve"> </w:t>
      </w:r>
      <w:r w:rsidR="00DA71FB" w:rsidRPr="003506D0">
        <w:t xml:space="preserve">No building erected shall exceed 45 feet in height. If a </w:t>
      </w:r>
      <w:r w:rsidR="006D50F7" w:rsidRPr="003506D0">
        <w:tab/>
      </w:r>
      <w:r w:rsidR="006D50F7" w:rsidRPr="003506D0">
        <w:tab/>
      </w:r>
      <w:r w:rsidR="006D50F7" w:rsidRPr="003506D0">
        <w:tab/>
      </w:r>
      <w:r w:rsidR="00DA71FB" w:rsidRPr="003506D0">
        <w:t xml:space="preserve">building exceeds 45 feet in height, the front yard setback should be increased by </w:t>
      </w:r>
      <w:r w:rsidRPr="003506D0">
        <w:tab/>
      </w:r>
      <w:r w:rsidRPr="003506D0">
        <w:tab/>
      </w:r>
      <w:r w:rsidRPr="003506D0">
        <w:tab/>
      </w:r>
      <w:r w:rsidR="00DA71FB" w:rsidRPr="003506D0">
        <w:t xml:space="preserve">one foot for every one foot in excess of 35 feet. The maximum height shall be 60 </w:t>
      </w:r>
      <w:r w:rsidRPr="003506D0">
        <w:tab/>
      </w:r>
      <w:r w:rsidRPr="003506D0">
        <w:tab/>
      </w:r>
      <w:r w:rsidRPr="003506D0">
        <w:tab/>
      </w:r>
      <w:r w:rsidR="00DA71FB" w:rsidRPr="003506D0">
        <w:t>feet</w:t>
      </w:r>
    </w:p>
    <w:p w14:paraId="4FEC5E05" w14:textId="77777777" w:rsidR="00DA71FB" w:rsidRPr="003506D0" w:rsidRDefault="00DA71FB" w:rsidP="005D2650">
      <w:pPr>
        <w:jc w:val="both"/>
      </w:pPr>
      <w:r w:rsidRPr="003506D0">
        <w:t xml:space="preserve">  </w:t>
      </w:r>
    </w:p>
    <w:p w14:paraId="39DFCEF1" w14:textId="77777777" w:rsidR="00B12836" w:rsidRPr="003506D0" w:rsidRDefault="00DA71FB" w:rsidP="005D2650">
      <w:pPr>
        <w:jc w:val="both"/>
        <w:rPr>
          <w:b/>
        </w:rPr>
      </w:pPr>
      <w:r w:rsidRPr="003506D0">
        <w:rPr>
          <w:b/>
        </w:rPr>
        <w:t>K.</w:t>
      </w:r>
      <w:r w:rsidRPr="003506D0">
        <w:rPr>
          <w:b/>
        </w:rPr>
        <w:tab/>
        <w:t xml:space="preserve">Lighting guidelines. </w:t>
      </w:r>
    </w:p>
    <w:p w14:paraId="5A12C752" w14:textId="77777777" w:rsidR="00DA71FB" w:rsidRPr="003506D0" w:rsidRDefault="00DA71FB" w:rsidP="005D2650">
      <w:pPr>
        <w:jc w:val="both"/>
      </w:pPr>
      <w:r w:rsidRPr="003506D0">
        <w:lastRenderedPageBreak/>
        <w:t xml:space="preserve"> </w:t>
      </w:r>
    </w:p>
    <w:p w14:paraId="1D75717A" w14:textId="77777777" w:rsidR="00DA71FB" w:rsidRPr="003506D0" w:rsidRDefault="00B12836" w:rsidP="005D2650">
      <w:pPr>
        <w:jc w:val="both"/>
        <w:rPr>
          <w:b/>
        </w:rPr>
      </w:pPr>
      <w:r w:rsidRPr="003506D0">
        <w:rPr>
          <w:b/>
        </w:rPr>
        <w:tab/>
      </w:r>
      <w:r w:rsidR="00DA71FB" w:rsidRPr="003506D0">
        <w:rPr>
          <w:b/>
        </w:rPr>
        <w:t>(1)</w:t>
      </w:r>
      <w:r w:rsidR="00DA71FB" w:rsidRPr="003506D0">
        <w:rPr>
          <w:b/>
        </w:rPr>
        <w:tab/>
        <w:t xml:space="preserve">Lighting shall be designed to achieve the following objectives:  </w:t>
      </w:r>
    </w:p>
    <w:p w14:paraId="3D8F233F" w14:textId="77777777" w:rsidR="00B12836" w:rsidRPr="003506D0" w:rsidRDefault="00B12836" w:rsidP="005D2650">
      <w:pPr>
        <w:jc w:val="both"/>
      </w:pPr>
    </w:p>
    <w:p w14:paraId="3747FE21" w14:textId="77777777" w:rsidR="00DA71FB" w:rsidRPr="003506D0" w:rsidRDefault="00B12836" w:rsidP="005D2650">
      <w:pPr>
        <w:jc w:val="both"/>
      </w:pPr>
      <w:r w:rsidRPr="003506D0">
        <w:tab/>
      </w:r>
      <w:r w:rsidRPr="003506D0">
        <w:tab/>
      </w:r>
      <w:r w:rsidR="00DA71FB" w:rsidRPr="003506D0">
        <w:rPr>
          <w:b/>
        </w:rPr>
        <w:t>(a)</w:t>
      </w:r>
      <w:r w:rsidR="00DA71FB" w:rsidRPr="003506D0">
        <w:tab/>
        <w:t xml:space="preserve">To contribute to the safe and efficient use of a development site.  </w:t>
      </w:r>
    </w:p>
    <w:p w14:paraId="5FED1473" w14:textId="77777777" w:rsidR="00B12836" w:rsidRPr="003506D0" w:rsidRDefault="00B12836" w:rsidP="005D2650">
      <w:pPr>
        <w:jc w:val="both"/>
      </w:pPr>
    </w:p>
    <w:p w14:paraId="25365F2A" w14:textId="77777777" w:rsidR="00DA71FB" w:rsidRPr="003506D0" w:rsidRDefault="00B12836" w:rsidP="005D2650">
      <w:pPr>
        <w:jc w:val="both"/>
      </w:pPr>
      <w:r w:rsidRPr="003506D0">
        <w:tab/>
      </w:r>
      <w:r w:rsidRPr="003506D0">
        <w:tab/>
      </w:r>
      <w:r w:rsidR="00DA71FB" w:rsidRPr="003506D0">
        <w:rPr>
          <w:b/>
        </w:rPr>
        <w:t>(b)</w:t>
      </w:r>
      <w:r w:rsidR="00DA71FB" w:rsidRPr="003506D0">
        <w:rPr>
          <w:b/>
        </w:rPr>
        <w:tab/>
      </w:r>
      <w:r w:rsidR="00DA71FB" w:rsidRPr="003506D0">
        <w:t xml:space="preserve">To contribute to the site security.  </w:t>
      </w:r>
    </w:p>
    <w:p w14:paraId="31ED8A80" w14:textId="77777777" w:rsidR="006361F9" w:rsidRPr="003506D0" w:rsidRDefault="006361F9" w:rsidP="005D2650">
      <w:pPr>
        <w:jc w:val="both"/>
      </w:pPr>
    </w:p>
    <w:p w14:paraId="00E72BD7" w14:textId="77777777" w:rsidR="00DA71FB" w:rsidRPr="003506D0" w:rsidRDefault="00B12836" w:rsidP="005D2650">
      <w:pPr>
        <w:jc w:val="both"/>
      </w:pPr>
      <w:r w:rsidRPr="003506D0">
        <w:tab/>
      </w:r>
      <w:r w:rsidRPr="003506D0">
        <w:tab/>
      </w:r>
      <w:r w:rsidR="00DA71FB" w:rsidRPr="003506D0">
        <w:rPr>
          <w:b/>
        </w:rPr>
        <w:t>(c)</w:t>
      </w:r>
      <w:r w:rsidR="00DA71FB" w:rsidRPr="003506D0">
        <w:tab/>
        <w:t xml:space="preserve">To complement and reinforce the architecture and site design character.  </w:t>
      </w:r>
    </w:p>
    <w:p w14:paraId="3F899AB1" w14:textId="77777777" w:rsidR="00B12836" w:rsidRPr="003506D0" w:rsidRDefault="00B12836" w:rsidP="005D2650">
      <w:pPr>
        <w:jc w:val="both"/>
      </w:pPr>
    </w:p>
    <w:p w14:paraId="1D004C00" w14:textId="77777777" w:rsidR="00B12836" w:rsidRPr="003506D0" w:rsidRDefault="00B12836" w:rsidP="005D2650">
      <w:pPr>
        <w:jc w:val="both"/>
      </w:pPr>
      <w:r w:rsidRPr="003506D0">
        <w:tab/>
      </w:r>
      <w:r w:rsidRPr="003506D0">
        <w:tab/>
      </w:r>
      <w:r w:rsidR="00DA71FB" w:rsidRPr="003506D0">
        <w:rPr>
          <w:b/>
        </w:rPr>
        <w:t>(d)</w:t>
      </w:r>
      <w:r w:rsidR="00DA71FB" w:rsidRPr="003506D0">
        <w:tab/>
        <w:t xml:space="preserve">To keep on-site parking lot lighting fixtures and illumination levels </w:t>
      </w:r>
    </w:p>
    <w:p w14:paraId="2F7056D2" w14:textId="77777777" w:rsidR="00A463B5" w:rsidRPr="003506D0" w:rsidRDefault="00B12836" w:rsidP="005D2650">
      <w:pPr>
        <w:jc w:val="both"/>
      </w:pPr>
      <w:r w:rsidRPr="003506D0">
        <w:tab/>
      </w:r>
      <w:r w:rsidRPr="003506D0">
        <w:tab/>
      </w:r>
      <w:r w:rsidRPr="003506D0">
        <w:tab/>
      </w:r>
      <w:r w:rsidR="00DA71FB" w:rsidRPr="003506D0">
        <w:t>co</w:t>
      </w:r>
      <w:r w:rsidR="00EE1327" w:rsidRPr="003506D0">
        <w:t>nsistent throughout the park.</w:t>
      </w:r>
    </w:p>
    <w:p w14:paraId="03BF8052" w14:textId="77777777" w:rsidR="00B12836" w:rsidRPr="003506D0" w:rsidRDefault="00EE1327" w:rsidP="005D2650">
      <w:pPr>
        <w:jc w:val="both"/>
      </w:pPr>
      <w:r w:rsidRPr="003506D0">
        <w:t xml:space="preserve">  </w:t>
      </w:r>
    </w:p>
    <w:p w14:paraId="64AA8EF2" w14:textId="77777777" w:rsidR="00B12836" w:rsidRPr="003506D0" w:rsidRDefault="00B12836" w:rsidP="005D2650">
      <w:pPr>
        <w:jc w:val="both"/>
      </w:pPr>
      <w:r w:rsidRPr="003506D0">
        <w:tab/>
      </w:r>
      <w:r w:rsidRPr="003506D0">
        <w:tab/>
      </w:r>
      <w:r w:rsidR="00DA71FB" w:rsidRPr="003506D0">
        <w:rPr>
          <w:b/>
        </w:rPr>
        <w:t>(e)</w:t>
      </w:r>
      <w:r w:rsidR="00DA71FB" w:rsidRPr="003506D0">
        <w:tab/>
        <w:t xml:space="preserve">To prevent casting glare onto adjacent lots and streets. </w:t>
      </w:r>
    </w:p>
    <w:p w14:paraId="7E3ACCDA" w14:textId="77777777" w:rsidR="00DA71FB" w:rsidRPr="003506D0" w:rsidRDefault="00DA71FB" w:rsidP="005D2650">
      <w:pPr>
        <w:jc w:val="both"/>
      </w:pPr>
      <w:r w:rsidRPr="003506D0">
        <w:t xml:space="preserve"> </w:t>
      </w:r>
    </w:p>
    <w:p w14:paraId="30D1B976" w14:textId="77777777" w:rsidR="00B12836" w:rsidRPr="003506D0" w:rsidRDefault="00B12836" w:rsidP="005D2650">
      <w:pPr>
        <w:jc w:val="both"/>
      </w:pPr>
      <w:r w:rsidRPr="003506D0">
        <w:tab/>
      </w:r>
      <w:r w:rsidRPr="003506D0">
        <w:tab/>
      </w:r>
      <w:r w:rsidR="00DA71FB" w:rsidRPr="003506D0">
        <w:rPr>
          <w:b/>
        </w:rPr>
        <w:t>(f)</w:t>
      </w:r>
      <w:r w:rsidR="00DA71FB" w:rsidRPr="003506D0">
        <w:tab/>
        <w:t xml:space="preserve">To encourage conformity with energy savings guidelines. </w:t>
      </w:r>
    </w:p>
    <w:p w14:paraId="78C4BDDA" w14:textId="77777777" w:rsidR="00DA71FB" w:rsidRPr="003506D0" w:rsidRDefault="00DA71FB" w:rsidP="005D2650">
      <w:pPr>
        <w:jc w:val="both"/>
      </w:pPr>
      <w:r w:rsidRPr="003506D0">
        <w:t xml:space="preserve"> </w:t>
      </w:r>
    </w:p>
    <w:p w14:paraId="2EB45A2B" w14:textId="77777777" w:rsidR="00B12836" w:rsidRPr="003506D0" w:rsidRDefault="00B12836" w:rsidP="005D2650">
      <w:pPr>
        <w:jc w:val="both"/>
      </w:pPr>
      <w:r w:rsidRPr="003506D0">
        <w:tab/>
      </w:r>
      <w:r w:rsidRPr="003506D0">
        <w:tab/>
      </w:r>
      <w:r w:rsidR="00DA71FB" w:rsidRPr="003506D0">
        <w:rPr>
          <w:b/>
        </w:rPr>
        <w:t>(g)</w:t>
      </w:r>
      <w:r w:rsidR="00DA71FB" w:rsidRPr="003506D0">
        <w:tab/>
        <w:t xml:space="preserve">Architecturally, to articulate and animate the particular building design, as </w:t>
      </w:r>
      <w:r w:rsidRPr="003506D0">
        <w:tab/>
      </w:r>
      <w:r w:rsidRPr="003506D0">
        <w:tab/>
      </w:r>
      <w:r w:rsidRPr="003506D0">
        <w:tab/>
      </w:r>
      <w:r w:rsidRPr="003506D0">
        <w:tab/>
      </w:r>
      <w:r w:rsidR="00DA71FB" w:rsidRPr="003506D0">
        <w:t xml:space="preserve">well as provide the required functional lighting for safety and clarity of </w:t>
      </w:r>
      <w:r w:rsidRPr="003506D0">
        <w:tab/>
      </w:r>
      <w:r w:rsidRPr="003506D0">
        <w:tab/>
      </w:r>
      <w:r w:rsidRPr="003506D0">
        <w:tab/>
      </w:r>
      <w:r w:rsidRPr="003506D0">
        <w:tab/>
      </w:r>
      <w:r w:rsidR="00DA71FB" w:rsidRPr="003506D0">
        <w:t xml:space="preserve">pedestrian movement.  </w:t>
      </w:r>
    </w:p>
    <w:p w14:paraId="57F3F4C4" w14:textId="77777777" w:rsidR="00DA71FB" w:rsidRPr="003506D0" w:rsidRDefault="00DA71FB" w:rsidP="005D2650">
      <w:pPr>
        <w:jc w:val="both"/>
      </w:pPr>
      <w:r w:rsidRPr="003506D0">
        <w:t xml:space="preserve"> </w:t>
      </w:r>
    </w:p>
    <w:p w14:paraId="4501F88A" w14:textId="77777777" w:rsidR="00B12836" w:rsidRPr="003506D0" w:rsidRDefault="00B12836" w:rsidP="005D2650">
      <w:pPr>
        <w:jc w:val="both"/>
      </w:pPr>
      <w:r w:rsidRPr="003506D0">
        <w:tab/>
      </w:r>
      <w:r w:rsidR="00DA71FB" w:rsidRPr="003506D0">
        <w:rPr>
          <w:b/>
        </w:rPr>
        <w:t>(2)</w:t>
      </w:r>
      <w:r w:rsidR="00DA71FB" w:rsidRPr="003506D0">
        <w:tab/>
        <w:t xml:space="preserve">Committee approval and, in absence of a committee, </w:t>
      </w:r>
      <w:r w:rsidR="00DA71FB" w:rsidRPr="001A1E88">
        <w:rPr>
          <w:highlight w:val="cyan"/>
        </w:rPr>
        <w:t>Zoning Administrator</w:t>
      </w:r>
      <w:r w:rsidR="00DA71FB" w:rsidRPr="003506D0">
        <w:t xml:space="preserve"> </w:t>
      </w:r>
      <w:r w:rsidRPr="003506D0">
        <w:tab/>
      </w:r>
      <w:r w:rsidRPr="003506D0">
        <w:tab/>
      </w:r>
      <w:r w:rsidRPr="003506D0">
        <w:tab/>
      </w:r>
      <w:r w:rsidR="00DA71FB" w:rsidRPr="003506D0">
        <w:t xml:space="preserve">approval of the lighting plans and specifications must be procured prior to </w:t>
      </w:r>
      <w:r w:rsidRPr="003506D0">
        <w:tab/>
      </w:r>
      <w:r w:rsidRPr="003506D0">
        <w:tab/>
      </w:r>
      <w:r w:rsidRPr="003506D0">
        <w:tab/>
      </w:r>
      <w:r w:rsidRPr="003506D0">
        <w:tab/>
      </w:r>
      <w:r w:rsidR="00DA71FB" w:rsidRPr="003506D0">
        <w:t xml:space="preserve">construction of a building on a building site.  </w:t>
      </w:r>
    </w:p>
    <w:p w14:paraId="77A8B134" w14:textId="77777777" w:rsidR="00B12836" w:rsidRPr="003506D0" w:rsidRDefault="00DA71FB" w:rsidP="005D2650">
      <w:pPr>
        <w:jc w:val="both"/>
      </w:pPr>
      <w:r w:rsidRPr="003506D0">
        <w:t xml:space="preserve">  </w:t>
      </w:r>
    </w:p>
    <w:p w14:paraId="1DA30763" w14:textId="77777777" w:rsidR="00DA71FB" w:rsidRPr="003506D0" w:rsidRDefault="00DA71FB" w:rsidP="005D2650">
      <w:pPr>
        <w:jc w:val="both"/>
        <w:rPr>
          <w:b/>
        </w:rPr>
      </w:pPr>
      <w:r w:rsidRPr="003506D0">
        <w:rPr>
          <w:b/>
        </w:rPr>
        <w:t>L.</w:t>
      </w:r>
      <w:r w:rsidRPr="003506D0">
        <w:rPr>
          <w:b/>
        </w:rPr>
        <w:tab/>
        <w:t xml:space="preserve">Setbacks and bulk requirements.  </w:t>
      </w:r>
    </w:p>
    <w:p w14:paraId="125F1F3C" w14:textId="77777777" w:rsidR="00B12836" w:rsidRPr="003506D0" w:rsidRDefault="00B12836" w:rsidP="005D2650">
      <w:pPr>
        <w:jc w:val="both"/>
      </w:pPr>
    </w:p>
    <w:p w14:paraId="663DF219" w14:textId="77777777" w:rsidR="00DA71FB" w:rsidRPr="003506D0" w:rsidRDefault="00B12836" w:rsidP="005D2650">
      <w:pPr>
        <w:jc w:val="both"/>
      </w:pPr>
      <w:r w:rsidRPr="003506D0">
        <w:tab/>
      </w:r>
      <w:r w:rsidR="00DA71FB" w:rsidRPr="003506D0">
        <w:rPr>
          <w:b/>
        </w:rPr>
        <w:t>(1)</w:t>
      </w:r>
      <w:r w:rsidR="00DA71FB" w:rsidRPr="003506D0">
        <w:rPr>
          <w:b/>
        </w:rPr>
        <w:tab/>
        <w:t>Front yard setback:</w:t>
      </w:r>
      <w:r w:rsidR="006D50F7" w:rsidRPr="003506D0">
        <w:t xml:space="preserve"> </w:t>
      </w:r>
      <w:r w:rsidR="00DA71FB" w:rsidRPr="003506D0">
        <w:t xml:space="preserve"> fifty-foot building and twenty-five-foot parking (twenty-</w:t>
      </w:r>
      <w:r w:rsidR="006D50F7" w:rsidRPr="003506D0">
        <w:tab/>
      </w:r>
      <w:r w:rsidR="006D50F7" w:rsidRPr="003506D0">
        <w:tab/>
      </w:r>
      <w:r w:rsidR="006D50F7" w:rsidRPr="003506D0">
        <w:tab/>
      </w:r>
      <w:r w:rsidR="00DA71FB" w:rsidRPr="003506D0">
        <w:t>five-foot green space between space between front parking curb and right-of-</w:t>
      </w:r>
      <w:r w:rsidR="006D50F7" w:rsidRPr="003506D0">
        <w:tab/>
      </w:r>
      <w:r w:rsidR="006D50F7" w:rsidRPr="003506D0">
        <w:tab/>
      </w:r>
      <w:r w:rsidR="006D50F7" w:rsidRPr="003506D0">
        <w:tab/>
      </w:r>
      <w:r w:rsidR="00DA71FB" w:rsidRPr="003506D0">
        <w:t xml:space="preserve">way).  </w:t>
      </w:r>
    </w:p>
    <w:p w14:paraId="717D96D9" w14:textId="77777777" w:rsidR="00B12836" w:rsidRPr="003506D0" w:rsidRDefault="00B12836" w:rsidP="005D2650">
      <w:pPr>
        <w:jc w:val="both"/>
      </w:pPr>
    </w:p>
    <w:p w14:paraId="7A110701" w14:textId="77777777" w:rsidR="00DA71FB" w:rsidRPr="003506D0" w:rsidRDefault="00B12836" w:rsidP="005D2650">
      <w:pPr>
        <w:jc w:val="both"/>
      </w:pPr>
      <w:r w:rsidRPr="003506D0">
        <w:tab/>
      </w:r>
      <w:r w:rsidR="00DA71FB" w:rsidRPr="003506D0">
        <w:rPr>
          <w:b/>
        </w:rPr>
        <w:t>(2)</w:t>
      </w:r>
      <w:r w:rsidR="00DA71FB" w:rsidRPr="003506D0">
        <w:rPr>
          <w:b/>
        </w:rPr>
        <w:tab/>
        <w:t>Side yard setback:</w:t>
      </w:r>
      <w:r w:rsidR="00DA71FB" w:rsidRPr="003506D0">
        <w:t xml:space="preserve"> </w:t>
      </w:r>
      <w:r w:rsidR="006D50F7" w:rsidRPr="003506D0">
        <w:t xml:space="preserve"> </w:t>
      </w:r>
      <w:r w:rsidR="00DA71FB" w:rsidRPr="003506D0">
        <w:t xml:space="preserve">fifteen-foot building and five-foot parking (five-foot green </w:t>
      </w:r>
      <w:r w:rsidRPr="003506D0">
        <w:tab/>
      </w:r>
      <w:r w:rsidRPr="003506D0">
        <w:tab/>
      </w:r>
      <w:r w:rsidRPr="003506D0">
        <w:tab/>
      </w:r>
      <w:r w:rsidR="00DA71FB" w:rsidRPr="003506D0">
        <w:t xml:space="preserve">space from parking lot to property line).  </w:t>
      </w:r>
    </w:p>
    <w:p w14:paraId="7A469B15" w14:textId="77777777" w:rsidR="00B12836" w:rsidRPr="003506D0" w:rsidRDefault="00B12836" w:rsidP="005D2650">
      <w:pPr>
        <w:jc w:val="both"/>
      </w:pPr>
    </w:p>
    <w:p w14:paraId="01B88039" w14:textId="77777777" w:rsidR="007F5A57" w:rsidRPr="003506D0" w:rsidRDefault="00B12836" w:rsidP="005D2650">
      <w:pPr>
        <w:jc w:val="both"/>
      </w:pPr>
      <w:r w:rsidRPr="003506D0">
        <w:tab/>
      </w:r>
      <w:r w:rsidR="00DA71FB" w:rsidRPr="003506D0">
        <w:rPr>
          <w:b/>
        </w:rPr>
        <w:t>(3)</w:t>
      </w:r>
      <w:r w:rsidR="00DA71FB" w:rsidRPr="003506D0">
        <w:rPr>
          <w:b/>
        </w:rPr>
        <w:tab/>
        <w:t>Rear yard setback:</w:t>
      </w:r>
      <w:r w:rsidR="00DA71FB" w:rsidRPr="003506D0">
        <w:t xml:space="preserve"> twenty-foot building and five-foot parking (five-foot green </w:t>
      </w:r>
      <w:r w:rsidRPr="003506D0">
        <w:tab/>
      </w:r>
      <w:r w:rsidRPr="003506D0">
        <w:tab/>
      </w:r>
      <w:r w:rsidRPr="003506D0">
        <w:tab/>
      </w:r>
      <w:r w:rsidR="00DA71FB" w:rsidRPr="003506D0">
        <w:t xml:space="preserve">space from </w:t>
      </w:r>
      <w:r w:rsidR="00BE277B" w:rsidRPr="003506D0">
        <w:t>parking lot to property line).</w:t>
      </w:r>
    </w:p>
    <w:p w14:paraId="1E1BCD78" w14:textId="77777777" w:rsidR="0028490E" w:rsidRPr="003506D0" w:rsidRDefault="0028490E" w:rsidP="005D2650">
      <w:pPr>
        <w:jc w:val="both"/>
      </w:pPr>
    </w:p>
    <w:p w14:paraId="2BA6485E" w14:textId="77777777" w:rsidR="00B12836" w:rsidRPr="003506D0" w:rsidRDefault="007F5A57" w:rsidP="005D2650">
      <w:pPr>
        <w:jc w:val="both"/>
        <w:rPr>
          <w:b/>
        </w:rPr>
      </w:pPr>
      <w:r w:rsidRPr="003506D0">
        <w:tab/>
      </w:r>
      <w:r w:rsidR="00DA71FB" w:rsidRPr="003506D0">
        <w:rPr>
          <w:b/>
        </w:rPr>
        <w:t>(4)</w:t>
      </w:r>
      <w:r w:rsidR="00DA71FB" w:rsidRPr="003506D0">
        <w:rPr>
          <w:b/>
        </w:rPr>
        <w:tab/>
        <w:t xml:space="preserve">The floor/land area ratio shall not exceed 85%. </w:t>
      </w:r>
    </w:p>
    <w:p w14:paraId="25330B7A" w14:textId="77777777" w:rsidR="00DA71FB" w:rsidRPr="003506D0" w:rsidRDefault="00DA71FB" w:rsidP="005D2650">
      <w:pPr>
        <w:jc w:val="both"/>
      </w:pPr>
      <w:r w:rsidRPr="003506D0">
        <w:t xml:space="preserve"> </w:t>
      </w:r>
    </w:p>
    <w:p w14:paraId="324C0C2E" w14:textId="77777777" w:rsidR="00DA71FB" w:rsidRPr="003506D0" w:rsidRDefault="00B12836" w:rsidP="005D2650">
      <w:pPr>
        <w:jc w:val="both"/>
      </w:pPr>
      <w:r w:rsidRPr="003506D0">
        <w:tab/>
      </w:r>
      <w:r w:rsidR="00DA71FB" w:rsidRPr="003506D0">
        <w:rPr>
          <w:b/>
        </w:rPr>
        <w:t>(5)</w:t>
      </w:r>
      <w:r w:rsidR="00DA71FB" w:rsidRPr="003506D0">
        <w:tab/>
        <w:t xml:space="preserve">In the event that parking is placed in the front yard, then the building shall be set </w:t>
      </w:r>
      <w:r w:rsidRPr="003506D0">
        <w:tab/>
      </w:r>
      <w:r w:rsidRPr="003506D0">
        <w:tab/>
      </w:r>
      <w:r w:rsidRPr="003506D0">
        <w:tab/>
      </w:r>
      <w:r w:rsidR="00DA71FB" w:rsidRPr="003506D0">
        <w:t xml:space="preserve">back a minimum from the back curb of the parking area to allow for a five-foot </w:t>
      </w:r>
      <w:r w:rsidRPr="003506D0">
        <w:tab/>
      </w:r>
      <w:r w:rsidRPr="003506D0">
        <w:tab/>
      </w:r>
      <w:r w:rsidRPr="003506D0">
        <w:tab/>
      </w:r>
      <w:r w:rsidR="00DA71FB" w:rsidRPr="003506D0">
        <w:t xml:space="preserve">buffer between the parking area and the building. The front parking area shall be </w:t>
      </w:r>
      <w:r w:rsidRPr="003506D0">
        <w:tab/>
      </w:r>
      <w:r w:rsidRPr="003506D0">
        <w:tab/>
      </w:r>
      <w:r w:rsidRPr="003506D0">
        <w:tab/>
      </w:r>
      <w:r w:rsidR="00DA71FB" w:rsidRPr="003506D0">
        <w:t xml:space="preserve">partially screened from view from the street by berming or landscaping.  </w:t>
      </w:r>
    </w:p>
    <w:p w14:paraId="2A7C17C7" w14:textId="77777777" w:rsidR="00B12836" w:rsidRPr="003506D0" w:rsidRDefault="00B12836" w:rsidP="005D2650">
      <w:pPr>
        <w:jc w:val="both"/>
      </w:pPr>
    </w:p>
    <w:p w14:paraId="75A909AD" w14:textId="77777777" w:rsidR="00DA71FB" w:rsidRPr="003506D0" w:rsidRDefault="00B12836" w:rsidP="005D2650">
      <w:pPr>
        <w:jc w:val="both"/>
      </w:pPr>
      <w:r w:rsidRPr="003506D0">
        <w:tab/>
      </w:r>
      <w:r w:rsidR="00DA71FB" w:rsidRPr="003506D0">
        <w:rPr>
          <w:b/>
        </w:rPr>
        <w:t>(6)</w:t>
      </w:r>
      <w:r w:rsidR="00DA71FB" w:rsidRPr="003506D0">
        <w:rPr>
          <w:b/>
        </w:rPr>
        <w:tab/>
        <w:t>Minimum lot area and square footage:</w:t>
      </w:r>
      <w:r w:rsidR="00DA71FB" w:rsidRPr="003506D0">
        <w:t xml:space="preserve"> 10,000 square feet; however, no </w:t>
      </w:r>
      <w:r w:rsidR="006D50F7" w:rsidRPr="003506D0">
        <w:tab/>
      </w:r>
      <w:r w:rsidR="006D50F7" w:rsidRPr="003506D0">
        <w:tab/>
      </w:r>
      <w:r w:rsidR="006D50F7" w:rsidRPr="003506D0">
        <w:tab/>
      </w:r>
      <w:r w:rsidR="006D50F7" w:rsidRPr="003506D0">
        <w:tab/>
      </w:r>
      <w:r w:rsidR="00DA71FB" w:rsidRPr="003506D0">
        <w:t xml:space="preserve">building permit will be issued on any parcel of land in a Business Park District </w:t>
      </w:r>
      <w:r w:rsidR="006D50F7" w:rsidRPr="003506D0">
        <w:tab/>
      </w:r>
      <w:r w:rsidR="006D50F7" w:rsidRPr="003506D0">
        <w:tab/>
      </w:r>
      <w:r w:rsidR="006D50F7" w:rsidRPr="003506D0">
        <w:tab/>
      </w:r>
      <w:r w:rsidR="00DA71FB" w:rsidRPr="003506D0">
        <w:t xml:space="preserve">containing less than 40,000 square feet.  </w:t>
      </w:r>
    </w:p>
    <w:p w14:paraId="70E530A0" w14:textId="77777777" w:rsidR="00B12836" w:rsidRPr="003506D0" w:rsidRDefault="00B12836" w:rsidP="005D2650">
      <w:pPr>
        <w:jc w:val="both"/>
      </w:pPr>
    </w:p>
    <w:p w14:paraId="238750DB" w14:textId="77777777" w:rsidR="00B12836" w:rsidRPr="003506D0" w:rsidRDefault="00B12836" w:rsidP="005D2650">
      <w:pPr>
        <w:jc w:val="both"/>
      </w:pPr>
      <w:r w:rsidRPr="003506D0">
        <w:lastRenderedPageBreak/>
        <w:tab/>
      </w:r>
      <w:r w:rsidR="00DA71FB" w:rsidRPr="003506D0">
        <w:rPr>
          <w:b/>
        </w:rPr>
        <w:t>(7)</w:t>
      </w:r>
      <w:r w:rsidR="00DA71FB" w:rsidRPr="003506D0">
        <w:rPr>
          <w:b/>
        </w:rPr>
        <w:tab/>
        <w:t xml:space="preserve">Minimum lot width: </w:t>
      </w:r>
      <w:r w:rsidR="00DA71FB" w:rsidRPr="003506D0">
        <w:t xml:space="preserve">50 feet; however, no building permit will be issued to any </w:t>
      </w:r>
      <w:r w:rsidRPr="003506D0">
        <w:tab/>
      </w:r>
      <w:r w:rsidRPr="003506D0">
        <w:tab/>
      </w:r>
      <w:r w:rsidRPr="003506D0">
        <w:tab/>
      </w:r>
      <w:r w:rsidR="00DA71FB" w:rsidRPr="003506D0">
        <w:t xml:space="preserve">parcel of land in a Business Park District having a width less than 200 feet at the </w:t>
      </w:r>
      <w:r w:rsidRPr="003506D0">
        <w:tab/>
      </w:r>
      <w:r w:rsidRPr="003506D0">
        <w:tab/>
      </w:r>
      <w:r w:rsidRPr="003506D0">
        <w:tab/>
      </w:r>
      <w:r w:rsidR="00DA71FB" w:rsidRPr="003506D0">
        <w:t>building line.</w:t>
      </w:r>
    </w:p>
    <w:p w14:paraId="1935963C" w14:textId="77777777" w:rsidR="00DA71FB" w:rsidRPr="003506D0" w:rsidRDefault="00DA71FB" w:rsidP="005D2650">
      <w:pPr>
        <w:jc w:val="both"/>
      </w:pPr>
      <w:r w:rsidRPr="003506D0">
        <w:t xml:space="preserve">    </w:t>
      </w:r>
    </w:p>
    <w:p w14:paraId="37D149DF" w14:textId="77777777" w:rsidR="00B12836" w:rsidRPr="003506D0" w:rsidRDefault="00DA71FB" w:rsidP="005D2650">
      <w:pPr>
        <w:jc w:val="both"/>
      </w:pPr>
      <w:r w:rsidRPr="003506D0">
        <w:rPr>
          <w:b/>
        </w:rPr>
        <w:t>M.</w:t>
      </w:r>
      <w:r w:rsidRPr="003506D0">
        <w:rPr>
          <w:b/>
        </w:rPr>
        <w:tab/>
        <w:t>Loading.</w:t>
      </w:r>
      <w:r w:rsidRPr="003506D0">
        <w:t xml:space="preserve"> Sufficient space for loading and unloading shall be provided on each lot to </w:t>
      </w:r>
      <w:r w:rsidR="00B12836" w:rsidRPr="003506D0">
        <w:tab/>
      </w:r>
      <w:r w:rsidRPr="003506D0">
        <w:t xml:space="preserve">accommodate trucks not less than 70 feet in length. Improvements shall be designed and </w:t>
      </w:r>
      <w:r w:rsidR="00B12836" w:rsidRPr="003506D0">
        <w:tab/>
      </w:r>
      <w:r w:rsidRPr="003506D0">
        <w:t xml:space="preserve">located on each building site so that vehicles may not be loaded or unloaded on or from </w:t>
      </w:r>
      <w:r w:rsidR="00B12836" w:rsidRPr="003506D0">
        <w:tab/>
      </w:r>
      <w:r w:rsidRPr="003506D0">
        <w:t xml:space="preserve">any major street. Any exterior docks shall be designed as to not hamper pedestrian </w:t>
      </w:r>
      <w:r w:rsidR="00B12836" w:rsidRPr="003506D0">
        <w:tab/>
      </w:r>
      <w:r w:rsidRPr="003506D0">
        <w:t xml:space="preserve">movement in and out of the building. </w:t>
      </w:r>
    </w:p>
    <w:p w14:paraId="730BD430" w14:textId="77777777" w:rsidR="009F7179" w:rsidRPr="003506D0" w:rsidRDefault="009F7179" w:rsidP="005D2650">
      <w:pPr>
        <w:jc w:val="both"/>
      </w:pPr>
    </w:p>
    <w:p w14:paraId="27D83006" w14:textId="77777777" w:rsidR="002C06DB" w:rsidRPr="003506D0" w:rsidRDefault="00DA71FB" w:rsidP="005D2650">
      <w:pPr>
        <w:jc w:val="both"/>
      </w:pPr>
      <w:r w:rsidRPr="003506D0">
        <w:t xml:space="preserve"> </w:t>
      </w:r>
      <w:r w:rsidRPr="003506D0">
        <w:rPr>
          <w:b/>
        </w:rPr>
        <w:t>N.</w:t>
      </w:r>
      <w:r w:rsidRPr="003506D0">
        <w:rPr>
          <w:b/>
        </w:rPr>
        <w:tab/>
        <w:t>Architectural and Site Plan Review Committee.</w:t>
      </w:r>
      <w:r w:rsidRPr="003506D0">
        <w:t xml:space="preserve"> Notwithstanding the provisions of </w:t>
      </w:r>
      <w:r w:rsidR="006D50F7" w:rsidRPr="003506D0">
        <w:tab/>
      </w:r>
      <w:r w:rsidRPr="003506D0">
        <w:t>§ 310-</w:t>
      </w:r>
      <w:r w:rsidR="00B12836" w:rsidRPr="003506D0">
        <w:tab/>
      </w:r>
      <w:r w:rsidRPr="003506D0">
        <w:t xml:space="preserve">13 of this chapter, in the event a business park has developed covenants which are </w:t>
      </w:r>
      <w:r w:rsidR="00B12836" w:rsidRPr="003506D0">
        <w:tab/>
      </w:r>
      <w:r w:rsidRPr="003506D0">
        <w:t xml:space="preserve">satisfactory to the Village Board relating to architectural and site plan review, which </w:t>
      </w:r>
      <w:r w:rsidR="00B12836" w:rsidRPr="003506D0">
        <w:tab/>
      </w:r>
      <w:r w:rsidRPr="003506D0">
        <w:t xml:space="preserve">covenants establish an Architectural and Site Plan Review Committee, then in that event </w:t>
      </w:r>
      <w:r w:rsidR="00B12836" w:rsidRPr="003506D0">
        <w:tab/>
      </w:r>
      <w:r w:rsidRPr="003506D0">
        <w:t xml:space="preserve">said Committee shall review site plans, existing and proposed structures, architectural </w:t>
      </w:r>
      <w:r w:rsidR="00B12836" w:rsidRPr="003506D0">
        <w:tab/>
      </w:r>
      <w:r w:rsidRPr="003506D0">
        <w:t xml:space="preserve">plans, neighboring uses, parking areas, driveway locations, and utilization of landscaping </w:t>
      </w:r>
      <w:r w:rsidR="00B12836" w:rsidRPr="003506D0">
        <w:tab/>
      </w:r>
      <w:r w:rsidRPr="003506D0">
        <w:t xml:space="preserve">and open space to assure that a proposed improvement is consistent with the covenants </w:t>
      </w:r>
      <w:r w:rsidR="00B12836" w:rsidRPr="003506D0">
        <w:tab/>
      </w:r>
      <w:r w:rsidRPr="003506D0">
        <w:t xml:space="preserve">approved by the Village Board. Once the Architectural and Site Plan Review Committee </w:t>
      </w:r>
    </w:p>
    <w:p w14:paraId="2BB70FF3" w14:textId="77777777" w:rsidR="009F7179" w:rsidRPr="003506D0" w:rsidRDefault="00B12836" w:rsidP="005D2650">
      <w:pPr>
        <w:jc w:val="both"/>
      </w:pPr>
      <w:r w:rsidRPr="003506D0">
        <w:tab/>
      </w:r>
      <w:r w:rsidR="00DA71FB" w:rsidRPr="003506D0">
        <w:t xml:space="preserve">has approved a proposed improvement and certifies the same to the Zoning </w:t>
      </w:r>
      <w:r w:rsidRPr="003506D0">
        <w:tab/>
      </w:r>
      <w:r w:rsidR="00DA71FB" w:rsidRPr="003506D0">
        <w:t xml:space="preserve">Administrator, said certification will satisfy the requirements of § 310-13 relating to site </w:t>
      </w:r>
      <w:r w:rsidRPr="003506D0">
        <w:tab/>
      </w:r>
      <w:r w:rsidR="00DA71FB" w:rsidRPr="003506D0">
        <w:t xml:space="preserve">plan and regulations and architectural review. In the event a business park has not </w:t>
      </w:r>
      <w:r w:rsidRPr="003506D0">
        <w:tab/>
      </w:r>
      <w:r w:rsidR="00DA71FB" w:rsidRPr="003506D0">
        <w:t xml:space="preserve">established covenants which are satisfactory to the Village Board, then in that event the </w:t>
      </w:r>
      <w:r w:rsidRPr="003506D0">
        <w:tab/>
      </w:r>
      <w:r w:rsidR="00DA71FB" w:rsidRPr="001A1E88">
        <w:rPr>
          <w:highlight w:val="cyan"/>
        </w:rPr>
        <w:t>Zoning Administrator</w:t>
      </w:r>
      <w:r w:rsidR="00DA71FB" w:rsidRPr="003506D0">
        <w:t xml:space="preserve"> shall review the site plans for business park development </w:t>
      </w:r>
      <w:r w:rsidRPr="003506D0">
        <w:tab/>
      </w:r>
      <w:r w:rsidR="00DA71FB" w:rsidRPr="003506D0">
        <w:t xml:space="preserve">consistent with the provisions of § 310-13, and once the </w:t>
      </w:r>
      <w:r w:rsidR="00DA71FB" w:rsidRPr="001A1E88">
        <w:rPr>
          <w:highlight w:val="cyan"/>
        </w:rPr>
        <w:t>Zoning Administrator</w:t>
      </w:r>
      <w:r w:rsidR="00DA71FB" w:rsidRPr="003506D0">
        <w:t xml:space="preserve"> has been </w:t>
      </w:r>
      <w:r w:rsidRPr="003506D0">
        <w:tab/>
      </w:r>
      <w:r w:rsidR="00DA71FB" w:rsidRPr="003506D0">
        <w:t xml:space="preserve">satisfied, a building permit, conditional use permit, or occupancy permit for any use </w:t>
      </w:r>
      <w:r w:rsidRPr="003506D0">
        <w:tab/>
      </w:r>
      <w:r w:rsidR="00DA71FB" w:rsidRPr="003506D0">
        <w:t xml:space="preserve">which is otherwise in conformance with all other aspects of the ordinances of the Village </w:t>
      </w:r>
      <w:r w:rsidRPr="003506D0">
        <w:tab/>
      </w:r>
      <w:r w:rsidR="00DA71FB" w:rsidRPr="003506D0">
        <w:t xml:space="preserve">may be issued without the necessity of a hearing before the Plan Commission. In the </w:t>
      </w:r>
      <w:r w:rsidRPr="003506D0">
        <w:tab/>
      </w:r>
      <w:r w:rsidR="00DA71FB" w:rsidRPr="003506D0">
        <w:t xml:space="preserve">event a business park has developed covenants which are satisfactory to the Village </w:t>
      </w:r>
      <w:r w:rsidRPr="003506D0">
        <w:tab/>
      </w:r>
      <w:r w:rsidR="00DA71FB" w:rsidRPr="003506D0">
        <w:t xml:space="preserve">Board relating to architectural and site plan review, each and every application for a </w:t>
      </w:r>
      <w:r w:rsidRPr="003506D0">
        <w:tab/>
      </w:r>
      <w:r w:rsidR="00DA71FB" w:rsidRPr="003506D0">
        <w:t xml:space="preserve">building permit within a business park shall be accompanied by a letter from the </w:t>
      </w:r>
      <w:r w:rsidRPr="003506D0">
        <w:tab/>
      </w:r>
      <w:r w:rsidR="00DA71FB" w:rsidRPr="003506D0">
        <w:t xml:space="preserve">Architectural and Site Plan Review Committee.  </w:t>
      </w:r>
    </w:p>
    <w:p w14:paraId="28EBB8D7" w14:textId="77777777" w:rsidR="009F7179" w:rsidRPr="003506D0" w:rsidRDefault="009F7179" w:rsidP="005D2650">
      <w:pPr>
        <w:jc w:val="both"/>
      </w:pPr>
    </w:p>
    <w:p w14:paraId="761EE898" w14:textId="77777777" w:rsidR="00C41974" w:rsidRDefault="00C41974" w:rsidP="00C41974">
      <w:pPr>
        <w:ind w:left="720"/>
        <w:jc w:val="both"/>
        <w:rPr>
          <w:b/>
        </w:rPr>
      </w:pPr>
    </w:p>
    <w:p w14:paraId="1ACDFCEB" w14:textId="77777777" w:rsidR="00C41974" w:rsidRPr="00C41974" w:rsidRDefault="00C41974" w:rsidP="00C41974">
      <w:pPr>
        <w:spacing w:line="259" w:lineRule="auto"/>
        <w:jc w:val="center"/>
        <w:rPr>
          <w:rFonts w:eastAsia="Calibri"/>
        </w:rPr>
      </w:pPr>
      <w:r w:rsidRPr="00C41974">
        <w:rPr>
          <w:rFonts w:eastAsia="Calibri"/>
        </w:rPr>
        <w:t>ARTICLE V</w:t>
      </w:r>
    </w:p>
    <w:p w14:paraId="6B6C73D9" w14:textId="77777777" w:rsidR="00C41974" w:rsidRPr="00C41974" w:rsidRDefault="00C41974" w:rsidP="00C41974">
      <w:pPr>
        <w:spacing w:line="259" w:lineRule="auto"/>
        <w:jc w:val="center"/>
        <w:rPr>
          <w:rFonts w:eastAsia="Calibri"/>
          <w:b/>
        </w:rPr>
      </w:pPr>
      <w:r w:rsidRPr="00C41974">
        <w:rPr>
          <w:rFonts w:eastAsia="Calibri"/>
          <w:b/>
        </w:rPr>
        <w:t>Conditional Uses</w:t>
      </w:r>
    </w:p>
    <w:p w14:paraId="3AA539AD" w14:textId="77777777" w:rsidR="00C41974" w:rsidRPr="001E0D3A" w:rsidRDefault="001E0D3A" w:rsidP="001E0D3A">
      <w:pPr>
        <w:spacing w:after="160" w:line="259" w:lineRule="auto"/>
        <w:jc w:val="center"/>
        <w:rPr>
          <w:rFonts w:eastAsia="Calibri"/>
          <w:b/>
        </w:rPr>
      </w:pPr>
      <w:r w:rsidRPr="001E0D3A">
        <w:rPr>
          <w:rFonts w:eastAsia="Calibri"/>
          <w:b/>
        </w:rPr>
        <w:t>[Amended 02-14-2019]</w:t>
      </w:r>
    </w:p>
    <w:p w14:paraId="6FA286C6" w14:textId="77777777" w:rsidR="00C41974" w:rsidRPr="00C41974" w:rsidRDefault="00C41974" w:rsidP="00C41974">
      <w:pPr>
        <w:spacing w:line="259" w:lineRule="auto"/>
        <w:rPr>
          <w:rFonts w:eastAsia="Calibri"/>
          <w:b/>
        </w:rPr>
      </w:pPr>
      <w:r w:rsidRPr="00C41974">
        <w:rPr>
          <w:rFonts w:eastAsia="Calibri"/>
          <w:b/>
        </w:rPr>
        <w:t xml:space="preserve">§ </w:t>
      </w:r>
      <w:r w:rsidRPr="00C41974">
        <w:rPr>
          <w:rFonts w:ascii="Century" w:eastAsia="Calibri" w:hAnsi="Century"/>
          <w:b/>
        </w:rPr>
        <w:t>310-53</w:t>
      </w:r>
      <w:r w:rsidRPr="00C41974">
        <w:rPr>
          <w:rFonts w:eastAsia="Calibri"/>
          <w:b/>
        </w:rPr>
        <w:t xml:space="preserve">. </w:t>
      </w:r>
      <w:r w:rsidRPr="00C41974">
        <w:rPr>
          <w:rFonts w:ascii="Century" w:eastAsia="Calibri" w:hAnsi="Century"/>
          <w:b/>
        </w:rPr>
        <w:t>Approval procedure.</w:t>
      </w:r>
    </w:p>
    <w:p w14:paraId="49194D78" w14:textId="77777777" w:rsidR="00C41974" w:rsidRPr="00C41974" w:rsidRDefault="00C41974" w:rsidP="00C41974">
      <w:pPr>
        <w:spacing w:line="259" w:lineRule="auto"/>
        <w:rPr>
          <w:rFonts w:eastAsia="Calibri"/>
        </w:rPr>
      </w:pPr>
    </w:p>
    <w:p w14:paraId="6ABDD207" w14:textId="77777777" w:rsidR="00C41974" w:rsidRPr="00C41974" w:rsidRDefault="00C41974" w:rsidP="00C41974">
      <w:pPr>
        <w:spacing w:after="160" w:line="259" w:lineRule="auto"/>
        <w:rPr>
          <w:rFonts w:eastAsia="Calibri"/>
        </w:rPr>
      </w:pPr>
      <w:r w:rsidRPr="00C41974">
        <w:rPr>
          <w:rFonts w:ascii="Century" w:eastAsia="Calibri" w:hAnsi="Century"/>
          <w:b/>
        </w:rPr>
        <w:t>A.</w:t>
      </w:r>
      <w:r w:rsidRPr="00C41974">
        <w:rPr>
          <w:rFonts w:ascii="Century" w:eastAsia="Calibri" w:hAnsi="Century"/>
        </w:rPr>
        <w:tab/>
      </w:r>
      <w:r w:rsidRPr="00C41974">
        <w:rPr>
          <w:rFonts w:ascii="Century" w:eastAsia="Calibri" w:hAnsi="Century"/>
          <w:b/>
        </w:rPr>
        <w:t>Application.</w:t>
      </w:r>
      <w:r w:rsidRPr="00C41974">
        <w:rPr>
          <w:rFonts w:ascii="Century" w:eastAsia="Calibri" w:hAnsi="Century"/>
        </w:rPr>
        <w:t xml:space="preserve"> </w:t>
      </w:r>
      <w:r w:rsidRPr="00C41974">
        <w:rPr>
          <w:rFonts w:eastAsia="Calibri"/>
        </w:rPr>
        <w:t>Application for a conditional use permit shall be made in duplicate to the Zoning Administrator on Village forms and shall include the following where pertinent and necessary for proper review by the Plan Commission:</w:t>
      </w:r>
    </w:p>
    <w:p w14:paraId="0F2F43CB" w14:textId="77777777" w:rsidR="00C41974" w:rsidRPr="00C41974" w:rsidRDefault="00C41974" w:rsidP="001E0D3A">
      <w:pPr>
        <w:numPr>
          <w:ilvl w:val="0"/>
          <w:numId w:val="13"/>
        </w:numPr>
        <w:spacing w:after="160" w:line="259" w:lineRule="auto"/>
        <w:contextualSpacing/>
        <w:rPr>
          <w:rFonts w:eastAsia="Calibri"/>
        </w:rPr>
      </w:pPr>
      <w:r w:rsidRPr="00C41974">
        <w:rPr>
          <w:rFonts w:eastAsia="Calibri"/>
        </w:rPr>
        <w:t>Names and addresses of the applicant, owner of the site, architect, professional engineer, contractor and all opposite and abutting property owners of record.</w:t>
      </w:r>
    </w:p>
    <w:p w14:paraId="23486FC8" w14:textId="77777777" w:rsidR="00C41974" w:rsidRPr="00C41974" w:rsidRDefault="00C41974" w:rsidP="00C41974">
      <w:pPr>
        <w:spacing w:after="160" w:line="259" w:lineRule="auto"/>
        <w:ind w:left="1440"/>
        <w:contextualSpacing/>
        <w:rPr>
          <w:rFonts w:eastAsia="Calibri"/>
        </w:rPr>
      </w:pPr>
    </w:p>
    <w:p w14:paraId="2CF50581" w14:textId="77777777" w:rsidR="00C41974" w:rsidRPr="00C41974" w:rsidRDefault="00C41974" w:rsidP="001E0D3A">
      <w:pPr>
        <w:numPr>
          <w:ilvl w:val="0"/>
          <w:numId w:val="13"/>
        </w:numPr>
        <w:spacing w:after="160" w:line="259" w:lineRule="auto"/>
        <w:contextualSpacing/>
        <w:rPr>
          <w:rFonts w:eastAsia="Calibri"/>
        </w:rPr>
      </w:pPr>
      <w:r w:rsidRPr="00C41974">
        <w:rPr>
          <w:rFonts w:eastAsia="Calibri"/>
        </w:rPr>
        <w:t xml:space="preserve">Description of the subject site by lot, block and recorded subdivision or by metes and bounds; address of the subject site; type of structure; proposed operation or </w:t>
      </w:r>
      <w:r w:rsidRPr="00C41974">
        <w:rPr>
          <w:rFonts w:eastAsia="Calibri"/>
        </w:rPr>
        <w:lastRenderedPageBreak/>
        <w:t>use of the structure or site; number of employees; and the zoning district within which the subject site lies.</w:t>
      </w:r>
    </w:p>
    <w:p w14:paraId="4EE0E208" w14:textId="77777777" w:rsidR="00C41974" w:rsidRPr="00C41974" w:rsidRDefault="00C41974" w:rsidP="00C41974">
      <w:pPr>
        <w:spacing w:after="160" w:line="259" w:lineRule="auto"/>
        <w:ind w:left="1440"/>
        <w:contextualSpacing/>
        <w:rPr>
          <w:rFonts w:eastAsia="Calibri"/>
        </w:rPr>
      </w:pPr>
    </w:p>
    <w:p w14:paraId="244C2147" w14:textId="77777777" w:rsidR="00C41974" w:rsidRPr="00C41974" w:rsidRDefault="00C41974" w:rsidP="001E0D3A">
      <w:pPr>
        <w:numPr>
          <w:ilvl w:val="0"/>
          <w:numId w:val="13"/>
        </w:numPr>
        <w:spacing w:after="160" w:line="259" w:lineRule="auto"/>
        <w:contextualSpacing/>
        <w:rPr>
          <w:rFonts w:eastAsia="Calibri"/>
        </w:rPr>
      </w:pPr>
      <w:r w:rsidRPr="00C41974">
        <w:rPr>
          <w:rFonts w:eastAsia="Calibri"/>
        </w:rPr>
        <w:t>Plat of survey prepared by a land surveyor registered in Wisconsin showing the location, property boundaries, dimensions, uses and size of the following: subject site; existing and proposed structures; existing and proposed easements, streets and public ways; off-street parking, loading areas and driveways; existing highway access restrictions; existing and proposed street, side and rear yards; and area subject to inundation by floodwaters. In addition, the plat of survey shall show the location, elevation and use of any abutting lands and their structures within 40 feet of the subject site; soil mapping unit lines, types and slopes; ground surface elevations; mean and historic high-water lines on or within 40 feet of the subject premises; and existing and proposed landscaping.</w:t>
      </w:r>
    </w:p>
    <w:p w14:paraId="17A56881" w14:textId="77777777" w:rsidR="00C41974" w:rsidRPr="00C41974" w:rsidRDefault="00C41974" w:rsidP="00C41974">
      <w:pPr>
        <w:spacing w:line="259" w:lineRule="auto"/>
        <w:rPr>
          <w:rFonts w:eastAsia="Calibri"/>
        </w:rPr>
      </w:pPr>
    </w:p>
    <w:p w14:paraId="3FA6C9D2" w14:textId="77777777" w:rsidR="00C41974" w:rsidRPr="00C41974" w:rsidRDefault="00C41974" w:rsidP="001E0D3A">
      <w:pPr>
        <w:numPr>
          <w:ilvl w:val="0"/>
          <w:numId w:val="13"/>
        </w:numPr>
        <w:spacing w:after="160" w:line="259" w:lineRule="auto"/>
        <w:contextualSpacing/>
        <w:rPr>
          <w:rFonts w:eastAsia="Calibri"/>
        </w:rPr>
      </w:pPr>
      <w:r w:rsidRPr="00C41974">
        <w:rPr>
          <w:rFonts w:eastAsia="Calibri"/>
        </w:rPr>
        <w:t>Additional information as may be required by the Village Board and/or Plan Commission and Zoning Administrator.</w:t>
      </w:r>
    </w:p>
    <w:p w14:paraId="7C995686" w14:textId="77777777" w:rsidR="00C41974" w:rsidRPr="00C41974" w:rsidRDefault="00C41974" w:rsidP="00C41974">
      <w:pPr>
        <w:spacing w:line="259" w:lineRule="auto"/>
        <w:rPr>
          <w:rFonts w:eastAsia="Calibri"/>
        </w:rPr>
      </w:pPr>
    </w:p>
    <w:p w14:paraId="21995FB2" w14:textId="77777777" w:rsidR="00C41974" w:rsidRPr="00C41974" w:rsidRDefault="00C41974" w:rsidP="001E0D3A">
      <w:pPr>
        <w:numPr>
          <w:ilvl w:val="0"/>
          <w:numId w:val="13"/>
        </w:numPr>
        <w:spacing w:after="160" w:line="259" w:lineRule="auto"/>
        <w:contextualSpacing/>
        <w:rPr>
          <w:rFonts w:eastAsia="Calibri"/>
        </w:rPr>
      </w:pPr>
      <w:r w:rsidRPr="00C41974">
        <w:rPr>
          <w:rFonts w:eastAsia="Calibri"/>
        </w:rPr>
        <w:t>Fee receipt from the Village Clerk-Treasurer in the amount as set by the Village Board, plus the cost of legal notice and publication.</w:t>
      </w:r>
    </w:p>
    <w:p w14:paraId="13F903D0" w14:textId="77777777" w:rsidR="00C41974" w:rsidRPr="00C41974" w:rsidRDefault="00C41974" w:rsidP="00C41974">
      <w:pPr>
        <w:spacing w:after="160" w:line="259" w:lineRule="auto"/>
        <w:rPr>
          <w:rFonts w:eastAsia="Calibri"/>
        </w:rPr>
      </w:pPr>
      <w:r w:rsidRPr="00C41974">
        <w:rPr>
          <w:rFonts w:eastAsia="Calibri"/>
          <w:b/>
        </w:rPr>
        <w:t>B.</w:t>
      </w:r>
      <w:r w:rsidRPr="00C41974">
        <w:rPr>
          <w:rFonts w:eastAsia="Calibri"/>
        </w:rPr>
        <w:tab/>
      </w:r>
      <w:r w:rsidRPr="00C41974">
        <w:rPr>
          <w:rFonts w:ascii="Century" w:eastAsia="Calibri" w:hAnsi="Century"/>
          <w:b/>
        </w:rPr>
        <w:t>Costs.</w:t>
      </w:r>
      <w:r w:rsidRPr="00C41974">
        <w:rPr>
          <w:rFonts w:eastAsia="Calibri"/>
        </w:rPr>
        <w:t xml:space="preserve"> Costs incurred by the Plan Commission and/or Village Board in retaining legal, planning, engineering and other technical and professional advice in connection with the review of conditional use applications and the preparation of conditions to be imposed on such uses shall be charged to the applicant. The applicant shall be notified if costs will be incurred.</w:t>
      </w:r>
    </w:p>
    <w:p w14:paraId="5313F55D" w14:textId="77777777" w:rsidR="00C41974" w:rsidRPr="00C41974" w:rsidRDefault="00C41974" w:rsidP="00C41974">
      <w:pPr>
        <w:spacing w:after="160" w:line="259" w:lineRule="auto"/>
        <w:rPr>
          <w:rFonts w:eastAsia="Calibri"/>
        </w:rPr>
      </w:pPr>
      <w:r w:rsidRPr="00C41974">
        <w:rPr>
          <w:rFonts w:ascii="Century" w:eastAsia="Calibri" w:hAnsi="Century"/>
          <w:b/>
        </w:rPr>
        <w:t>C</w:t>
      </w:r>
      <w:r w:rsidRPr="00C41974">
        <w:rPr>
          <w:rFonts w:eastAsia="Calibri"/>
          <w:b/>
        </w:rPr>
        <w:t>.</w:t>
      </w:r>
      <w:r w:rsidRPr="00C41974">
        <w:rPr>
          <w:rFonts w:eastAsia="Calibri"/>
        </w:rPr>
        <w:tab/>
      </w:r>
      <w:r w:rsidRPr="00C41974">
        <w:rPr>
          <w:rFonts w:ascii="Century" w:eastAsia="Calibri" w:hAnsi="Century"/>
          <w:b/>
        </w:rPr>
        <w:t>Hearing date.</w:t>
      </w:r>
      <w:r w:rsidRPr="00C41974">
        <w:rPr>
          <w:rFonts w:eastAsia="Calibri"/>
        </w:rPr>
        <w:t xml:space="preserve"> The Zoning Administrator shall forward the completed application to the Village Clerk-Treasurer, who shall schedule a conditional use hearing date before the Plan Commission.</w:t>
      </w:r>
    </w:p>
    <w:p w14:paraId="3FB8D078" w14:textId="77777777" w:rsidR="00C41974" w:rsidRPr="00C41974" w:rsidRDefault="00C41974" w:rsidP="00C41974">
      <w:pPr>
        <w:spacing w:after="160" w:line="259" w:lineRule="auto"/>
        <w:rPr>
          <w:rFonts w:eastAsia="Calibri"/>
        </w:rPr>
      </w:pPr>
      <w:r w:rsidRPr="00C41974">
        <w:rPr>
          <w:rFonts w:ascii="Century" w:eastAsia="Calibri" w:hAnsi="Century"/>
          <w:b/>
        </w:rPr>
        <w:t>D</w:t>
      </w:r>
      <w:r w:rsidRPr="00C41974">
        <w:rPr>
          <w:rFonts w:eastAsia="Calibri"/>
          <w:b/>
        </w:rPr>
        <w:t>.</w:t>
      </w:r>
      <w:r w:rsidRPr="00C41974">
        <w:rPr>
          <w:rFonts w:eastAsia="Calibri"/>
        </w:rPr>
        <w:tab/>
      </w:r>
      <w:r w:rsidRPr="00C41974">
        <w:rPr>
          <w:rFonts w:ascii="Century" w:eastAsia="Calibri" w:hAnsi="Century"/>
          <w:b/>
        </w:rPr>
        <w:t>Notice and publication.</w:t>
      </w:r>
      <w:r w:rsidRPr="00C41974">
        <w:rPr>
          <w:rFonts w:eastAsia="Calibri"/>
        </w:rPr>
        <w:t xml:space="preserve"> A Class 2 notice shall be published a minimum of 14 days prior to the Plan Commission public hearing and shall state the reason for the conditional use application.  </w:t>
      </w:r>
    </w:p>
    <w:p w14:paraId="302263B6" w14:textId="77777777" w:rsidR="00C41974" w:rsidRPr="00C41974" w:rsidRDefault="00C41974" w:rsidP="00C41974">
      <w:pPr>
        <w:spacing w:after="160" w:line="259" w:lineRule="auto"/>
        <w:rPr>
          <w:rFonts w:ascii="Century" w:eastAsia="Calibri" w:hAnsi="Century"/>
        </w:rPr>
      </w:pPr>
      <w:r w:rsidRPr="00C41974">
        <w:rPr>
          <w:rFonts w:ascii="Century" w:eastAsia="Calibri" w:hAnsi="Century"/>
          <w:b/>
        </w:rPr>
        <w:t>E.</w:t>
      </w:r>
      <w:r w:rsidRPr="00C41974">
        <w:rPr>
          <w:rFonts w:ascii="Century" w:eastAsia="Calibri" w:hAnsi="Century"/>
        </w:rPr>
        <w:tab/>
      </w:r>
      <w:r w:rsidRPr="00C41974">
        <w:rPr>
          <w:rFonts w:ascii="Century" w:eastAsia="Calibri" w:hAnsi="Century"/>
          <w:b/>
        </w:rPr>
        <w:t>Review and action.</w:t>
      </w:r>
    </w:p>
    <w:p w14:paraId="325807F9" w14:textId="77777777" w:rsidR="00C41974" w:rsidRPr="00C41974" w:rsidRDefault="00C41974" w:rsidP="001E0D3A">
      <w:pPr>
        <w:numPr>
          <w:ilvl w:val="0"/>
          <w:numId w:val="14"/>
        </w:numPr>
        <w:spacing w:after="160" w:line="259" w:lineRule="auto"/>
        <w:contextualSpacing/>
        <w:rPr>
          <w:rFonts w:eastAsia="Calibri"/>
        </w:rPr>
      </w:pPr>
      <w:r w:rsidRPr="00C41974">
        <w:rPr>
          <w:rFonts w:ascii="Century" w:eastAsia="Calibri" w:hAnsi="Century"/>
          <w:b/>
        </w:rPr>
        <w:t>Review.</w:t>
      </w:r>
      <w:r w:rsidRPr="00C41974">
        <w:rPr>
          <w:rFonts w:eastAsia="Calibri"/>
        </w:rPr>
        <w:t xml:space="preserve"> The Plan Commission shall review the site, existing and proposed structures, architectural plans, neighboring land and water uses, parking areas, driveway locations, highway access, traffic generation and circulation, drainage, waste disposal, water supply system and the effects of the proposed use, structure, operation and improvement upon flood damage protection, water quality, shore-land cover, natural beauty and wildlife habitat and shall hold a public hearing after giving due notice to the parties in interest.</w:t>
      </w:r>
    </w:p>
    <w:p w14:paraId="7636A08A" w14:textId="77777777" w:rsidR="00C41974" w:rsidRPr="00C41974" w:rsidRDefault="00C41974" w:rsidP="00C41974">
      <w:pPr>
        <w:spacing w:line="259" w:lineRule="auto"/>
        <w:rPr>
          <w:rFonts w:eastAsia="Calibri"/>
        </w:rPr>
      </w:pPr>
    </w:p>
    <w:p w14:paraId="28B9BA1B" w14:textId="77777777" w:rsidR="00C41974" w:rsidRPr="00C41974" w:rsidRDefault="00C41974" w:rsidP="001E0D3A">
      <w:pPr>
        <w:numPr>
          <w:ilvl w:val="0"/>
          <w:numId w:val="14"/>
        </w:numPr>
        <w:spacing w:after="160" w:line="259" w:lineRule="auto"/>
        <w:contextualSpacing/>
        <w:rPr>
          <w:rFonts w:eastAsia="Calibri"/>
        </w:rPr>
      </w:pPr>
      <w:r w:rsidRPr="00C41974">
        <w:rPr>
          <w:rFonts w:eastAsia="Calibri"/>
          <w:b/>
        </w:rPr>
        <w:t>Standards.</w:t>
      </w:r>
      <w:r w:rsidRPr="00C41974">
        <w:rPr>
          <w:rFonts w:eastAsia="Calibri"/>
        </w:rPr>
        <w:t xml:space="preserve"> The Plan Commission shall recommend approval, denial, or conditional approval of the conditional use application. When recommending approval of the conditional use permit, the Plan Commission shall find that: </w:t>
      </w:r>
    </w:p>
    <w:p w14:paraId="78256DE7" w14:textId="77777777" w:rsidR="00C41974" w:rsidRPr="00C41974" w:rsidRDefault="00C41974" w:rsidP="00C41974">
      <w:pPr>
        <w:spacing w:line="259" w:lineRule="auto"/>
        <w:ind w:left="1800"/>
        <w:contextualSpacing/>
        <w:rPr>
          <w:rFonts w:eastAsia="Calibri"/>
        </w:rPr>
      </w:pPr>
    </w:p>
    <w:p w14:paraId="4EF63DCA"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lastRenderedPageBreak/>
        <w:t>Such use and/or structures are in accordance with the purpose and intent of the zoning district in which it is located.</w:t>
      </w:r>
    </w:p>
    <w:p w14:paraId="57AD466C" w14:textId="77777777" w:rsidR="00C41974" w:rsidRPr="00C41974" w:rsidRDefault="00C41974" w:rsidP="00C41974">
      <w:pPr>
        <w:spacing w:after="160" w:line="259" w:lineRule="auto"/>
        <w:rPr>
          <w:rFonts w:eastAsia="Calibri"/>
        </w:rPr>
      </w:pPr>
    </w:p>
    <w:p w14:paraId="2D73877C"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Such use and/or structures are found to be not hazardous, harmful, offensive, or adverse to the environment or value of the neighborhood and community. The establishment, maintenance or operation of the conditional use shall not be detrimental to or endanger the public health, safety, morals, comfort or general welfare.</w:t>
      </w:r>
    </w:p>
    <w:p w14:paraId="44216940" w14:textId="77777777" w:rsidR="00C41974" w:rsidRPr="00C41974" w:rsidRDefault="00C41974" w:rsidP="00C41974">
      <w:pPr>
        <w:spacing w:after="160" w:line="259" w:lineRule="auto"/>
        <w:rPr>
          <w:rFonts w:eastAsia="Calibri"/>
        </w:rPr>
      </w:pPr>
    </w:p>
    <w:p w14:paraId="50CFA7D9"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The conditional use shall not be injurious to the use and enjoyment of other property in the immediate vicinity for the purposes already permitted and will not substantially diminish and impair property values within the neighborhood.</w:t>
      </w:r>
    </w:p>
    <w:p w14:paraId="49670360" w14:textId="77777777" w:rsidR="00C41974" w:rsidRPr="00C41974" w:rsidRDefault="00C41974" w:rsidP="00C41974">
      <w:pPr>
        <w:spacing w:after="160" w:line="259" w:lineRule="auto"/>
        <w:rPr>
          <w:rFonts w:eastAsia="Calibri"/>
        </w:rPr>
      </w:pPr>
    </w:p>
    <w:p w14:paraId="0FF96806"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The establishment of the conditional use will not impede the normal and orderly development and improvement of the surrounding property for uses permitted in the district.</w:t>
      </w:r>
    </w:p>
    <w:p w14:paraId="6E18621A" w14:textId="77777777" w:rsidR="00C41974" w:rsidRPr="00C41974" w:rsidRDefault="00C41974" w:rsidP="00C41974">
      <w:pPr>
        <w:spacing w:after="160" w:line="259" w:lineRule="auto"/>
        <w:rPr>
          <w:rFonts w:eastAsia="Calibri"/>
        </w:rPr>
      </w:pPr>
    </w:p>
    <w:p w14:paraId="38787AEE"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Adequate utilities, access roads, drainage and/or necessary facilities have been or are being provided</w:t>
      </w:r>
    </w:p>
    <w:p w14:paraId="0110BD21" w14:textId="77777777" w:rsidR="00C41974" w:rsidRPr="00C41974" w:rsidRDefault="00C41974" w:rsidP="00C41974">
      <w:pPr>
        <w:spacing w:after="160" w:line="259" w:lineRule="auto"/>
        <w:rPr>
          <w:rFonts w:eastAsia="Calibri"/>
        </w:rPr>
      </w:pPr>
    </w:p>
    <w:p w14:paraId="7A344518"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Adequate measures have been or are being taken to provide ingress and egress so designed as to minimize traffic congestion in the public streets.</w:t>
      </w:r>
    </w:p>
    <w:p w14:paraId="424BAD12" w14:textId="77777777" w:rsidR="00C41974" w:rsidRPr="00C41974" w:rsidRDefault="00C41974" w:rsidP="00C41974">
      <w:pPr>
        <w:spacing w:line="259" w:lineRule="auto"/>
        <w:rPr>
          <w:rFonts w:eastAsia="Calibri"/>
        </w:rPr>
      </w:pPr>
    </w:p>
    <w:p w14:paraId="6C3B5A96" w14:textId="77777777" w:rsidR="00C41974" w:rsidRPr="00C41974" w:rsidRDefault="00C41974" w:rsidP="001E0D3A">
      <w:pPr>
        <w:numPr>
          <w:ilvl w:val="1"/>
          <w:numId w:val="14"/>
        </w:numPr>
        <w:spacing w:after="160" w:line="259" w:lineRule="auto"/>
        <w:contextualSpacing/>
        <w:rPr>
          <w:rFonts w:eastAsia="Calibri"/>
        </w:rPr>
      </w:pPr>
      <w:r w:rsidRPr="00C41974">
        <w:rPr>
          <w:rFonts w:eastAsia="Calibri"/>
        </w:rPr>
        <w:t xml:space="preserve">The conditional use in all other respects shall conform to the applicable regulations of the district in which it is located, except as such regulations may in each instance be modified pursuant to the recommendation of the Plan Commission. </w:t>
      </w:r>
    </w:p>
    <w:p w14:paraId="3C0F1E89" w14:textId="77777777" w:rsidR="00C41974" w:rsidRPr="00C41974" w:rsidRDefault="00C41974" w:rsidP="00C41974">
      <w:pPr>
        <w:spacing w:line="259" w:lineRule="auto"/>
        <w:ind w:left="1080" w:hanging="720"/>
        <w:rPr>
          <w:rFonts w:eastAsia="Calibri"/>
        </w:rPr>
      </w:pPr>
      <w:r w:rsidRPr="00C41974">
        <w:rPr>
          <w:rFonts w:eastAsia="Calibri"/>
          <w:b/>
        </w:rPr>
        <w:t>(3)</w:t>
      </w:r>
      <w:r w:rsidRPr="00C41974">
        <w:rPr>
          <w:rFonts w:eastAsia="Calibri"/>
        </w:rPr>
        <w:tab/>
      </w:r>
      <w:r w:rsidRPr="00C41974">
        <w:rPr>
          <w:rFonts w:eastAsia="Calibri"/>
          <w:b/>
        </w:rPr>
        <w:t>Conditions and guaranties.</w:t>
      </w:r>
      <w:r w:rsidRPr="00C41974">
        <w:rPr>
          <w:rFonts w:eastAsia="Calibri"/>
        </w:rPr>
        <w:t xml:space="preserve"> Prior to the granting of any conditional use, the Plan Commission may recommend and the Village Board may stipulate such conditions and restrictions upon the establishment, location, construction, maintenance and operation of the conditional use as is deemed necessary for the protection of the public interest and to secure compliance with the standards and requirements specified in this section. Conditions such as, but not limited to, landscaping, architectural design, type of construction, construction commencement and completion dates, sureties, performance bonds, lighting, fencing, location, size, water supply and waste disposal systems, higher performance standards, street dedication, certified survey maps, flood-proofing, ground cover, diversions, statements of financial responsibility and/or capacity, silting basins, terraces, stream bank protection, planting screens, operational control, hours of operation, improved traffic circulation, deed restrictions, highway access restrictions, increased yards or additional parking may be recommended by the Plan Commission and required by the </w:t>
      </w:r>
      <w:r w:rsidRPr="00C41974">
        <w:rPr>
          <w:rFonts w:eastAsia="Calibri"/>
        </w:rPr>
        <w:lastRenderedPageBreak/>
        <w:t>Village Board upon their finding that these are necessary to fulfill the purpose and intent of this chapter. In all cases in which conditional uses are granted, the Village Board shall require such evidence and guaranties as it may deem necessary as proof that the conditions stipulated in connection therewith are being and will be complied with.</w:t>
      </w:r>
    </w:p>
    <w:p w14:paraId="2B1332EE" w14:textId="77777777" w:rsidR="00C41974" w:rsidRPr="00C41974" w:rsidRDefault="00C41974" w:rsidP="00C41974">
      <w:pPr>
        <w:spacing w:line="259" w:lineRule="auto"/>
        <w:rPr>
          <w:rFonts w:eastAsia="Calibri"/>
        </w:rPr>
      </w:pPr>
    </w:p>
    <w:p w14:paraId="1A95A10A" w14:textId="77777777" w:rsidR="00C41974" w:rsidRPr="00C41974" w:rsidRDefault="00C41974" w:rsidP="00C41974">
      <w:pPr>
        <w:spacing w:line="259" w:lineRule="auto"/>
        <w:ind w:left="1080" w:hanging="720"/>
        <w:rPr>
          <w:rFonts w:eastAsia="Calibri"/>
        </w:rPr>
      </w:pPr>
      <w:r w:rsidRPr="00C41974">
        <w:rPr>
          <w:rFonts w:eastAsia="Calibri"/>
          <w:b/>
        </w:rPr>
        <w:t>(4)</w:t>
      </w:r>
      <w:r w:rsidRPr="00C41974">
        <w:rPr>
          <w:rFonts w:eastAsia="Calibri"/>
        </w:rPr>
        <w:tab/>
      </w:r>
      <w:r w:rsidRPr="00C41974">
        <w:rPr>
          <w:rFonts w:eastAsia="Calibri"/>
          <w:b/>
        </w:rPr>
        <w:t xml:space="preserve">Compliance required. </w:t>
      </w:r>
      <w:r w:rsidRPr="00C41974">
        <w:rPr>
          <w:rFonts w:eastAsia="Calibri"/>
        </w:rPr>
        <w:t>Compliance with all other provisions of this chapter, such as, but not limited to, lot width and area, yards, height, parking, loading, traffic, highway access and performance standards, shall be required of all conditional uses.</w:t>
      </w:r>
    </w:p>
    <w:p w14:paraId="794FC888" w14:textId="77777777" w:rsidR="00C41974" w:rsidRPr="00C41974" w:rsidRDefault="00C41974" w:rsidP="00C41974">
      <w:pPr>
        <w:spacing w:line="259" w:lineRule="auto"/>
        <w:rPr>
          <w:rFonts w:eastAsia="Calibri"/>
        </w:rPr>
      </w:pPr>
    </w:p>
    <w:p w14:paraId="04CD09B0" w14:textId="77777777" w:rsidR="00C41974" w:rsidRPr="00C41974" w:rsidRDefault="00C41974" w:rsidP="00C41974">
      <w:pPr>
        <w:spacing w:line="259" w:lineRule="auto"/>
        <w:ind w:left="1080" w:hanging="720"/>
        <w:rPr>
          <w:rFonts w:eastAsia="Calibri"/>
        </w:rPr>
      </w:pPr>
      <w:r w:rsidRPr="00C41974">
        <w:rPr>
          <w:rFonts w:eastAsia="Calibri"/>
          <w:b/>
        </w:rPr>
        <w:t>(5)</w:t>
      </w:r>
      <w:r w:rsidRPr="00C41974">
        <w:rPr>
          <w:rFonts w:eastAsia="Calibri"/>
        </w:rPr>
        <w:tab/>
      </w:r>
      <w:r w:rsidRPr="00C41974">
        <w:rPr>
          <w:rFonts w:eastAsia="Calibri"/>
          <w:b/>
        </w:rPr>
        <w:t xml:space="preserve">Issuance. </w:t>
      </w:r>
      <w:r w:rsidRPr="00C41974">
        <w:rPr>
          <w:rFonts w:eastAsia="Calibri"/>
        </w:rPr>
        <w:t>The Village Board, upon recommendation from the Plan Commission, may issue a the conditional use permit, provided that such conditional uses and structures are in accordance with the purpose and intent of this chapter and the Comprehensive Plan and are not hazardous, harmful, offensive or otherwise adverse to the environmental quality, water quality, shore-land cover or property values within the Village. The Village Board may grant, vary or deny an application for a conditional use. However, a variance or denial of the Plan Commission's recommendation shall be approved by not less than a simple majority of the entire Village Board.</w:t>
      </w:r>
    </w:p>
    <w:p w14:paraId="48F95737" w14:textId="77777777" w:rsidR="00C41974" w:rsidRPr="00C41974" w:rsidRDefault="00C41974" w:rsidP="00C41974">
      <w:pPr>
        <w:spacing w:line="259" w:lineRule="auto"/>
        <w:rPr>
          <w:rFonts w:eastAsia="Calibri"/>
        </w:rPr>
      </w:pPr>
    </w:p>
    <w:p w14:paraId="2093AE40" w14:textId="77777777" w:rsidR="00C41974" w:rsidRPr="00C41974" w:rsidRDefault="00C41974" w:rsidP="00C41974">
      <w:pPr>
        <w:spacing w:line="259" w:lineRule="auto"/>
        <w:rPr>
          <w:rFonts w:eastAsia="Calibri"/>
          <w:b/>
        </w:rPr>
      </w:pPr>
      <w:r w:rsidRPr="00C41974">
        <w:rPr>
          <w:rFonts w:eastAsia="Calibri"/>
          <w:b/>
        </w:rPr>
        <w:t>§ 310-54. Denial, revocation and expiration of conditional use.</w:t>
      </w:r>
    </w:p>
    <w:p w14:paraId="5C909BD9" w14:textId="77777777" w:rsidR="00C41974" w:rsidRPr="00C41974" w:rsidRDefault="00C41974" w:rsidP="00C41974">
      <w:pPr>
        <w:spacing w:line="259" w:lineRule="auto"/>
        <w:rPr>
          <w:rFonts w:eastAsia="Calibri"/>
        </w:rPr>
      </w:pPr>
    </w:p>
    <w:p w14:paraId="32B7C26D" w14:textId="77777777" w:rsidR="00C41974" w:rsidRPr="00C41974" w:rsidRDefault="00C41974" w:rsidP="00C41974">
      <w:pPr>
        <w:spacing w:line="259" w:lineRule="auto"/>
        <w:rPr>
          <w:rFonts w:eastAsia="Calibri"/>
        </w:rPr>
      </w:pPr>
      <w:r w:rsidRPr="00C41974">
        <w:rPr>
          <w:rFonts w:eastAsia="Calibri"/>
          <w:b/>
        </w:rPr>
        <w:t>A.</w:t>
      </w:r>
      <w:r w:rsidRPr="00C41974">
        <w:rPr>
          <w:rFonts w:eastAsia="Calibri"/>
          <w:b/>
        </w:rPr>
        <w:tab/>
        <w:t>Effect of denial.</w:t>
      </w:r>
      <w:r w:rsidRPr="00C41974">
        <w:rPr>
          <w:rFonts w:eastAsia="Calibri"/>
        </w:rPr>
        <w:t xml:space="preserve"> No application for a conditional use which has been denied wholly or in part by the Village Board shall be resubmitted for a period of one year from the date of such order of denial except on the grounds of new evidence or proof of change of conditions found to be acceptable by the Plan Commission.</w:t>
      </w:r>
    </w:p>
    <w:p w14:paraId="4EAAAD55" w14:textId="77777777" w:rsidR="00C41974" w:rsidRPr="00C41974" w:rsidRDefault="00C41974" w:rsidP="00C41974">
      <w:pPr>
        <w:spacing w:line="259" w:lineRule="auto"/>
        <w:rPr>
          <w:rFonts w:eastAsia="Calibri"/>
        </w:rPr>
      </w:pPr>
    </w:p>
    <w:p w14:paraId="04C878A3"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b/>
        </w:rPr>
        <w:tab/>
        <w:t>Revocation.</w:t>
      </w:r>
      <w:r w:rsidRPr="00C41974">
        <w:rPr>
          <w:rFonts w:eastAsia="Calibri"/>
        </w:rPr>
        <w:t xml:space="preserve"> In any case where a conditional use has not been substantially completed within one year from the date of granting thereof, without further action by the Village Board, the conditional use or authorization thereof shall be null and void. A conditional use approval shall authorize only one particular conditional use and shall expire if the conditional use shall cease for more than 12 months for any reason. However, the owner of an established authorized conditional use may be changed if the use remains unchanged.</w:t>
      </w:r>
    </w:p>
    <w:p w14:paraId="19C8C821" w14:textId="77777777" w:rsidR="00C41974" w:rsidRPr="00C41974" w:rsidRDefault="00C41974" w:rsidP="00C41974">
      <w:pPr>
        <w:spacing w:line="259" w:lineRule="auto"/>
        <w:rPr>
          <w:rFonts w:eastAsia="Calibri"/>
        </w:rPr>
      </w:pPr>
    </w:p>
    <w:p w14:paraId="46B25555" w14:textId="77777777" w:rsidR="00C41974" w:rsidRPr="00C41974" w:rsidRDefault="00C41974" w:rsidP="00C41974">
      <w:pPr>
        <w:spacing w:line="259" w:lineRule="auto"/>
        <w:rPr>
          <w:rFonts w:eastAsia="Calibri"/>
        </w:rPr>
      </w:pPr>
      <w:r w:rsidRPr="00C41974">
        <w:rPr>
          <w:rFonts w:eastAsia="Calibri"/>
          <w:b/>
        </w:rPr>
        <w:t>C.</w:t>
      </w:r>
      <w:r w:rsidRPr="00C41974">
        <w:rPr>
          <w:rFonts w:eastAsia="Calibri"/>
        </w:rPr>
        <w:tab/>
        <w:t>Should a permit applicant, his/her heirs or assigns fail to comply with the conditions of the permit issued by the Village Board, or should the use or characteristics of the use be changed without prior approval by the Village Board the permit shall be revoked. The process for revoking a permit shall generally follow the procedures for granting the permit.</w:t>
      </w:r>
    </w:p>
    <w:p w14:paraId="42807253" w14:textId="77777777" w:rsidR="00C41974" w:rsidRPr="00C41974" w:rsidRDefault="00C41974" w:rsidP="00C41974">
      <w:pPr>
        <w:spacing w:line="259" w:lineRule="auto"/>
        <w:rPr>
          <w:rFonts w:eastAsia="Calibri"/>
        </w:rPr>
      </w:pPr>
    </w:p>
    <w:p w14:paraId="54AEA8D3" w14:textId="77777777" w:rsidR="00C41974" w:rsidRPr="00C41974" w:rsidRDefault="00C41974" w:rsidP="00C41974">
      <w:pPr>
        <w:spacing w:line="259" w:lineRule="auto"/>
        <w:rPr>
          <w:rFonts w:eastAsia="Calibri"/>
          <w:b/>
        </w:rPr>
      </w:pPr>
      <w:r w:rsidRPr="00C41974">
        <w:rPr>
          <w:rFonts w:eastAsia="Calibri"/>
          <w:b/>
        </w:rPr>
        <w:t>§ 310-55. Existing conditional uses.</w:t>
      </w:r>
    </w:p>
    <w:p w14:paraId="4B8F9C37" w14:textId="77777777" w:rsidR="00C41974" w:rsidRPr="00C41974" w:rsidRDefault="00C41974" w:rsidP="00C41974">
      <w:pPr>
        <w:spacing w:line="259" w:lineRule="auto"/>
        <w:rPr>
          <w:rFonts w:eastAsia="Calibri"/>
        </w:rPr>
      </w:pPr>
    </w:p>
    <w:p w14:paraId="5F68C398" w14:textId="77777777" w:rsidR="00C41974" w:rsidRPr="00C41974" w:rsidRDefault="00C41974" w:rsidP="00C41974">
      <w:pPr>
        <w:spacing w:line="259" w:lineRule="auto"/>
        <w:rPr>
          <w:rFonts w:eastAsia="Calibri"/>
        </w:rPr>
      </w:pPr>
      <w:r w:rsidRPr="00C41974">
        <w:rPr>
          <w:rFonts w:eastAsia="Calibri"/>
        </w:rPr>
        <w:t>All uses existing at the effective date of this chapter which would be classified as conditional uses in the particular zoning district concerned if they were to be established after the effective date of this chapter are declared to be conditional uses to the extent of the existing operation and shall be subject to the conditional use procedures as if being established anew.</w:t>
      </w:r>
    </w:p>
    <w:p w14:paraId="51248159" w14:textId="77777777" w:rsidR="00C41974" w:rsidRPr="00C41974" w:rsidRDefault="00C41974" w:rsidP="00C41974">
      <w:pPr>
        <w:spacing w:line="259" w:lineRule="auto"/>
        <w:rPr>
          <w:rFonts w:eastAsia="Calibri"/>
        </w:rPr>
      </w:pPr>
    </w:p>
    <w:p w14:paraId="00831917" w14:textId="77777777" w:rsidR="00C41974" w:rsidRPr="00C41974" w:rsidRDefault="00C41974" w:rsidP="00C41974">
      <w:pPr>
        <w:spacing w:line="259" w:lineRule="auto"/>
        <w:rPr>
          <w:rFonts w:eastAsia="Calibri"/>
          <w:b/>
        </w:rPr>
      </w:pPr>
      <w:r w:rsidRPr="00C41974">
        <w:rPr>
          <w:rFonts w:eastAsia="Calibri"/>
          <w:b/>
        </w:rPr>
        <w:lastRenderedPageBreak/>
        <w:t>§ 310-56. Residential and related uses.</w:t>
      </w:r>
    </w:p>
    <w:p w14:paraId="40662E18" w14:textId="77777777" w:rsidR="00C41974" w:rsidRPr="00C41974" w:rsidRDefault="00C41974" w:rsidP="00C41974">
      <w:pPr>
        <w:spacing w:line="259" w:lineRule="auto"/>
        <w:rPr>
          <w:rFonts w:eastAsia="Calibri"/>
        </w:rPr>
      </w:pPr>
    </w:p>
    <w:p w14:paraId="2B03250A" w14:textId="77777777" w:rsidR="00C41974" w:rsidRPr="00C41974" w:rsidRDefault="00C41974" w:rsidP="00C41974">
      <w:pPr>
        <w:spacing w:line="259" w:lineRule="auto"/>
        <w:rPr>
          <w:rFonts w:eastAsia="Calibri"/>
        </w:rPr>
      </w:pPr>
      <w:r w:rsidRPr="00C41974">
        <w:rPr>
          <w:rFonts w:eastAsia="Calibri"/>
        </w:rPr>
        <w:t>Except where specifically permitted as a principal use in § 310-45, all residential and related uses shall be conditional uses and may be permitted as specified. In approving or disapproving such uses, the Plan Commission shall consider such evidence presented at the public hearing which bears upon the general purpose and intent of this chapter set forth in §§ 310-3 and 310-4 and upon the particular land use problems related to development of the site or sites as proposed.</w:t>
      </w:r>
    </w:p>
    <w:p w14:paraId="32B0B92A" w14:textId="77777777" w:rsidR="00C41974" w:rsidRPr="00C41974" w:rsidRDefault="00C41974" w:rsidP="00C41974">
      <w:pPr>
        <w:spacing w:line="259" w:lineRule="auto"/>
        <w:rPr>
          <w:rFonts w:eastAsia="Calibri"/>
        </w:rPr>
      </w:pPr>
    </w:p>
    <w:p w14:paraId="40BC5381" w14:textId="77777777" w:rsidR="00C41974" w:rsidRPr="00C41974" w:rsidRDefault="00C41974" w:rsidP="00C41974">
      <w:pPr>
        <w:spacing w:line="259" w:lineRule="auto"/>
        <w:rPr>
          <w:rFonts w:eastAsia="Calibri"/>
          <w:b/>
        </w:rPr>
      </w:pPr>
      <w:r w:rsidRPr="00C41974">
        <w:rPr>
          <w:rFonts w:eastAsia="Calibri"/>
          <w:b/>
        </w:rPr>
        <w:t>§ 310-57. Commercial and related uses.</w:t>
      </w:r>
    </w:p>
    <w:p w14:paraId="13DC4E23" w14:textId="77777777" w:rsidR="00C41974" w:rsidRPr="00C41974" w:rsidRDefault="00C41974" w:rsidP="00C41974">
      <w:pPr>
        <w:spacing w:line="259" w:lineRule="auto"/>
        <w:rPr>
          <w:rFonts w:eastAsia="Calibri"/>
        </w:rPr>
      </w:pPr>
    </w:p>
    <w:p w14:paraId="05AE5921" w14:textId="77777777" w:rsidR="00C41974" w:rsidRPr="00C41974" w:rsidRDefault="00C41974" w:rsidP="00C41974">
      <w:pPr>
        <w:spacing w:line="259" w:lineRule="auto"/>
        <w:rPr>
          <w:rFonts w:eastAsia="Calibri"/>
        </w:rPr>
      </w:pPr>
      <w:r w:rsidRPr="00C41974">
        <w:rPr>
          <w:rFonts w:eastAsia="Calibri"/>
        </w:rPr>
        <w:t>Except where specifically permitted as a principal use in a zoning district, all other commercial and related uses shall be conditional uses and may be permitted as specified. In approving or disapproving these uses, the Plan Commission shall view the proposed site or sites and shall consider such evidence as may be presented at the public hearing which bears upon the general purpose and intent of this chapter as set forth in §§ 310-3 and 310-4 and upon the particular land use problems related to development of the site or sites as proposed.</w:t>
      </w:r>
    </w:p>
    <w:p w14:paraId="0C9DF440" w14:textId="77777777" w:rsidR="00C41974" w:rsidRPr="00C41974" w:rsidRDefault="00C41974" w:rsidP="00C41974">
      <w:pPr>
        <w:spacing w:line="259" w:lineRule="auto"/>
        <w:rPr>
          <w:rFonts w:eastAsia="Calibri"/>
        </w:rPr>
      </w:pPr>
    </w:p>
    <w:p w14:paraId="22AFE3A3" w14:textId="77777777" w:rsidR="00C41974" w:rsidRPr="00C41974" w:rsidRDefault="00C41974" w:rsidP="00C41974">
      <w:pPr>
        <w:spacing w:line="259" w:lineRule="auto"/>
        <w:rPr>
          <w:rFonts w:eastAsia="Calibri"/>
          <w:b/>
        </w:rPr>
      </w:pPr>
      <w:r w:rsidRPr="00C41974">
        <w:rPr>
          <w:rFonts w:eastAsia="Calibri"/>
          <w:b/>
        </w:rPr>
        <w:t>§ 310-58. Industrial and related uses.</w:t>
      </w:r>
    </w:p>
    <w:p w14:paraId="50BCBA62" w14:textId="77777777" w:rsidR="00C41974" w:rsidRPr="00C41974" w:rsidRDefault="00C41974" w:rsidP="00C41974">
      <w:pPr>
        <w:spacing w:line="259" w:lineRule="auto"/>
        <w:rPr>
          <w:rFonts w:eastAsia="Calibri"/>
        </w:rPr>
      </w:pPr>
    </w:p>
    <w:p w14:paraId="73471718" w14:textId="77777777" w:rsidR="00C41974" w:rsidRPr="00C41974" w:rsidRDefault="00C41974" w:rsidP="00C41974">
      <w:pPr>
        <w:spacing w:line="259" w:lineRule="auto"/>
        <w:rPr>
          <w:rFonts w:eastAsia="Calibri"/>
        </w:rPr>
      </w:pPr>
      <w:r w:rsidRPr="00C41974">
        <w:rPr>
          <w:rFonts w:eastAsia="Calibri"/>
        </w:rPr>
        <w:t>Except where specifically permitted as a principal use in a zoning district, all other industrial and related uses shall be conditional uses and may be permitted as specified. In approving and disapproving these uses, the Plan Commission shall view the proposed site or sites and shall consider such evidence as may be presented at the public hearing which bears upon the general purpose and intent of this chapter as set forth in §§ 310-3 and 310-4 and upon the particular land use problems related to development of the site or sites proposed.</w:t>
      </w:r>
    </w:p>
    <w:p w14:paraId="094DD73A" w14:textId="77777777" w:rsidR="00C41974" w:rsidRPr="00C41974" w:rsidRDefault="00C41974" w:rsidP="00C41974">
      <w:pPr>
        <w:spacing w:line="259" w:lineRule="auto"/>
        <w:rPr>
          <w:rFonts w:eastAsia="Calibri"/>
        </w:rPr>
      </w:pPr>
    </w:p>
    <w:p w14:paraId="0A4687F1" w14:textId="77777777" w:rsidR="00C41974" w:rsidRPr="00C41974" w:rsidRDefault="00C41974" w:rsidP="00C41974">
      <w:pPr>
        <w:spacing w:line="259" w:lineRule="auto"/>
        <w:rPr>
          <w:rFonts w:eastAsia="Calibri"/>
        </w:rPr>
      </w:pPr>
    </w:p>
    <w:p w14:paraId="4ED9E10C" w14:textId="77777777" w:rsidR="00C41974" w:rsidRPr="00C41974" w:rsidRDefault="00C41974" w:rsidP="00C41974">
      <w:pPr>
        <w:spacing w:line="259" w:lineRule="auto"/>
        <w:rPr>
          <w:rFonts w:eastAsia="Calibri"/>
          <w:b/>
        </w:rPr>
      </w:pPr>
      <w:r w:rsidRPr="00C41974">
        <w:rPr>
          <w:rFonts w:eastAsia="Calibri"/>
          <w:b/>
        </w:rPr>
        <w:t>§ 310-59. RESERVED.</w:t>
      </w:r>
    </w:p>
    <w:p w14:paraId="179B618E" w14:textId="77777777" w:rsidR="00C41974" w:rsidRPr="00C41974" w:rsidRDefault="00C41974" w:rsidP="00C41974">
      <w:pPr>
        <w:spacing w:line="259" w:lineRule="auto"/>
        <w:rPr>
          <w:rFonts w:eastAsia="Calibri"/>
        </w:rPr>
      </w:pPr>
    </w:p>
    <w:p w14:paraId="3EFA300B" w14:textId="77777777" w:rsidR="00C41974" w:rsidRPr="00C41974" w:rsidRDefault="00C41974" w:rsidP="00C41974">
      <w:pPr>
        <w:spacing w:line="259" w:lineRule="auto"/>
        <w:rPr>
          <w:rFonts w:eastAsia="Calibri"/>
        </w:rPr>
      </w:pPr>
    </w:p>
    <w:p w14:paraId="1F11FD53" w14:textId="77777777" w:rsidR="00C41974" w:rsidRPr="00C41974" w:rsidRDefault="00C41974" w:rsidP="00C41974">
      <w:pPr>
        <w:spacing w:line="259" w:lineRule="auto"/>
        <w:rPr>
          <w:rFonts w:eastAsia="Calibri"/>
          <w:b/>
        </w:rPr>
      </w:pPr>
      <w:r w:rsidRPr="00C41974">
        <w:rPr>
          <w:rFonts w:eastAsia="Calibri"/>
          <w:b/>
        </w:rPr>
        <w:t>§ 310-60. Outside storage of boats and recreational vehicles.</w:t>
      </w:r>
    </w:p>
    <w:p w14:paraId="10301F23" w14:textId="77777777" w:rsidR="00C41974" w:rsidRPr="00C41974" w:rsidRDefault="00C41974" w:rsidP="00C41974">
      <w:pPr>
        <w:spacing w:line="259" w:lineRule="auto"/>
        <w:rPr>
          <w:rFonts w:eastAsia="Calibri"/>
        </w:rPr>
      </w:pPr>
    </w:p>
    <w:p w14:paraId="21274E38" w14:textId="77777777" w:rsidR="00C41974" w:rsidRPr="00C41974" w:rsidRDefault="00C41974" w:rsidP="00C41974">
      <w:pPr>
        <w:spacing w:line="259" w:lineRule="auto"/>
        <w:rPr>
          <w:rFonts w:eastAsia="Calibri"/>
        </w:rPr>
      </w:pPr>
      <w:r w:rsidRPr="00C41974">
        <w:rPr>
          <w:rFonts w:eastAsia="Calibri"/>
          <w:b/>
        </w:rPr>
        <w:t>A.</w:t>
      </w:r>
      <w:r w:rsidRPr="00C41974">
        <w:rPr>
          <w:rFonts w:eastAsia="Calibri"/>
        </w:rPr>
        <w:tab/>
        <w:t>Single-family and duplex dwellings are limited to the outside storage of one boat or recreational vehicle per residential unit. Parking of such vehicles shall be in a side or back yard only. Parking of more than one such vehicle can be granted by Plan Commission as a conditional use.</w:t>
      </w:r>
    </w:p>
    <w:p w14:paraId="7BF07F46" w14:textId="77777777" w:rsidR="00C41974" w:rsidRPr="00C41974" w:rsidRDefault="00C41974" w:rsidP="00C41974">
      <w:pPr>
        <w:spacing w:line="259" w:lineRule="auto"/>
        <w:rPr>
          <w:rFonts w:eastAsia="Calibri"/>
        </w:rPr>
      </w:pPr>
    </w:p>
    <w:p w14:paraId="544FA4D4"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rPr>
        <w:tab/>
        <w:t>Multifamily dwellings. Outside storage of such vehicles shall be considered a conditional use and be granted only under the provisions of this article.</w:t>
      </w:r>
    </w:p>
    <w:p w14:paraId="0E73315C" w14:textId="77777777" w:rsidR="00C41974" w:rsidRPr="00C41974" w:rsidRDefault="00C41974" w:rsidP="00C41974">
      <w:pPr>
        <w:spacing w:line="259" w:lineRule="auto"/>
        <w:rPr>
          <w:rFonts w:eastAsia="Calibri"/>
        </w:rPr>
      </w:pPr>
    </w:p>
    <w:p w14:paraId="74394FD0" w14:textId="77777777" w:rsidR="00C41974" w:rsidRPr="00C41974" w:rsidRDefault="00C41974" w:rsidP="00C41974">
      <w:pPr>
        <w:spacing w:line="259" w:lineRule="auto"/>
        <w:jc w:val="center"/>
        <w:rPr>
          <w:rFonts w:eastAsia="Calibri"/>
        </w:rPr>
      </w:pPr>
      <w:r w:rsidRPr="00C41974">
        <w:rPr>
          <w:rFonts w:eastAsia="Calibri"/>
        </w:rPr>
        <w:t>ARTICLE VI</w:t>
      </w:r>
    </w:p>
    <w:p w14:paraId="55B7E402" w14:textId="77777777" w:rsidR="00C41974" w:rsidRPr="00C41974" w:rsidRDefault="00C41974" w:rsidP="00C41974">
      <w:pPr>
        <w:spacing w:line="259" w:lineRule="auto"/>
        <w:jc w:val="center"/>
        <w:rPr>
          <w:rFonts w:eastAsia="Calibri"/>
          <w:b/>
        </w:rPr>
      </w:pPr>
      <w:r w:rsidRPr="00C41974">
        <w:rPr>
          <w:rFonts w:eastAsia="Calibri"/>
          <w:b/>
        </w:rPr>
        <w:t>Traffic, Parking and Access</w:t>
      </w:r>
    </w:p>
    <w:p w14:paraId="0AB30DE7" w14:textId="77777777" w:rsidR="00C41974" w:rsidRPr="00C41974" w:rsidRDefault="00C41974" w:rsidP="00C41974">
      <w:pPr>
        <w:spacing w:line="259" w:lineRule="auto"/>
        <w:rPr>
          <w:rFonts w:eastAsia="Calibri"/>
        </w:rPr>
      </w:pPr>
    </w:p>
    <w:p w14:paraId="1228FCFC" w14:textId="77777777" w:rsidR="00C41974" w:rsidRPr="00C41974" w:rsidRDefault="00C41974" w:rsidP="00C41974">
      <w:pPr>
        <w:spacing w:line="259" w:lineRule="auto"/>
        <w:rPr>
          <w:rFonts w:eastAsia="Calibri"/>
          <w:b/>
        </w:rPr>
      </w:pPr>
      <w:r w:rsidRPr="00C41974">
        <w:rPr>
          <w:rFonts w:eastAsia="Calibri"/>
          <w:b/>
        </w:rPr>
        <w:t>§ 310-61. Traffic visibility.</w:t>
      </w:r>
    </w:p>
    <w:p w14:paraId="497E0D83" w14:textId="77777777" w:rsidR="00C41974" w:rsidRPr="00C41974" w:rsidRDefault="00C41974" w:rsidP="00C41974">
      <w:pPr>
        <w:spacing w:line="259" w:lineRule="auto"/>
        <w:rPr>
          <w:rFonts w:eastAsia="Calibri"/>
        </w:rPr>
      </w:pPr>
    </w:p>
    <w:p w14:paraId="03D93CC0" w14:textId="77777777" w:rsidR="00C41974" w:rsidRPr="00C41974" w:rsidRDefault="00C41974" w:rsidP="00C41974">
      <w:pPr>
        <w:spacing w:line="259" w:lineRule="auto"/>
        <w:rPr>
          <w:rFonts w:eastAsia="Calibri"/>
        </w:rPr>
      </w:pPr>
      <w:r w:rsidRPr="00C41974">
        <w:rPr>
          <w:rFonts w:eastAsia="Calibri"/>
          <w:b/>
        </w:rPr>
        <w:lastRenderedPageBreak/>
        <w:t>A.</w:t>
      </w:r>
      <w:r w:rsidRPr="00C41974">
        <w:rPr>
          <w:rFonts w:eastAsia="Calibri"/>
        </w:rPr>
        <w:tab/>
        <w:t>No obstructions, such as structures, parking or vegetation, shall be permitted in any district above the height of 2.5 1/2 feet above the plane through the mean center-line roadway grades within the triangular space formed by any two existing or proposed intersecting street or alley right-of-way lines and a line joining points on such lines located a minimum of 50 feet from their intersection.</w:t>
      </w:r>
    </w:p>
    <w:p w14:paraId="3FFC4347" w14:textId="77777777" w:rsidR="00C41974" w:rsidRPr="00C41974" w:rsidRDefault="00C41974" w:rsidP="00C41974">
      <w:pPr>
        <w:spacing w:line="259" w:lineRule="auto"/>
        <w:rPr>
          <w:rFonts w:eastAsia="Calibri"/>
        </w:rPr>
      </w:pPr>
    </w:p>
    <w:p w14:paraId="4BADD71B"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rPr>
        <w:tab/>
        <w:t>In the case of arterial streets intersecting with other arterial streets or railways, the corner cutoff distances establishing the triangular vision clearance space shall be increased to 100 feet.</w:t>
      </w:r>
    </w:p>
    <w:p w14:paraId="6721F841" w14:textId="77777777" w:rsidR="00C41974" w:rsidRPr="00C41974" w:rsidRDefault="00C41974" w:rsidP="00C41974">
      <w:pPr>
        <w:spacing w:line="259" w:lineRule="auto"/>
        <w:rPr>
          <w:rFonts w:eastAsia="Calibri"/>
        </w:rPr>
      </w:pPr>
    </w:p>
    <w:p w14:paraId="1D3DC077" w14:textId="77777777" w:rsidR="00C41974" w:rsidRPr="00C41974" w:rsidRDefault="00C41974" w:rsidP="00C41974">
      <w:pPr>
        <w:spacing w:line="259" w:lineRule="auto"/>
        <w:rPr>
          <w:rFonts w:eastAsia="Calibri"/>
          <w:b/>
        </w:rPr>
      </w:pPr>
      <w:r w:rsidRPr="00C41974">
        <w:rPr>
          <w:rFonts w:eastAsia="Calibri"/>
          <w:b/>
        </w:rPr>
        <w:t>§ 310-62. Loading requirements.</w:t>
      </w:r>
    </w:p>
    <w:p w14:paraId="650D4974" w14:textId="77777777" w:rsidR="00C41974" w:rsidRPr="00C41974" w:rsidRDefault="00C41974" w:rsidP="00C41974">
      <w:pPr>
        <w:spacing w:line="259" w:lineRule="auto"/>
        <w:rPr>
          <w:rFonts w:eastAsia="Calibri"/>
        </w:rPr>
      </w:pPr>
    </w:p>
    <w:p w14:paraId="49C7D822" w14:textId="77777777" w:rsidR="00C41974" w:rsidRPr="00C41974" w:rsidRDefault="00C41974" w:rsidP="00C41974">
      <w:pPr>
        <w:spacing w:line="259" w:lineRule="auto"/>
        <w:rPr>
          <w:rFonts w:eastAsia="Calibri"/>
        </w:rPr>
      </w:pPr>
      <w:r w:rsidRPr="00C41974">
        <w:rPr>
          <w:rFonts w:eastAsia="Calibri"/>
          <w:b/>
        </w:rPr>
        <w:t>A.</w:t>
      </w:r>
      <w:r w:rsidRPr="00C41974">
        <w:rPr>
          <w:rFonts w:eastAsia="Calibri"/>
        </w:rPr>
        <w:tab/>
        <w:t>Location. All loading berths shall be located on the same lot as the use served. All loading berths which abut a residence district shall be completely screened therefrom by walls or shrubbery not less than seven feet in height. No loading berth shall be located within 100 feet of a street right-of-way. No loading berth shall be located in a front yard.</w:t>
      </w:r>
    </w:p>
    <w:p w14:paraId="12BB66E6" w14:textId="77777777" w:rsidR="00C41974" w:rsidRPr="00C41974" w:rsidRDefault="00C41974" w:rsidP="00C41974">
      <w:pPr>
        <w:spacing w:line="259" w:lineRule="auto"/>
        <w:rPr>
          <w:rFonts w:eastAsia="Calibri"/>
        </w:rPr>
      </w:pPr>
    </w:p>
    <w:p w14:paraId="3A67312A"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rPr>
        <w:tab/>
        <w:t>Access. Each required off-street loading berth shall be designed with appropriate means of vehicular access to a street or alley in a manner which will least interfere with traffic movement.</w:t>
      </w:r>
    </w:p>
    <w:p w14:paraId="23D5E729" w14:textId="77777777" w:rsidR="00C41974" w:rsidRPr="00C41974" w:rsidRDefault="00C41974" w:rsidP="00C41974">
      <w:pPr>
        <w:spacing w:line="259" w:lineRule="auto"/>
        <w:rPr>
          <w:rFonts w:eastAsia="Calibri"/>
        </w:rPr>
      </w:pPr>
    </w:p>
    <w:p w14:paraId="6011CDA2" w14:textId="77777777" w:rsidR="00C41974" w:rsidRPr="00C41974" w:rsidRDefault="00C41974" w:rsidP="00C41974">
      <w:pPr>
        <w:spacing w:line="259" w:lineRule="auto"/>
        <w:rPr>
          <w:rFonts w:eastAsia="Calibri"/>
        </w:rPr>
      </w:pPr>
      <w:r w:rsidRPr="00C41974">
        <w:rPr>
          <w:rFonts w:eastAsia="Calibri"/>
          <w:b/>
        </w:rPr>
        <w:t>C.</w:t>
      </w:r>
      <w:r w:rsidRPr="00C41974">
        <w:rPr>
          <w:rFonts w:eastAsia="Calibri"/>
        </w:rPr>
        <w:tab/>
        <w:t>Utilization. Space used for any off-street loading berth shall not be used to satisfy the space requirements for any off-street parking facilities or portions thereof.</w:t>
      </w:r>
    </w:p>
    <w:p w14:paraId="260AB378" w14:textId="77777777" w:rsidR="00C41974" w:rsidRPr="00C41974" w:rsidRDefault="00C41974" w:rsidP="00C41974">
      <w:pPr>
        <w:spacing w:line="259" w:lineRule="auto"/>
        <w:rPr>
          <w:rFonts w:eastAsia="Calibri"/>
        </w:rPr>
      </w:pPr>
    </w:p>
    <w:p w14:paraId="0393C07D" w14:textId="77777777" w:rsidR="00C41974" w:rsidRPr="00C41974" w:rsidRDefault="00C41974" w:rsidP="00C41974">
      <w:pPr>
        <w:spacing w:line="259" w:lineRule="auto"/>
        <w:rPr>
          <w:rFonts w:eastAsia="Calibri"/>
        </w:rPr>
      </w:pPr>
      <w:r w:rsidRPr="00C41974">
        <w:rPr>
          <w:rFonts w:eastAsia="Calibri"/>
          <w:b/>
        </w:rPr>
        <w:t>D.</w:t>
      </w:r>
      <w:r w:rsidRPr="00C41974">
        <w:rPr>
          <w:rFonts w:eastAsia="Calibri"/>
        </w:rPr>
        <w:tab/>
        <w:t xml:space="preserve">Surfacing. All open off-street loading berths shall be improved with a compacted base and a paved wearing surface as approved by the Zoning Administrator. </w:t>
      </w:r>
    </w:p>
    <w:p w14:paraId="564C303C" w14:textId="77777777" w:rsidR="00C41974" w:rsidRPr="00C41974" w:rsidRDefault="00C41974" w:rsidP="00C41974">
      <w:pPr>
        <w:spacing w:line="259" w:lineRule="auto"/>
        <w:rPr>
          <w:rFonts w:eastAsia="Calibri"/>
        </w:rPr>
      </w:pPr>
    </w:p>
    <w:p w14:paraId="3091D23B" w14:textId="77777777" w:rsidR="00243EAE" w:rsidRDefault="00C41974" w:rsidP="00243EAE">
      <w:pPr>
        <w:spacing w:line="256" w:lineRule="auto"/>
        <w:rPr>
          <w:rFonts w:eastAsia="Calibri"/>
          <w:b/>
        </w:rPr>
      </w:pPr>
      <w:r w:rsidRPr="00C41974">
        <w:rPr>
          <w:rFonts w:eastAsia="Calibri"/>
          <w:b/>
        </w:rPr>
        <w:t xml:space="preserve">§ </w:t>
      </w:r>
      <w:r w:rsidR="00243EAE">
        <w:rPr>
          <w:rFonts w:eastAsia="Calibri"/>
          <w:b/>
        </w:rPr>
        <w:t>§ 310-63. Driveways.</w:t>
      </w:r>
    </w:p>
    <w:p w14:paraId="653AF93F" w14:textId="77777777" w:rsidR="00243EAE" w:rsidRDefault="00243EAE" w:rsidP="00243EAE">
      <w:pPr>
        <w:spacing w:line="256" w:lineRule="auto"/>
        <w:rPr>
          <w:rFonts w:eastAsia="Calibri"/>
        </w:rPr>
      </w:pPr>
    </w:p>
    <w:p w14:paraId="6E485E7D" w14:textId="6E56DF5A" w:rsidR="00243EAE" w:rsidRDefault="00243EAE" w:rsidP="00243EAE">
      <w:pPr>
        <w:spacing w:line="256" w:lineRule="auto"/>
        <w:rPr>
          <w:rFonts w:eastAsia="Calibri"/>
        </w:rPr>
      </w:pPr>
      <w:r>
        <w:rPr>
          <w:rFonts w:eastAsia="Calibri"/>
        </w:rPr>
        <w:t>All driveways installed, altered, changed, replaced or extended after the effective date of this chapter shall meet the following requirements:</w:t>
      </w:r>
    </w:p>
    <w:p w14:paraId="695DE5E2" w14:textId="77777777" w:rsidR="00243EAE" w:rsidRDefault="00243EAE" w:rsidP="00243EAE">
      <w:pPr>
        <w:spacing w:line="256" w:lineRule="auto"/>
        <w:rPr>
          <w:rFonts w:eastAsia="Calibri"/>
        </w:rPr>
      </w:pPr>
    </w:p>
    <w:p w14:paraId="5248EE56" w14:textId="77777777" w:rsidR="00243EAE" w:rsidRDefault="00243EAE" w:rsidP="00243EAE">
      <w:pPr>
        <w:numPr>
          <w:ilvl w:val="0"/>
          <w:numId w:val="32"/>
        </w:numPr>
        <w:spacing w:line="256" w:lineRule="auto"/>
        <w:contextualSpacing/>
        <w:rPr>
          <w:rFonts w:eastAsia="Calibri"/>
        </w:rPr>
      </w:pPr>
      <w:r>
        <w:rPr>
          <w:rFonts w:eastAsia="Calibri"/>
        </w:rPr>
        <w:t>Distances.</w:t>
      </w:r>
    </w:p>
    <w:p w14:paraId="52EC2DE9" w14:textId="77777777" w:rsidR="00243EAE" w:rsidRDefault="00243EAE" w:rsidP="00243EAE">
      <w:pPr>
        <w:numPr>
          <w:ilvl w:val="1"/>
          <w:numId w:val="32"/>
        </w:numPr>
        <w:spacing w:line="256" w:lineRule="auto"/>
        <w:contextualSpacing/>
        <w:rPr>
          <w:rFonts w:eastAsia="Calibri"/>
        </w:rPr>
      </w:pPr>
      <w:r>
        <w:rPr>
          <w:rFonts w:eastAsia="Calibri"/>
        </w:rPr>
        <w:t>Distance between commercial/industrial driveway openings shall be a minimum of 20 feet between all driveways</w:t>
      </w:r>
    </w:p>
    <w:p w14:paraId="49AA2739" w14:textId="77777777" w:rsidR="00243EAE" w:rsidRDefault="00243EAE" w:rsidP="00243EAE">
      <w:pPr>
        <w:numPr>
          <w:ilvl w:val="1"/>
          <w:numId w:val="32"/>
        </w:numPr>
        <w:spacing w:line="256" w:lineRule="auto"/>
        <w:contextualSpacing/>
        <w:rPr>
          <w:rFonts w:eastAsia="Calibri"/>
        </w:rPr>
      </w:pPr>
      <w:r>
        <w:rPr>
          <w:rFonts w:eastAsia="Calibri"/>
        </w:rPr>
        <w:t>Distance between commercial/industrial driveway openings shall be a minimum 10 feet from all lot lines and measured form the flared ends at curb line.</w:t>
      </w:r>
    </w:p>
    <w:p w14:paraId="1FAF9EE9" w14:textId="77777777" w:rsidR="00243EAE" w:rsidRDefault="00243EAE" w:rsidP="00243EAE">
      <w:pPr>
        <w:numPr>
          <w:ilvl w:val="1"/>
          <w:numId w:val="32"/>
        </w:numPr>
        <w:spacing w:line="256" w:lineRule="auto"/>
        <w:contextualSpacing/>
        <w:rPr>
          <w:rFonts w:eastAsia="Calibri"/>
        </w:rPr>
      </w:pPr>
      <w:r>
        <w:rPr>
          <w:rFonts w:eastAsia="Calibri"/>
        </w:rPr>
        <w:t>Residential driveways on private property should be a minimum of 3 feet from property line, with 0 setback permitted with a survey detailing lot line location and contours detailing storm water control to prevent a nuisance discharge on an adjacent neighbor.</w:t>
      </w:r>
    </w:p>
    <w:p w14:paraId="2F700505" w14:textId="77777777" w:rsidR="00243EAE" w:rsidRDefault="00243EAE" w:rsidP="00243EAE">
      <w:pPr>
        <w:numPr>
          <w:ilvl w:val="1"/>
          <w:numId w:val="32"/>
        </w:numPr>
        <w:spacing w:line="256" w:lineRule="auto"/>
        <w:contextualSpacing/>
        <w:rPr>
          <w:rFonts w:eastAsia="Calibri"/>
        </w:rPr>
      </w:pPr>
      <w:r>
        <w:rPr>
          <w:rFonts w:eastAsia="Calibri"/>
        </w:rPr>
        <w:t xml:space="preserve">Residential </w:t>
      </w:r>
      <w:r>
        <w:rPr>
          <w:rFonts w:eastAsia="Calibri"/>
          <w:color w:val="000000" w:themeColor="text1"/>
        </w:rPr>
        <w:t xml:space="preserve">driveway openings shall </w:t>
      </w:r>
      <w:r>
        <w:rPr>
          <w:rFonts w:eastAsia="Calibri"/>
        </w:rPr>
        <w:t>be a minimum of 8 feet between all driveways and 4 feet at from all lot lines where street yard lot line intersects. This shall be measured from the flared end at curb line.</w:t>
      </w:r>
    </w:p>
    <w:p w14:paraId="777D6961" w14:textId="77777777" w:rsidR="00243EAE" w:rsidRDefault="00243EAE" w:rsidP="00243EAE">
      <w:pPr>
        <w:spacing w:line="256" w:lineRule="auto"/>
        <w:rPr>
          <w:rFonts w:eastAsia="Calibri"/>
        </w:rPr>
      </w:pPr>
      <w:r>
        <w:rPr>
          <w:rFonts w:eastAsia="Calibri"/>
          <w:b/>
        </w:rPr>
        <w:t>B.</w:t>
      </w:r>
      <w:r>
        <w:rPr>
          <w:rFonts w:eastAsia="Calibri"/>
        </w:rPr>
        <w:tab/>
        <w:t xml:space="preserve">Vehicular entrances and exits for high traffic businesses (banks, restaurants, motels, funeral homes; vehicle sales, service, washing and repair stations; public parking lots, etc.) shall </w:t>
      </w:r>
      <w:r>
        <w:rPr>
          <w:rFonts w:eastAsia="Calibri"/>
        </w:rPr>
        <w:lastRenderedPageBreak/>
        <w:t xml:space="preserve">be greater than 200 feet from any pedestrian entrances or exits for a place of public assembly (school, church, medical center, park, playground, library, public emergency shelter, etc.). </w:t>
      </w:r>
    </w:p>
    <w:p w14:paraId="2140A2E7" w14:textId="77777777" w:rsidR="00243EAE" w:rsidRDefault="00243EAE" w:rsidP="00243EAE">
      <w:pPr>
        <w:spacing w:line="256" w:lineRule="auto"/>
        <w:rPr>
          <w:rFonts w:eastAsia="Calibri"/>
        </w:rPr>
      </w:pPr>
    </w:p>
    <w:p w14:paraId="47B64AB7" w14:textId="77777777" w:rsidR="00243EAE" w:rsidRDefault="00243EAE" w:rsidP="00243EAE">
      <w:pPr>
        <w:spacing w:line="256" w:lineRule="auto"/>
        <w:rPr>
          <w:rFonts w:eastAsia="Calibri"/>
        </w:rPr>
      </w:pPr>
      <w:r>
        <w:rPr>
          <w:rFonts w:eastAsia="Calibri"/>
          <w:b/>
        </w:rPr>
        <w:t>C.</w:t>
      </w:r>
      <w:r>
        <w:rPr>
          <w:rFonts w:eastAsia="Calibri"/>
        </w:rPr>
        <w:tab/>
        <w:t>Permit to cut the curb shall be obtained from the Public Works Director prior to such action.</w:t>
      </w:r>
    </w:p>
    <w:p w14:paraId="375D1D4E" w14:textId="77777777" w:rsidR="00243EAE" w:rsidRDefault="00243EAE" w:rsidP="00243EAE">
      <w:pPr>
        <w:spacing w:line="256" w:lineRule="auto"/>
        <w:rPr>
          <w:rFonts w:eastAsia="Calibri"/>
        </w:rPr>
      </w:pPr>
    </w:p>
    <w:p w14:paraId="0A3A167A" w14:textId="77777777" w:rsidR="00243EAE" w:rsidRDefault="00243EAE" w:rsidP="00243EAE">
      <w:pPr>
        <w:spacing w:line="256" w:lineRule="auto"/>
        <w:rPr>
          <w:rFonts w:eastAsia="Calibri"/>
        </w:rPr>
      </w:pPr>
      <w:r>
        <w:rPr>
          <w:rFonts w:eastAsia="Calibri"/>
          <w:b/>
        </w:rPr>
        <w:t>D.</w:t>
      </w:r>
      <w:r>
        <w:rPr>
          <w:rFonts w:eastAsia="Calibri"/>
        </w:rPr>
        <w:tab/>
        <w:t>Commercial driveway aprons shall be paved with seven (7) inches of reinforced concrete from curb of street to the right-of-way line with a minimum of seven (7) inches of crushed gravel. Residential (1 &amp; 2 Family) driveway aprons shall be paved with six (6) inches of reinforced concrete from curb of street to the right-of-way line with a minimum of six in (6) inches of crushed gravel.</w:t>
      </w:r>
    </w:p>
    <w:p w14:paraId="323CC69F" w14:textId="717CF154" w:rsidR="00C41974" w:rsidRPr="00C41974" w:rsidRDefault="00C41974" w:rsidP="00243EAE">
      <w:pPr>
        <w:spacing w:line="259" w:lineRule="auto"/>
        <w:rPr>
          <w:rFonts w:eastAsia="Calibri"/>
        </w:rPr>
      </w:pPr>
    </w:p>
    <w:p w14:paraId="609C8F63" w14:textId="77777777" w:rsidR="00C41974" w:rsidRPr="00C41974" w:rsidRDefault="00C41974" w:rsidP="00C41974">
      <w:pPr>
        <w:spacing w:line="259" w:lineRule="auto"/>
        <w:rPr>
          <w:rFonts w:eastAsia="Calibri"/>
        </w:rPr>
      </w:pPr>
    </w:p>
    <w:p w14:paraId="7135A9B2" w14:textId="77777777" w:rsidR="00C41974" w:rsidRPr="00C41974" w:rsidRDefault="00C41974" w:rsidP="00C41974">
      <w:pPr>
        <w:spacing w:line="259" w:lineRule="auto"/>
        <w:rPr>
          <w:rFonts w:eastAsia="Calibri"/>
          <w:b/>
        </w:rPr>
      </w:pPr>
      <w:r w:rsidRPr="00C41974">
        <w:rPr>
          <w:rFonts w:eastAsia="Calibri"/>
          <w:b/>
        </w:rPr>
        <w:t>§ 310-64. Highway access.</w:t>
      </w:r>
    </w:p>
    <w:p w14:paraId="32BBFE9C" w14:textId="77777777" w:rsidR="00C41974" w:rsidRPr="00C41974" w:rsidRDefault="00C41974" w:rsidP="00C41974">
      <w:pPr>
        <w:spacing w:line="259" w:lineRule="auto"/>
        <w:rPr>
          <w:rFonts w:eastAsia="Calibri"/>
        </w:rPr>
      </w:pPr>
    </w:p>
    <w:p w14:paraId="712384B4" w14:textId="77777777" w:rsidR="00C41974" w:rsidRPr="00C41974" w:rsidRDefault="00C41974" w:rsidP="00C41974">
      <w:pPr>
        <w:spacing w:line="259" w:lineRule="auto"/>
        <w:rPr>
          <w:rFonts w:eastAsia="Calibri"/>
        </w:rPr>
      </w:pPr>
      <w:r w:rsidRPr="00C41974">
        <w:rPr>
          <w:rFonts w:eastAsia="Calibri"/>
          <w:b/>
        </w:rPr>
        <w:t>A.</w:t>
      </w:r>
      <w:r w:rsidRPr="00C41974">
        <w:rPr>
          <w:rFonts w:eastAsia="Calibri"/>
        </w:rPr>
        <w:tab/>
        <w:t>No direct access shall be permitted to the existing or proposed right-of-way of State highways nor to any controlled access arterial street without permission of the State Department of Transportation.</w:t>
      </w:r>
    </w:p>
    <w:p w14:paraId="7AA6EC04" w14:textId="77777777" w:rsidR="00C41974" w:rsidRPr="00C41974" w:rsidRDefault="00C41974" w:rsidP="00C41974">
      <w:pPr>
        <w:spacing w:line="259" w:lineRule="auto"/>
        <w:rPr>
          <w:rFonts w:eastAsia="Calibri"/>
        </w:rPr>
      </w:pPr>
      <w:r w:rsidRPr="00C41974">
        <w:rPr>
          <w:rFonts w:eastAsia="Calibri"/>
        </w:rPr>
        <w:t xml:space="preserve"> </w:t>
      </w:r>
    </w:p>
    <w:p w14:paraId="70B954C1" w14:textId="77777777" w:rsidR="00C41974" w:rsidRPr="00C41974" w:rsidRDefault="00C41974" w:rsidP="00C41974">
      <w:pPr>
        <w:spacing w:line="259" w:lineRule="auto"/>
        <w:rPr>
          <w:rFonts w:eastAsia="Calibri"/>
        </w:rPr>
      </w:pPr>
    </w:p>
    <w:p w14:paraId="10F56155"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rPr>
        <w:tab/>
        <w:t>Temporary access to the above rights-of-way may be granted by the Village Board after review and recommendation by the Wisconsin Department of Transportation. Such access permit shall be temporary, revocable and subject to any conditions required and shall be issued for a period not to exceed 12 months.</w:t>
      </w:r>
    </w:p>
    <w:p w14:paraId="30A3BF0A" w14:textId="77777777" w:rsidR="00C41974" w:rsidRPr="00C41974" w:rsidRDefault="00C41974" w:rsidP="00C41974">
      <w:pPr>
        <w:spacing w:line="259" w:lineRule="auto"/>
        <w:rPr>
          <w:rFonts w:eastAsia="Calibri"/>
        </w:rPr>
      </w:pPr>
    </w:p>
    <w:p w14:paraId="14E4AF36" w14:textId="77777777" w:rsidR="00C41974" w:rsidRPr="00C41974" w:rsidRDefault="00C41974" w:rsidP="00C41974">
      <w:pPr>
        <w:spacing w:line="259" w:lineRule="auto"/>
        <w:rPr>
          <w:rFonts w:eastAsia="Calibri"/>
          <w:b/>
        </w:rPr>
      </w:pPr>
      <w:r w:rsidRPr="00C41974">
        <w:rPr>
          <w:rFonts w:eastAsia="Calibri"/>
          <w:b/>
        </w:rPr>
        <w:t>§ 310-65. Parking requirements.</w:t>
      </w:r>
    </w:p>
    <w:p w14:paraId="24227686" w14:textId="77777777" w:rsidR="00C41974" w:rsidRPr="00C41974" w:rsidRDefault="00C41974" w:rsidP="00C41974">
      <w:pPr>
        <w:spacing w:line="259" w:lineRule="auto"/>
        <w:rPr>
          <w:rFonts w:eastAsia="Calibri"/>
        </w:rPr>
      </w:pPr>
    </w:p>
    <w:p w14:paraId="5929A63B" w14:textId="77777777" w:rsidR="00C41974" w:rsidRPr="00C41974" w:rsidRDefault="00C41974" w:rsidP="00C41974">
      <w:pPr>
        <w:spacing w:line="259" w:lineRule="auto"/>
        <w:rPr>
          <w:rFonts w:eastAsia="Calibri"/>
        </w:rPr>
      </w:pPr>
      <w:r w:rsidRPr="00C41974">
        <w:rPr>
          <w:rFonts w:eastAsia="Calibri"/>
          <w:b/>
        </w:rPr>
        <w:t>A.</w:t>
      </w:r>
      <w:r w:rsidRPr="00C41974">
        <w:rPr>
          <w:rFonts w:eastAsia="Calibri"/>
          <w:b/>
        </w:rPr>
        <w:tab/>
        <w:t>Access.</w:t>
      </w:r>
      <w:r w:rsidRPr="00C41974">
        <w:rPr>
          <w:rFonts w:eastAsia="Calibri"/>
        </w:rPr>
        <w:t xml:space="preserve"> Adequate access to a public street or other officially approved means of access shall be provided for each parking space.</w:t>
      </w:r>
    </w:p>
    <w:p w14:paraId="2DDAFE13" w14:textId="77777777" w:rsidR="00C41974" w:rsidRPr="00C41974" w:rsidRDefault="00C41974" w:rsidP="00C41974">
      <w:pPr>
        <w:spacing w:line="259" w:lineRule="auto"/>
        <w:rPr>
          <w:rFonts w:eastAsia="Calibri"/>
        </w:rPr>
      </w:pPr>
    </w:p>
    <w:p w14:paraId="4551F42C" w14:textId="77777777" w:rsidR="00C41974" w:rsidRPr="00C41974" w:rsidRDefault="00C41974" w:rsidP="00C41974">
      <w:pPr>
        <w:spacing w:line="259" w:lineRule="auto"/>
        <w:rPr>
          <w:rFonts w:eastAsia="Calibri"/>
        </w:rPr>
      </w:pPr>
      <w:r w:rsidRPr="00C41974">
        <w:rPr>
          <w:rFonts w:eastAsia="Calibri"/>
          <w:b/>
        </w:rPr>
        <w:t>B.</w:t>
      </w:r>
      <w:r w:rsidRPr="00C41974">
        <w:rPr>
          <w:rFonts w:eastAsia="Calibri"/>
          <w:b/>
        </w:rPr>
        <w:tab/>
        <w:t>Size.</w:t>
      </w:r>
      <w:r w:rsidRPr="00C41974">
        <w:rPr>
          <w:rFonts w:eastAsia="Calibri"/>
        </w:rPr>
        <w:t xml:space="preserve"> Size of each parking space shall be not less than 200 square feet with minimum width of 10 feet, exclusive of the space required for ingress and egress.</w:t>
      </w:r>
    </w:p>
    <w:p w14:paraId="74110A95" w14:textId="77777777" w:rsidR="00C41974" w:rsidRPr="00C41974" w:rsidRDefault="00C41974" w:rsidP="00C41974">
      <w:pPr>
        <w:spacing w:line="259" w:lineRule="auto"/>
        <w:rPr>
          <w:rFonts w:eastAsia="Calibri"/>
        </w:rPr>
      </w:pPr>
    </w:p>
    <w:p w14:paraId="4CCFE4B9" w14:textId="77777777" w:rsidR="00C41974" w:rsidRPr="00C41974" w:rsidRDefault="00C41974" w:rsidP="00C41974">
      <w:pPr>
        <w:spacing w:line="259" w:lineRule="auto"/>
        <w:rPr>
          <w:rFonts w:eastAsia="Calibri"/>
        </w:rPr>
      </w:pPr>
      <w:r w:rsidRPr="00C41974">
        <w:rPr>
          <w:rFonts w:eastAsia="Calibri"/>
          <w:b/>
        </w:rPr>
        <w:t>C.</w:t>
      </w:r>
      <w:r w:rsidRPr="00C41974">
        <w:rPr>
          <w:rFonts w:eastAsia="Calibri"/>
          <w:b/>
        </w:rPr>
        <w:tab/>
        <w:t>Clearance.</w:t>
      </w:r>
      <w:r w:rsidRPr="00C41974">
        <w:rPr>
          <w:rFonts w:eastAsia="Calibri"/>
        </w:rPr>
        <w:t xml:space="preserve"> Enclosed parking spaces shall have a vertical clearance of at least seven feet.</w:t>
      </w:r>
    </w:p>
    <w:p w14:paraId="5E866AF1" w14:textId="77777777" w:rsidR="00C41974" w:rsidRPr="00C41974" w:rsidRDefault="00C41974" w:rsidP="00C41974">
      <w:pPr>
        <w:spacing w:line="259" w:lineRule="auto"/>
        <w:rPr>
          <w:rFonts w:eastAsia="Calibri"/>
        </w:rPr>
      </w:pPr>
    </w:p>
    <w:p w14:paraId="65C1824E" w14:textId="77777777" w:rsidR="00C41974" w:rsidRPr="00C41974" w:rsidRDefault="00C41974" w:rsidP="00C41974">
      <w:pPr>
        <w:spacing w:line="259" w:lineRule="auto"/>
        <w:rPr>
          <w:rFonts w:eastAsia="Calibri"/>
        </w:rPr>
      </w:pPr>
      <w:r w:rsidRPr="00C41974">
        <w:rPr>
          <w:rFonts w:eastAsia="Calibri"/>
          <w:b/>
        </w:rPr>
        <w:t>D.</w:t>
      </w:r>
      <w:r w:rsidRPr="00C41974">
        <w:rPr>
          <w:rFonts w:eastAsia="Calibri"/>
          <w:b/>
        </w:rPr>
        <w:tab/>
        <w:t>Location.</w:t>
      </w:r>
      <w:r w:rsidRPr="00C41974">
        <w:rPr>
          <w:rFonts w:eastAsia="Calibri"/>
        </w:rPr>
        <w:t xml:space="preserve"> Location shall be on the same lot as the principal use unless authorized as a conditional use by the Plan Commission.</w:t>
      </w:r>
    </w:p>
    <w:p w14:paraId="4BB0D39C" w14:textId="77777777" w:rsidR="00C41974" w:rsidRPr="00C41974" w:rsidRDefault="00C41974" w:rsidP="00C41974">
      <w:pPr>
        <w:spacing w:line="259" w:lineRule="auto"/>
        <w:rPr>
          <w:rFonts w:eastAsia="Calibri"/>
        </w:rPr>
      </w:pPr>
    </w:p>
    <w:p w14:paraId="59B2E961" w14:textId="77777777" w:rsidR="00C41974" w:rsidRPr="00C41974" w:rsidRDefault="00C41974" w:rsidP="00C41974">
      <w:pPr>
        <w:spacing w:line="259" w:lineRule="auto"/>
        <w:rPr>
          <w:rFonts w:eastAsia="Calibri"/>
        </w:rPr>
      </w:pPr>
      <w:r w:rsidRPr="00C41974">
        <w:rPr>
          <w:rFonts w:eastAsia="Calibri"/>
          <w:b/>
        </w:rPr>
        <w:t>E.</w:t>
      </w:r>
      <w:r w:rsidRPr="00C41974">
        <w:rPr>
          <w:rFonts w:eastAsia="Calibri"/>
          <w:b/>
        </w:rPr>
        <w:tab/>
        <w:t>Surfacing.</w:t>
      </w:r>
      <w:r w:rsidRPr="00C41974">
        <w:rPr>
          <w:rFonts w:eastAsia="Calibri"/>
        </w:rPr>
        <w:t xml:space="preserve"> Surfacing of all open off-street parking shall be improved with a compacted base and a paved surface as approved by the Zoning Administrator. Any parking area shall be so arranged and marked to provide for the orderly and safe parking and storage of vehicles.</w:t>
      </w:r>
    </w:p>
    <w:p w14:paraId="3FB002AF" w14:textId="77777777" w:rsidR="00C41974" w:rsidRPr="00C41974" w:rsidRDefault="00C41974" w:rsidP="00C41974">
      <w:pPr>
        <w:spacing w:line="259" w:lineRule="auto"/>
        <w:rPr>
          <w:rFonts w:eastAsia="Calibri"/>
        </w:rPr>
      </w:pPr>
    </w:p>
    <w:p w14:paraId="5E63C23F" w14:textId="77777777" w:rsidR="00C41974" w:rsidRPr="00C41974" w:rsidRDefault="00C41974" w:rsidP="00C41974">
      <w:pPr>
        <w:spacing w:line="259" w:lineRule="auto"/>
        <w:rPr>
          <w:rFonts w:eastAsia="Calibri"/>
        </w:rPr>
      </w:pPr>
      <w:r w:rsidRPr="00C41974">
        <w:rPr>
          <w:rFonts w:eastAsia="Calibri"/>
          <w:b/>
        </w:rPr>
        <w:t>F.</w:t>
      </w:r>
      <w:r w:rsidRPr="00C41974">
        <w:rPr>
          <w:rFonts w:eastAsia="Calibri"/>
          <w:b/>
        </w:rPr>
        <w:tab/>
        <w:t>Landscaping</w:t>
      </w:r>
      <w:r w:rsidRPr="00C41974">
        <w:rPr>
          <w:rFonts w:eastAsia="Calibri"/>
        </w:rPr>
        <w:t xml:space="preserve">. All public and private off-street parking areas which serve five vehicles or more and are created or redesigned and rebuilt subsequent to the adoption of this chapter shall be provided with accessory landscape areas totaling not less than 5% of the surfaced area. The </w:t>
      </w:r>
      <w:r w:rsidRPr="00C41974">
        <w:rPr>
          <w:rFonts w:eastAsia="Calibri"/>
        </w:rPr>
        <w:lastRenderedPageBreak/>
        <w:t>minimum size of each landscape area shall not be less than 100 square feet. Location of landscape areas, plant materials, protection afforded the plantings, including curbing and provision for maintenance, shall be subject to approval by the Zoning Administrator. Those parking areas for five or more vehicles, if adjoining a residential use shall be screened from such use by a solid wall, fence, evergreen planting of equivalent visual density or other effective means, built and maintained at a minimum height of six feet.</w:t>
      </w:r>
    </w:p>
    <w:p w14:paraId="341FE073" w14:textId="77777777" w:rsidR="00C41974" w:rsidRPr="00C41974" w:rsidRDefault="00C41974" w:rsidP="00C41974">
      <w:pPr>
        <w:spacing w:line="259" w:lineRule="auto"/>
        <w:rPr>
          <w:rFonts w:eastAsia="Calibri"/>
        </w:rPr>
      </w:pPr>
    </w:p>
    <w:p w14:paraId="45F27564" w14:textId="77777777" w:rsidR="00C41974" w:rsidRPr="00C41974" w:rsidRDefault="00C41974" w:rsidP="00C41974">
      <w:pPr>
        <w:spacing w:line="259" w:lineRule="auto"/>
        <w:rPr>
          <w:rFonts w:eastAsia="Calibri"/>
        </w:rPr>
      </w:pPr>
      <w:r w:rsidRPr="00C41974">
        <w:rPr>
          <w:rFonts w:eastAsia="Calibri"/>
          <w:b/>
        </w:rPr>
        <w:t>G.</w:t>
      </w:r>
      <w:r w:rsidRPr="00C41974">
        <w:rPr>
          <w:rFonts w:eastAsia="Calibri"/>
          <w:b/>
        </w:rPr>
        <w:tab/>
        <w:t>Lighting.</w:t>
      </w:r>
      <w:r w:rsidRPr="00C41974">
        <w:rPr>
          <w:rFonts w:eastAsia="Calibri"/>
        </w:rPr>
        <w:t xml:space="preserve"> Any lighting used to illuminate off-street parking areas shall be directed away from residential properties in such a way as not to create a nuisance, and in a parking area containing four or more parking spaces such lighting shall be extinguished 1/2 hour after the close of business, except as may be otherwise permitted or required by the Village Board upon recommendation by the Plan Commission for maintaining illumination after the time specified. Also see section §310-75 Performance Standards.</w:t>
      </w:r>
    </w:p>
    <w:p w14:paraId="018E6076" w14:textId="77777777" w:rsidR="00C41974" w:rsidRPr="00C41974" w:rsidRDefault="00C41974" w:rsidP="00C41974">
      <w:pPr>
        <w:spacing w:line="259" w:lineRule="auto"/>
        <w:rPr>
          <w:rFonts w:eastAsia="Calibri"/>
        </w:rPr>
      </w:pPr>
    </w:p>
    <w:p w14:paraId="4E174E42" w14:textId="77777777" w:rsidR="00C41974" w:rsidRPr="00C41974" w:rsidRDefault="00C41974" w:rsidP="00C41974">
      <w:pPr>
        <w:spacing w:line="259" w:lineRule="auto"/>
        <w:rPr>
          <w:rFonts w:eastAsia="Calibri"/>
        </w:rPr>
      </w:pPr>
      <w:r w:rsidRPr="00C41974">
        <w:rPr>
          <w:rFonts w:eastAsia="Calibri"/>
          <w:b/>
        </w:rPr>
        <w:t>H.</w:t>
      </w:r>
      <w:r w:rsidRPr="00C41974">
        <w:rPr>
          <w:rFonts w:eastAsia="Calibri"/>
          <w:b/>
        </w:rPr>
        <w:tab/>
        <w:t>Paving.</w:t>
      </w:r>
      <w:r w:rsidRPr="00C41974">
        <w:rPr>
          <w:rFonts w:eastAsia="Calibri"/>
        </w:rPr>
        <w:t xml:space="preserve"> Distance from all lot lines shall be a minimum of 4 feet for residential and 10 feet for commercial/industrial.</w:t>
      </w:r>
    </w:p>
    <w:p w14:paraId="6F220714" w14:textId="77777777" w:rsidR="00C41974" w:rsidRPr="00C41974" w:rsidRDefault="00C41974" w:rsidP="00C41974">
      <w:pPr>
        <w:spacing w:line="259" w:lineRule="auto"/>
        <w:rPr>
          <w:rFonts w:eastAsia="Calibri"/>
        </w:rPr>
      </w:pPr>
    </w:p>
    <w:p w14:paraId="07766C0D" w14:textId="77777777" w:rsidR="00C41974" w:rsidRPr="00C41974" w:rsidRDefault="00C41974" w:rsidP="00C41974">
      <w:pPr>
        <w:spacing w:line="259" w:lineRule="auto"/>
        <w:rPr>
          <w:rFonts w:eastAsia="Calibri"/>
        </w:rPr>
      </w:pPr>
      <w:r w:rsidRPr="00C41974">
        <w:rPr>
          <w:rFonts w:eastAsia="Calibri"/>
          <w:b/>
        </w:rPr>
        <w:t>I.</w:t>
      </w:r>
      <w:r w:rsidRPr="00C41974">
        <w:rPr>
          <w:rFonts w:eastAsia="Calibri"/>
          <w:b/>
        </w:rPr>
        <w:tab/>
        <w:t>Employee parking.</w:t>
      </w:r>
      <w:r w:rsidRPr="00C41974">
        <w:rPr>
          <w:rFonts w:eastAsia="Calibri"/>
        </w:rPr>
        <w:t xml:space="preserve"> Parking spaces required on an employee basis shall be based on the maximum number of employees on duty or residing, or both, on the premises at any one time.</w:t>
      </w:r>
    </w:p>
    <w:p w14:paraId="651BE3D8" w14:textId="77777777" w:rsidR="00C41974" w:rsidRPr="00C41974" w:rsidRDefault="00C41974" w:rsidP="00C41974">
      <w:pPr>
        <w:spacing w:line="259" w:lineRule="auto"/>
        <w:rPr>
          <w:rFonts w:eastAsia="Calibri"/>
        </w:rPr>
      </w:pPr>
    </w:p>
    <w:p w14:paraId="7A00CD5A" w14:textId="77777777" w:rsidR="00C41974" w:rsidRPr="00C41974" w:rsidRDefault="00C41974" w:rsidP="00C41974">
      <w:pPr>
        <w:spacing w:line="259" w:lineRule="auto"/>
        <w:rPr>
          <w:rFonts w:eastAsia="Calibri"/>
        </w:rPr>
      </w:pPr>
      <w:r w:rsidRPr="00C41974">
        <w:rPr>
          <w:rFonts w:eastAsia="Calibri"/>
          <w:b/>
        </w:rPr>
        <w:t>J.</w:t>
      </w:r>
      <w:r w:rsidRPr="00C41974">
        <w:rPr>
          <w:rFonts w:eastAsia="Calibri"/>
          <w:b/>
        </w:rPr>
        <w:tab/>
        <w:t>Off-street parking spaces.</w:t>
      </w:r>
      <w:r w:rsidRPr="00C41974">
        <w:rPr>
          <w:rFonts w:eastAsia="Calibri"/>
        </w:rPr>
        <w:t xml:space="preserve"> For residential development 2 units or less, off-street parking is allowed in the driveway or garage only. One additional 10-foot-wide maximum parking space may be allowed in the front or side yard, located between the driveway and the nearest side lot line. For residential development 3 units or more, and commercial/industrial development, off- street parking spaces open to the sky may be located in the front or side yards. Employee parking spaces are allowed in the rear yard.</w:t>
      </w:r>
    </w:p>
    <w:p w14:paraId="0BD2E784" w14:textId="77777777" w:rsidR="00C41974" w:rsidRPr="00C41974" w:rsidRDefault="00C41974" w:rsidP="00C41974">
      <w:pPr>
        <w:spacing w:line="259" w:lineRule="auto"/>
        <w:rPr>
          <w:rFonts w:eastAsia="Calibri"/>
        </w:rPr>
      </w:pPr>
    </w:p>
    <w:p w14:paraId="35086322" w14:textId="77777777" w:rsidR="00C41974" w:rsidRPr="00C41974" w:rsidRDefault="00C41974" w:rsidP="00C41974">
      <w:pPr>
        <w:spacing w:line="259" w:lineRule="auto"/>
        <w:rPr>
          <w:rFonts w:eastAsia="Calibri"/>
        </w:rPr>
      </w:pPr>
      <w:r w:rsidRPr="00C41974">
        <w:rPr>
          <w:rFonts w:eastAsia="Calibri"/>
          <w:b/>
        </w:rPr>
        <w:t>K.</w:t>
      </w:r>
      <w:r w:rsidRPr="00C41974">
        <w:rPr>
          <w:rFonts w:eastAsia="Calibri"/>
          <w:b/>
        </w:rPr>
        <w:tab/>
        <w:t>Number of parking stalls.</w:t>
      </w:r>
      <w:r w:rsidRPr="00C41974">
        <w:rPr>
          <w:rFonts w:eastAsia="Calibri"/>
        </w:rPr>
        <w:t xml:space="preserve"> Combinations of any of the uses listed below shall provide the total of the number of stalls required for each individual use. The following table indicates the parking spaces required for various possible land uses and which requirements are subject to the following modifications. If a property contains different seasonal uses which would use the same parking facilities, the use which requires the greatest number of spaces shall be the use upon which the parking requirement for the property shall be based. If a property contains various uses which would be operating simultaneously, the parking requirement for the property shall be cumulative to reflect all uses. Depending on lot layout, final approval is at the discretion of the Village Engineer.</w:t>
      </w:r>
    </w:p>
    <w:p w14:paraId="1DCFE153" w14:textId="77777777" w:rsidR="00C41974" w:rsidRPr="00C41974" w:rsidRDefault="00C41974" w:rsidP="00C41974">
      <w:pPr>
        <w:spacing w:line="259" w:lineRule="auto"/>
        <w:rPr>
          <w:rFonts w:eastAsia="Calibri"/>
        </w:rPr>
      </w:pPr>
    </w:p>
    <w:tbl>
      <w:tblPr>
        <w:tblStyle w:val="TableGrid1"/>
        <w:tblW w:w="9528" w:type="dxa"/>
        <w:tblLook w:val="04A0" w:firstRow="1" w:lastRow="0" w:firstColumn="1" w:lastColumn="0" w:noHBand="0" w:noVBand="1"/>
      </w:tblPr>
      <w:tblGrid>
        <w:gridCol w:w="4764"/>
        <w:gridCol w:w="4764"/>
      </w:tblGrid>
      <w:tr w:rsidR="00C41974" w:rsidRPr="00C41974" w14:paraId="7E812C43" w14:textId="77777777" w:rsidTr="00C41974">
        <w:trPr>
          <w:trHeight w:val="282"/>
        </w:trPr>
        <w:tc>
          <w:tcPr>
            <w:tcW w:w="4764" w:type="dxa"/>
          </w:tcPr>
          <w:p w14:paraId="4B03FC0D" w14:textId="77777777" w:rsidR="00C41974" w:rsidRPr="00A539D1" w:rsidRDefault="00C41974" w:rsidP="00C41974">
            <w:pPr>
              <w:spacing w:line="259" w:lineRule="auto"/>
              <w:rPr>
                <w:b/>
              </w:rPr>
            </w:pPr>
            <w:r w:rsidRPr="00A539D1">
              <w:rPr>
                <w:b/>
              </w:rPr>
              <w:t>Use</w:t>
            </w:r>
          </w:p>
        </w:tc>
        <w:tc>
          <w:tcPr>
            <w:tcW w:w="4764" w:type="dxa"/>
          </w:tcPr>
          <w:p w14:paraId="72E962D3" w14:textId="77777777" w:rsidR="00C41974" w:rsidRPr="00A539D1" w:rsidRDefault="00C41974" w:rsidP="00C41974">
            <w:pPr>
              <w:spacing w:line="259" w:lineRule="auto"/>
              <w:rPr>
                <w:b/>
              </w:rPr>
            </w:pPr>
            <w:r w:rsidRPr="00A539D1">
              <w:rPr>
                <w:b/>
              </w:rPr>
              <w:t>Number of Parking Stalls</w:t>
            </w:r>
          </w:p>
        </w:tc>
      </w:tr>
      <w:tr w:rsidR="00C41974" w:rsidRPr="00C41974" w14:paraId="27D41793" w14:textId="77777777" w:rsidTr="00C41974">
        <w:trPr>
          <w:trHeight w:val="282"/>
        </w:trPr>
        <w:tc>
          <w:tcPr>
            <w:tcW w:w="4764" w:type="dxa"/>
          </w:tcPr>
          <w:p w14:paraId="3C8C1108" w14:textId="77777777" w:rsidR="00C41974" w:rsidRPr="00C41974" w:rsidRDefault="00C41974" w:rsidP="00C41974">
            <w:pPr>
              <w:spacing w:line="259" w:lineRule="auto"/>
            </w:pPr>
            <w:r w:rsidRPr="00C41974">
              <w:t>Single-family dwellings and mobile homes</w:t>
            </w:r>
          </w:p>
        </w:tc>
        <w:tc>
          <w:tcPr>
            <w:tcW w:w="4764" w:type="dxa"/>
          </w:tcPr>
          <w:p w14:paraId="64764223" w14:textId="77777777" w:rsidR="00C41974" w:rsidRPr="00C41974" w:rsidRDefault="00C41974" w:rsidP="00C41974">
            <w:pPr>
              <w:spacing w:line="259" w:lineRule="auto"/>
            </w:pPr>
            <w:r w:rsidRPr="00C41974">
              <w:t>2 per dwelling (includes driveway area)</w:t>
            </w:r>
          </w:p>
        </w:tc>
      </w:tr>
      <w:tr w:rsidR="00C41974" w:rsidRPr="00C41974" w14:paraId="1BD385F6" w14:textId="77777777" w:rsidTr="00C41974">
        <w:trPr>
          <w:trHeight w:val="282"/>
        </w:trPr>
        <w:tc>
          <w:tcPr>
            <w:tcW w:w="4764" w:type="dxa"/>
          </w:tcPr>
          <w:p w14:paraId="0E993A99" w14:textId="77777777" w:rsidR="00C41974" w:rsidRPr="00C41974" w:rsidRDefault="00C41974" w:rsidP="00C41974">
            <w:pPr>
              <w:spacing w:line="259" w:lineRule="auto"/>
            </w:pPr>
            <w:r w:rsidRPr="00C41974">
              <w:t>Multifamily dwellings</w:t>
            </w:r>
          </w:p>
        </w:tc>
        <w:tc>
          <w:tcPr>
            <w:tcW w:w="4764" w:type="dxa"/>
          </w:tcPr>
          <w:p w14:paraId="2769AB0B" w14:textId="77777777" w:rsidR="00C41974" w:rsidRPr="00C41974" w:rsidRDefault="00C41974" w:rsidP="00C41974">
            <w:pPr>
              <w:spacing w:line="259" w:lineRule="auto"/>
            </w:pPr>
            <w:r w:rsidRPr="00C41974">
              <w:t>2 per dwelling</w:t>
            </w:r>
          </w:p>
        </w:tc>
      </w:tr>
      <w:tr w:rsidR="00C41974" w:rsidRPr="00C41974" w14:paraId="60D08276" w14:textId="77777777" w:rsidTr="00C41974">
        <w:trPr>
          <w:trHeight w:val="282"/>
        </w:trPr>
        <w:tc>
          <w:tcPr>
            <w:tcW w:w="4764" w:type="dxa"/>
          </w:tcPr>
          <w:p w14:paraId="1CC6F45A" w14:textId="77777777" w:rsidR="00C41974" w:rsidRPr="00C41974" w:rsidRDefault="00C41974" w:rsidP="00C41974">
            <w:pPr>
              <w:spacing w:line="259" w:lineRule="auto"/>
            </w:pPr>
            <w:r w:rsidRPr="00C41974">
              <w:t>Hotels and motels</w:t>
            </w:r>
          </w:p>
        </w:tc>
        <w:tc>
          <w:tcPr>
            <w:tcW w:w="4764" w:type="dxa"/>
          </w:tcPr>
          <w:p w14:paraId="1798ED33" w14:textId="77777777" w:rsidR="00C41974" w:rsidRPr="00C41974" w:rsidRDefault="00C41974" w:rsidP="00C41974">
            <w:pPr>
              <w:spacing w:line="259" w:lineRule="auto"/>
            </w:pPr>
            <w:r w:rsidRPr="00C41974">
              <w:t>1 per bed and 1 per employee</w:t>
            </w:r>
          </w:p>
        </w:tc>
      </w:tr>
      <w:tr w:rsidR="00C41974" w:rsidRPr="00C41974" w14:paraId="48FBFC91" w14:textId="77777777" w:rsidTr="00C41974">
        <w:trPr>
          <w:trHeight w:val="282"/>
        </w:trPr>
        <w:tc>
          <w:tcPr>
            <w:tcW w:w="4764" w:type="dxa"/>
          </w:tcPr>
          <w:p w14:paraId="3A29C6E7" w14:textId="77777777" w:rsidR="00C41974" w:rsidRPr="00C41974" w:rsidRDefault="00C41974" w:rsidP="00C41974">
            <w:pPr>
              <w:spacing w:line="259" w:lineRule="auto"/>
            </w:pPr>
            <w:r w:rsidRPr="00C41974">
              <w:t>Clubs, lodges, fraternities, sororities, dormitories, and lodging and boarding houses</w:t>
            </w:r>
          </w:p>
        </w:tc>
        <w:tc>
          <w:tcPr>
            <w:tcW w:w="4764" w:type="dxa"/>
          </w:tcPr>
          <w:p w14:paraId="6FC0642E" w14:textId="77777777" w:rsidR="00C41974" w:rsidRPr="00C41974" w:rsidRDefault="00C41974" w:rsidP="00C41974">
            <w:pPr>
              <w:spacing w:after="160" w:line="259" w:lineRule="auto"/>
            </w:pPr>
          </w:p>
          <w:p w14:paraId="42D037DD" w14:textId="77777777" w:rsidR="00C41974" w:rsidRPr="00C41974" w:rsidRDefault="00C41974" w:rsidP="00C41974">
            <w:pPr>
              <w:spacing w:line="259" w:lineRule="auto"/>
            </w:pPr>
            <w:r w:rsidRPr="00C41974">
              <w:t>1 per bed and 1 per employee</w:t>
            </w:r>
          </w:p>
        </w:tc>
      </w:tr>
      <w:tr w:rsidR="00C41974" w:rsidRPr="00C41974" w14:paraId="4C01AC77" w14:textId="77777777" w:rsidTr="00C41974">
        <w:trPr>
          <w:trHeight w:val="282"/>
        </w:trPr>
        <w:tc>
          <w:tcPr>
            <w:tcW w:w="4764" w:type="dxa"/>
          </w:tcPr>
          <w:p w14:paraId="06151401" w14:textId="77777777" w:rsidR="00C41974" w:rsidRPr="00C41974" w:rsidRDefault="00C41974" w:rsidP="00C41974">
            <w:pPr>
              <w:spacing w:line="259" w:lineRule="auto"/>
            </w:pPr>
            <w:r w:rsidRPr="00C41974">
              <w:lastRenderedPageBreak/>
              <w:t>Sanitariums, hospitals, institutions, rest and nursing homes</w:t>
            </w:r>
          </w:p>
        </w:tc>
        <w:tc>
          <w:tcPr>
            <w:tcW w:w="4764" w:type="dxa"/>
          </w:tcPr>
          <w:p w14:paraId="71AD2F38" w14:textId="77777777" w:rsidR="00C41974" w:rsidRPr="00C41974" w:rsidRDefault="00C41974" w:rsidP="00C41974">
            <w:pPr>
              <w:spacing w:after="160" w:line="259" w:lineRule="auto"/>
            </w:pPr>
          </w:p>
          <w:p w14:paraId="1BF974C7" w14:textId="77777777" w:rsidR="00C41974" w:rsidRPr="00C41974" w:rsidRDefault="00C41974" w:rsidP="00C41974">
            <w:pPr>
              <w:spacing w:line="259" w:lineRule="auto"/>
            </w:pPr>
            <w:r w:rsidRPr="00C41974">
              <w:t>1 per 2 beds and 1 per employee</w:t>
            </w:r>
          </w:p>
        </w:tc>
      </w:tr>
      <w:tr w:rsidR="00C41974" w:rsidRPr="00C41974" w14:paraId="3EF1BBD3" w14:textId="77777777" w:rsidTr="00C41974">
        <w:trPr>
          <w:trHeight w:val="282"/>
        </w:trPr>
        <w:tc>
          <w:tcPr>
            <w:tcW w:w="4764" w:type="dxa"/>
          </w:tcPr>
          <w:p w14:paraId="77423794" w14:textId="77777777" w:rsidR="00C41974" w:rsidRPr="00C41974" w:rsidRDefault="00C41974" w:rsidP="00C41974">
            <w:pPr>
              <w:spacing w:line="259" w:lineRule="auto"/>
            </w:pPr>
            <w:r w:rsidRPr="00C41974">
              <w:t>Medical and dental clinics</w:t>
            </w:r>
          </w:p>
        </w:tc>
        <w:tc>
          <w:tcPr>
            <w:tcW w:w="4764" w:type="dxa"/>
          </w:tcPr>
          <w:p w14:paraId="425B2D9D" w14:textId="77777777" w:rsidR="00C41974" w:rsidRPr="00C41974" w:rsidRDefault="00C41974" w:rsidP="00C41974">
            <w:pPr>
              <w:spacing w:line="259" w:lineRule="auto"/>
            </w:pPr>
            <w:r w:rsidRPr="00C41974">
              <w:t>5 per doctor</w:t>
            </w:r>
          </w:p>
        </w:tc>
      </w:tr>
      <w:tr w:rsidR="00C41974" w:rsidRPr="00C41974" w14:paraId="1DCC0E52" w14:textId="77777777" w:rsidTr="00C41974">
        <w:trPr>
          <w:trHeight w:val="282"/>
        </w:trPr>
        <w:tc>
          <w:tcPr>
            <w:tcW w:w="4764" w:type="dxa"/>
          </w:tcPr>
          <w:p w14:paraId="5ABF54AF" w14:textId="77777777" w:rsidR="00C41974" w:rsidRPr="00C41974" w:rsidRDefault="00C41974" w:rsidP="00C41974">
            <w:pPr>
              <w:spacing w:line="259" w:lineRule="auto"/>
            </w:pPr>
            <w:r w:rsidRPr="00C41974">
              <w:t>Churches, theaters, auditoriums, community centers, vocational and night schools and other places of public assembly</w:t>
            </w:r>
          </w:p>
        </w:tc>
        <w:tc>
          <w:tcPr>
            <w:tcW w:w="4764" w:type="dxa"/>
          </w:tcPr>
          <w:p w14:paraId="79209EE7" w14:textId="77777777" w:rsidR="00C41974" w:rsidRPr="00C41974" w:rsidRDefault="00C41974" w:rsidP="00C41974">
            <w:pPr>
              <w:spacing w:after="160" w:line="259" w:lineRule="auto"/>
            </w:pPr>
          </w:p>
          <w:p w14:paraId="737D023F" w14:textId="77777777" w:rsidR="00C41974" w:rsidRPr="00C41974" w:rsidRDefault="00C41974" w:rsidP="00C41974">
            <w:pPr>
              <w:spacing w:line="259" w:lineRule="auto"/>
            </w:pPr>
            <w:r w:rsidRPr="00C41974">
              <w:t>1 per 3 seats and 1 per employee</w:t>
            </w:r>
          </w:p>
        </w:tc>
      </w:tr>
      <w:tr w:rsidR="00C41974" w:rsidRPr="00C41974" w14:paraId="00972715" w14:textId="77777777" w:rsidTr="00C41974">
        <w:trPr>
          <w:trHeight w:val="282"/>
        </w:trPr>
        <w:tc>
          <w:tcPr>
            <w:tcW w:w="4764" w:type="dxa"/>
          </w:tcPr>
          <w:p w14:paraId="384E14C4" w14:textId="77777777" w:rsidR="00C41974" w:rsidRPr="00C41974" w:rsidRDefault="00C41974" w:rsidP="00C41974">
            <w:pPr>
              <w:spacing w:line="259" w:lineRule="auto"/>
            </w:pPr>
            <w:r w:rsidRPr="00C41974">
              <w:t>Colleges and secondary schools</w:t>
            </w:r>
          </w:p>
        </w:tc>
        <w:tc>
          <w:tcPr>
            <w:tcW w:w="4764" w:type="dxa"/>
          </w:tcPr>
          <w:p w14:paraId="267F66CA" w14:textId="77777777" w:rsidR="00C41974" w:rsidRPr="00C41974" w:rsidRDefault="00C41974" w:rsidP="00C41974">
            <w:pPr>
              <w:spacing w:line="259" w:lineRule="auto"/>
            </w:pPr>
            <w:r w:rsidRPr="00C41974">
              <w:t>1 per 6 students and 1 per employee</w:t>
            </w:r>
          </w:p>
        </w:tc>
      </w:tr>
      <w:tr w:rsidR="00C41974" w:rsidRPr="00C41974" w14:paraId="57FF008D" w14:textId="77777777" w:rsidTr="00C41974">
        <w:trPr>
          <w:trHeight w:val="282"/>
        </w:trPr>
        <w:tc>
          <w:tcPr>
            <w:tcW w:w="4764" w:type="dxa"/>
          </w:tcPr>
          <w:p w14:paraId="41C2FFFC" w14:textId="77777777" w:rsidR="00C41974" w:rsidRPr="00C41974" w:rsidRDefault="00C41974" w:rsidP="00C41974">
            <w:pPr>
              <w:spacing w:line="259" w:lineRule="auto"/>
            </w:pPr>
            <w:r w:rsidRPr="00C41974">
              <w:t>Elementary and middle schools</w:t>
            </w:r>
          </w:p>
        </w:tc>
        <w:tc>
          <w:tcPr>
            <w:tcW w:w="4764" w:type="dxa"/>
          </w:tcPr>
          <w:p w14:paraId="70E33898" w14:textId="77777777" w:rsidR="00C41974" w:rsidRPr="00C41974" w:rsidRDefault="00C41974" w:rsidP="00C41974">
            <w:pPr>
              <w:spacing w:line="259" w:lineRule="auto"/>
            </w:pPr>
            <w:r w:rsidRPr="00C41974">
              <w:t>1 per employee</w:t>
            </w:r>
          </w:p>
        </w:tc>
      </w:tr>
      <w:tr w:rsidR="00C41974" w:rsidRPr="00C41974" w14:paraId="742E8F35" w14:textId="77777777" w:rsidTr="00C41974">
        <w:trPr>
          <w:trHeight w:val="282"/>
        </w:trPr>
        <w:tc>
          <w:tcPr>
            <w:tcW w:w="4764" w:type="dxa"/>
          </w:tcPr>
          <w:p w14:paraId="6CC4F943" w14:textId="77777777" w:rsidR="00C41974" w:rsidRPr="00C41974" w:rsidRDefault="00C41974" w:rsidP="00C41974">
            <w:pPr>
              <w:spacing w:line="259" w:lineRule="auto"/>
            </w:pPr>
            <w:r w:rsidRPr="00C41974">
              <w:t>Restaurants, bars and places of entertainment</w:t>
            </w:r>
          </w:p>
        </w:tc>
        <w:tc>
          <w:tcPr>
            <w:tcW w:w="4764" w:type="dxa"/>
          </w:tcPr>
          <w:p w14:paraId="5B9B6996" w14:textId="77777777" w:rsidR="00C41974" w:rsidRPr="00C41974" w:rsidRDefault="00C41974" w:rsidP="00C41974">
            <w:pPr>
              <w:spacing w:line="259" w:lineRule="auto"/>
            </w:pPr>
            <w:r w:rsidRPr="00C41974">
              <w:t>1 per 3 seats and 1 per employee</w:t>
            </w:r>
          </w:p>
        </w:tc>
      </w:tr>
      <w:tr w:rsidR="00C41974" w:rsidRPr="00C41974" w14:paraId="66390B9E" w14:textId="77777777" w:rsidTr="00C41974">
        <w:trPr>
          <w:trHeight w:val="282"/>
        </w:trPr>
        <w:tc>
          <w:tcPr>
            <w:tcW w:w="4764" w:type="dxa"/>
          </w:tcPr>
          <w:p w14:paraId="3938DDCA" w14:textId="77777777" w:rsidR="00C41974" w:rsidRPr="00C41974" w:rsidRDefault="00C41974" w:rsidP="00C41974">
            <w:pPr>
              <w:spacing w:after="160" w:line="259" w:lineRule="auto"/>
            </w:pPr>
          </w:p>
          <w:p w14:paraId="55A159D6" w14:textId="77777777" w:rsidR="00C41974" w:rsidRPr="00C41974" w:rsidRDefault="00C41974" w:rsidP="00C41974">
            <w:pPr>
              <w:spacing w:line="259" w:lineRule="auto"/>
            </w:pPr>
            <w:r w:rsidRPr="00C41974">
              <w:t>Repair shops and retail services stores</w:t>
            </w:r>
          </w:p>
        </w:tc>
        <w:tc>
          <w:tcPr>
            <w:tcW w:w="4764" w:type="dxa"/>
          </w:tcPr>
          <w:p w14:paraId="2A003D36" w14:textId="77777777" w:rsidR="00C41974" w:rsidRPr="00C41974" w:rsidRDefault="00C41974" w:rsidP="00C41974">
            <w:pPr>
              <w:spacing w:line="259" w:lineRule="auto"/>
            </w:pPr>
            <w:r w:rsidRPr="00C41974">
              <w:t>1 per 300 square feet of floor area and 1 per employee</w:t>
            </w:r>
          </w:p>
        </w:tc>
      </w:tr>
      <w:tr w:rsidR="00C41974" w:rsidRPr="00C41974" w14:paraId="6F51684E" w14:textId="77777777" w:rsidTr="00C41974">
        <w:trPr>
          <w:trHeight w:val="282"/>
        </w:trPr>
        <w:tc>
          <w:tcPr>
            <w:tcW w:w="4764" w:type="dxa"/>
          </w:tcPr>
          <w:p w14:paraId="357FA5C9" w14:textId="77777777" w:rsidR="00C41974" w:rsidRPr="00C41974" w:rsidRDefault="00C41974" w:rsidP="00C41974">
            <w:pPr>
              <w:spacing w:line="259" w:lineRule="auto"/>
            </w:pPr>
            <w:r w:rsidRPr="00C41974">
              <w:t>Manufacturing and processing plants, laboratories and warehouses</w:t>
            </w:r>
          </w:p>
        </w:tc>
        <w:tc>
          <w:tcPr>
            <w:tcW w:w="4764" w:type="dxa"/>
          </w:tcPr>
          <w:p w14:paraId="7D07CD62" w14:textId="77777777" w:rsidR="00A539D1" w:rsidRDefault="00A539D1" w:rsidP="00C41974">
            <w:pPr>
              <w:spacing w:line="259" w:lineRule="auto"/>
            </w:pPr>
          </w:p>
          <w:p w14:paraId="2F5F1FBD" w14:textId="77777777" w:rsidR="00C41974" w:rsidRPr="00C41974" w:rsidRDefault="00C41974" w:rsidP="00C41974">
            <w:pPr>
              <w:spacing w:line="259" w:lineRule="auto"/>
            </w:pPr>
            <w:r w:rsidRPr="00C41974">
              <w:t>1 per employee</w:t>
            </w:r>
          </w:p>
        </w:tc>
      </w:tr>
      <w:tr w:rsidR="00A539D1" w:rsidRPr="00C41974" w14:paraId="4BC81560" w14:textId="77777777" w:rsidTr="00C41974">
        <w:trPr>
          <w:trHeight w:val="282"/>
        </w:trPr>
        <w:tc>
          <w:tcPr>
            <w:tcW w:w="4764" w:type="dxa"/>
          </w:tcPr>
          <w:p w14:paraId="211B5F97" w14:textId="77777777" w:rsidR="00A539D1" w:rsidRPr="00A539D1" w:rsidRDefault="00A539D1" w:rsidP="00C41974">
            <w:pPr>
              <w:spacing w:line="259" w:lineRule="auto"/>
              <w:rPr>
                <w:b/>
              </w:rPr>
            </w:pPr>
            <w:r w:rsidRPr="00A539D1">
              <w:rPr>
                <w:b/>
              </w:rPr>
              <w:t>Use</w:t>
            </w:r>
          </w:p>
        </w:tc>
        <w:tc>
          <w:tcPr>
            <w:tcW w:w="4764" w:type="dxa"/>
          </w:tcPr>
          <w:p w14:paraId="322EE305" w14:textId="77777777" w:rsidR="00A539D1" w:rsidRPr="00A539D1" w:rsidRDefault="00A539D1" w:rsidP="00C41974">
            <w:pPr>
              <w:spacing w:line="259" w:lineRule="auto"/>
              <w:rPr>
                <w:b/>
              </w:rPr>
            </w:pPr>
            <w:r w:rsidRPr="00A539D1">
              <w:rPr>
                <w:b/>
              </w:rPr>
              <w:t>Number of Parking Stalls</w:t>
            </w:r>
          </w:p>
        </w:tc>
      </w:tr>
      <w:tr w:rsidR="00C41974" w:rsidRPr="00C41974" w14:paraId="08588BA9" w14:textId="77777777" w:rsidTr="00C41974">
        <w:trPr>
          <w:trHeight w:val="282"/>
        </w:trPr>
        <w:tc>
          <w:tcPr>
            <w:tcW w:w="4764" w:type="dxa"/>
          </w:tcPr>
          <w:p w14:paraId="55E8E68E" w14:textId="77777777" w:rsidR="00C41974" w:rsidRPr="00C41974" w:rsidRDefault="00C41974" w:rsidP="00C41974">
            <w:pPr>
              <w:spacing w:line="259" w:lineRule="auto"/>
            </w:pPr>
            <w:r w:rsidRPr="00C41974">
              <w:t>Parks</w:t>
            </w:r>
          </w:p>
        </w:tc>
        <w:tc>
          <w:tcPr>
            <w:tcW w:w="4764" w:type="dxa"/>
          </w:tcPr>
          <w:p w14:paraId="62E1B7E4" w14:textId="77777777" w:rsidR="00C41974" w:rsidRPr="00C41974" w:rsidRDefault="00C41974" w:rsidP="00C41974">
            <w:pPr>
              <w:spacing w:line="259" w:lineRule="auto"/>
            </w:pPr>
            <w:r w:rsidRPr="00C41974">
              <w:t>As determined by the Village Board</w:t>
            </w:r>
          </w:p>
        </w:tc>
      </w:tr>
      <w:tr w:rsidR="00C41974" w:rsidRPr="00C41974" w14:paraId="71487261" w14:textId="77777777" w:rsidTr="00C41974">
        <w:trPr>
          <w:trHeight w:val="282"/>
        </w:trPr>
        <w:tc>
          <w:tcPr>
            <w:tcW w:w="4764" w:type="dxa"/>
          </w:tcPr>
          <w:p w14:paraId="47F2801A" w14:textId="77777777" w:rsidR="00C41974" w:rsidRPr="00C41974" w:rsidRDefault="00C41974" w:rsidP="00C41974">
            <w:pPr>
              <w:spacing w:line="259" w:lineRule="auto"/>
            </w:pPr>
            <w:r w:rsidRPr="00C41974">
              <w:t>Financial institutions and business, governmental and professional offices</w:t>
            </w:r>
          </w:p>
        </w:tc>
        <w:tc>
          <w:tcPr>
            <w:tcW w:w="4764" w:type="dxa"/>
          </w:tcPr>
          <w:p w14:paraId="3D2937A4" w14:textId="77777777" w:rsidR="00C41974" w:rsidRPr="00C41974" w:rsidRDefault="00C41974" w:rsidP="00C41974">
            <w:pPr>
              <w:spacing w:line="259" w:lineRule="auto"/>
            </w:pPr>
            <w:r w:rsidRPr="00C41974">
              <w:t>1 per 300 square feet of floor area and 1 per employee</w:t>
            </w:r>
          </w:p>
        </w:tc>
      </w:tr>
      <w:tr w:rsidR="00C41974" w:rsidRPr="00C41974" w14:paraId="69046887" w14:textId="77777777" w:rsidTr="00C41974">
        <w:trPr>
          <w:trHeight w:val="282"/>
        </w:trPr>
        <w:tc>
          <w:tcPr>
            <w:tcW w:w="4764" w:type="dxa"/>
          </w:tcPr>
          <w:p w14:paraId="0358F159" w14:textId="77777777" w:rsidR="00C41974" w:rsidRPr="00C41974" w:rsidRDefault="00C41974" w:rsidP="00C41974">
            <w:pPr>
              <w:spacing w:line="259" w:lineRule="auto"/>
            </w:pPr>
            <w:r w:rsidRPr="00C41974">
              <w:t>Funeral homes</w:t>
            </w:r>
          </w:p>
        </w:tc>
        <w:tc>
          <w:tcPr>
            <w:tcW w:w="4764" w:type="dxa"/>
          </w:tcPr>
          <w:p w14:paraId="062F8B6C" w14:textId="77777777" w:rsidR="00C41974" w:rsidRPr="00C41974" w:rsidRDefault="00C41974" w:rsidP="00C41974">
            <w:pPr>
              <w:spacing w:line="259" w:lineRule="auto"/>
            </w:pPr>
            <w:r w:rsidRPr="00C41974">
              <w:t>1 per 4 seats</w:t>
            </w:r>
          </w:p>
        </w:tc>
      </w:tr>
      <w:tr w:rsidR="00C41974" w:rsidRPr="00C41974" w14:paraId="0CBBD69C" w14:textId="77777777" w:rsidTr="00C41974">
        <w:trPr>
          <w:trHeight w:val="282"/>
        </w:trPr>
        <w:tc>
          <w:tcPr>
            <w:tcW w:w="4764" w:type="dxa"/>
          </w:tcPr>
          <w:p w14:paraId="692AE905" w14:textId="77777777" w:rsidR="00C41974" w:rsidRPr="00C41974" w:rsidRDefault="00C41974" w:rsidP="00C41974">
            <w:pPr>
              <w:spacing w:line="259" w:lineRule="auto"/>
            </w:pPr>
            <w:r w:rsidRPr="00C41974">
              <w:t>Handicap stalls</w:t>
            </w:r>
            <w:r w:rsidRPr="00C41974">
              <w:tab/>
            </w:r>
          </w:p>
        </w:tc>
        <w:tc>
          <w:tcPr>
            <w:tcW w:w="4764" w:type="dxa"/>
          </w:tcPr>
          <w:p w14:paraId="2E3A46D3" w14:textId="77777777" w:rsidR="00C41974" w:rsidRPr="00C41974" w:rsidRDefault="00C41974" w:rsidP="00C41974">
            <w:pPr>
              <w:spacing w:line="259" w:lineRule="auto"/>
            </w:pPr>
            <w:r w:rsidRPr="00C41974">
              <w:t>Per State requirement</w:t>
            </w:r>
          </w:p>
        </w:tc>
      </w:tr>
      <w:tr w:rsidR="00C41974" w:rsidRPr="00C41974" w14:paraId="0892C114" w14:textId="77777777" w:rsidTr="00C41974">
        <w:trPr>
          <w:trHeight w:val="282"/>
        </w:trPr>
        <w:tc>
          <w:tcPr>
            <w:tcW w:w="4764" w:type="dxa"/>
          </w:tcPr>
          <w:p w14:paraId="1D24DCDD" w14:textId="77777777" w:rsidR="00C41974" w:rsidRPr="00C41974" w:rsidRDefault="00C41974" w:rsidP="00C41974">
            <w:pPr>
              <w:spacing w:line="259" w:lineRule="auto"/>
            </w:pPr>
            <w:r w:rsidRPr="00C41974">
              <w:t>Housing for elderly</w:t>
            </w:r>
          </w:p>
        </w:tc>
        <w:tc>
          <w:tcPr>
            <w:tcW w:w="4764" w:type="dxa"/>
          </w:tcPr>
          <w:p w14:paraId="2A39DAFC" w14:textId="77777777" w:rsidR="00C41974" w:rsidRPr="00C41974" w:rsidRDefault="00C41974" w:rsidP="00C41974">
            <w:pPr>
              <w:spacing w:line="259" w:lineRule="auto"/>
            </w:pPr>
            <w:r w:rsidRPr="00C41974">
              <w:t>75 per dwelling with ½ built before occupancy and the balance reserved until ordered installed by the Village Board</w:t>
            </w:r>
          </w:p>
        </w:tc>
      </w:tr>
      <w:tr w:rsidR="00C41974" w:rsidRPr="00C41974" w14:paraId="257FCF83" w14:textId="77777777" w:rsidTr="00C41974">
        <w:trPr>
          <w:trHeight w:val="282"/>
        </w:trPr>
        <w:tc>
          <w:tcPr>
            <w:tcW w:w="4764" w:type="dxa"/>
          </w:tcPr>
          <w:p w14:paraId="0105D358" w14:textId="77777777" w:rsidR="00A539D1" w:rsidRDefault="00A539D1" w:rsidP="00C41974">
            <w:pPr>
              <w:spacing w:line="259" w:lineRule="auto"/>
            </w:pPr>
          </w:p>
          <w:p w14:paraId="5789777D" w14:textId="77777777" w:rsidR="00C41974" w:rsidRPr="00C41974" w:rsidRDefault="00C41974" w:rsidP="00C41974">
            <w:pPr>
              <w:spacing w:line="259" w:lineRule="auto"/>
            </w:pPr>
            <w:r w:rsidRPr="00C41974">
              <w:t>Automobile repair garages and service garages</w:t>
            </w:r>
          </w:p>
        </w:tc>
        <w:tc>
          <w:tcPr>
            <w:tcW w:w="4764" w:type="dxa"/>
          </w:tcPr>
          <w:p w14:paraId="4FB9C9CE" w14:textId="77777777" w:rsidR="00C41974" w:rsidRPr="00C41974" w:rsidRDefault="00C41974" w:rsidP="00C41974">
            <w:pPr>
              <w:spacing w:line="259" w:lineRule="auto"/>
            </w:pPr>
            <w:r w:rsidRPr="00C41974">
              <w:t>1 per employee plus 1 per 250 square feet of floor area used for repair work</w:t>
            </w:r>
          </w:p>
        </w:tc>
      </w:tr>
      <w:tr w:rsidR="00C41974" w:rsidRPr="00C41974" w14:paraId="6064A83C" w14:textId="77777777" w:rsidTr="00C41974">
        <w:trPr>
          <w:trHeight w:val="282"/>
        </w:trPr>
        <w:tc>
          <w:tcPr>
            <w:tcW w:w="4764" w:type="dxa"/>
          </w:tcPr>
          <w:p w14:paraId="334888BE" w14:textId="77777777" w:rsidR="00C41974" w:rsidRPr="00C41974" w:rsidRDefault="00C41974" w:rsidP="00C41974">
            <w:pPr>
              <w:spacing w:line="259" w:lineRule="auto"/>
            </w:pPr>
            <w:r w:rsidRPr="00C41974">
              <w:t>Motor vehicle sales (new and used)</w:t>
            </w:r>
          </w:p>
        </w:tc>
        <w:tc>
          <w:tcPr>
            <w:tcW w:w="4764" w:type="dxa"/>
          </w:tcPr>
          <w:p w14:paraId="00B2A4B0" w14:textId="77777777" w:rsidR="00C41974" w:rsidRPr="00C41974" w:rsidRDefault="00C41974" w:rsidP="00C41974">
            <w:pPr>
              <w:spacing w:line="259" w:lineRule="auto"/>
            </w:pPr>
            <w:r w:rsidRPr="00C41974">
              <w:t>1 per 500 square feet of floor area used plus 1 per 8 vehicles displayed outdoor.</w:t>
            </w:r>
          </w:p>
        </w:tc>
      </w:tr>
    </w:tbl>
    <w:p w14:paraId="1096FDC3" w14:textId="77777777" w:rsidR="00C41974" w:rsidRPr="00C41974" w:rsidRDefault="00C41974" w:rsidP="00C41974">
      <w:pPr>
        <w:spacing w:line="259" w:lineRule="auto"/>
        <w:rPr>
          <w:rFonts w:eastAsia="Calibri"/>
        </w:rPr>
      </w:pPr>
      <w:r w:rsidRPr="00C41974">
        <w:rPr>
          <w:rFonts w:eastAsia="Calibri"/>
        </w:rPr>
        <w:tab/>
      </w:r>
    </w:p>
    <w:p w14:paraId="0B91D95E" w14:textId="77777777" w:rsidR="00C41974" w:rsidRPr="00C41974" w:rsidRDefault="00C41974" w:rsidP="00C41974">
      <w:pPr>
        <w:spacing w:line="259" w:lineRule="auto"/>
        <w:rPr>
          <w:rFonts w:eastAsia="Calibri"/>
        </w:rPr>
      </w:pPr>
      <w:r w:rsidRPr="00C41974">
        <w:rPr>
          <w:rFonts w:eastAsia="Calibri"/>
          <w:b/>
        </w:rPr>
        <w:t>L.</w:t>
      </w:r>
      <w:r w:rsidRPr="00C41974">
        <w:rPr>
          <w:rFonts w:eastAsia="Calibri"/>
          <w:b/>
        </w:rPr>
        <w:tab/>
        <w:t>Uses not listed.</w:t>
      </w:r>
      <w:r w:rsidRPr="00C41974">
        <w:rPr>
          <w:rFonts w:eastAsia="Calibri"/>
        </w:rPr>
        <w:t xml:space="preserve"> In the case of structures or uses not mentioned, the provision for a use which is similar shall apply.</w:t>
      </w:r>
    </w:p>
    <w:p w14:paraId="754C8F1C" w14:textId="77777777" w:rsidR="00C41974" w:rsidRPr="00C41974" w:rsidRDefault="00C41974" w:rsidP="00C41974">
      <w:pPr>
        <w:spacing w:line="259" w:lineRule="auto"/>
        <w:rPr>
          <w:rFonts w:eastAsia="Calibri"/>
        </w:rPr>
      </w:pPr>
    </w:p>
    <w:p w14:paraId="151B2C92" w14:textId="77777777" w:rsidR="00C41974" w:rsidRPr="00C41974" w:rsidRDefault="00C41974" w:rsidP="00C41974">
      <w:pPr>
        <w:spacing w:line="259" w:lineRule="auto"/>
        <w:rPr>
          <w:rFonts w:eastAsia="Calibri"/>
        </w:rPr>
      </w:pPr>
      <w:r w:rsidRPr="00C41974">
        <w:rPr>
          <w:rFonts w:eastAsia="Calibri"/>
          <w:b/>
        </w:rPr>
        <w:t>M.</w:t>
      </w:r>
      <w:r w:rsidRPr="00C41974">
        <w:rPr>
          <w:rFonts w:eastAsia="Calibri"/>
          <w:b/>
        </w:rPr>
        <w:tab/>
        <w:t>Exemption.</w:t>
      </w:r>
      <w:r w:rsidRPr="00C41974">
        <w:rPr>
          <w:rFonts w:eastAsia="Calibri"/>
        </w:rPr>
        <w:t xml:space="preserve"> When the application of off-street parking regulations specified above results in a requirement of not more than three spaces on a single lot in any business district, such parking spaces need not be provided. However, where two or more uses are located on a single lot, only one of these uses shall be eligible for the above exemption. This exemption shall not apply to dwelling units.</w:t>
      </w:r>
    </w:p>
    <w:p w14:paraId="4E899935" w14:textId="77777777" w:rsidR="00C41974" w:rsidRPr="00C41974" w:rsidRDefault="00C41974" w:rsidP="00C41974">
      <w:pPr>
        <w:spacing w:line="259" w:lineRule="auto"/>
        <w:rPr>
          <w:rFonts w:eastAsia="Calibri"/>
        </w:rPr>
      </w:pPr>
      <w:r w:rsidRPr="00C41974">
        <w:rPr>
          <w:rFonts w:eastAsia="Calibri"/>
        </w:rPr>
        <w:t xml:space="preserve"> </w:t>
      </w:r>
    </w:p>
    <w:p w14:paraId="0FC75AA0" w14:textId="77777777" w:rsidR="00C41974" w:rsidRPr="00C41974" w:rsidRDefault="00C41974" w:rsidP="00C41974">
      <w:pPr>
        <w:spacing w:line="259" w:lineRule="auto"/>
        <w:rPr>
          <w:rFonts w:eastAsia="Calibri"/>
        </w:rPr>
      </w:pPr>
    </w:p>
    <w:p w14:paraId="6DEC73D4" w14:textId="77777777" w:rsidR="00C41974" w:rsidRPr="00C41974" w:rsidRDefault="00C41974" w:rsidP="00C41974">
      <w:pPr>
        <w:spacing w:line="259" w:lineRule="auto"/>
        <w:rPr>
          <w:rFonts w:eastAsia="Calibri"/>
          <w:b/>
        </w:rPr>
      </w:pPr>
      <w:r w:rsidRPr="00C41974">
        <w:rPr>
          <w:rFonts w:eastAsia="Calibri"/>
          <w:b/>
        </w:rPr>
        <w:t>§ 310-66. Reserved</w:t>
      </w:r>
    </w:p>
    <w:p w14:paraId="232485B4" w14:textId="77777777" w:rsidR="00C41974" w:rsidRPr="00C41974" w:rsidRDefault="00C41974" w:rsidP="00C41974">
      <w:pPr>
        <w:spacing w:line="259" w:lineRule="auto"/>
        <w:rPr>
          <w:rFonts w:eastAsia="Calibri"/>
        </w:rPr>
      </w:pPr>
    </w:p>
    <w:p w14:paraId="4B29FD44" w14:textId="77777777" w:rsidR="00C41974" w:rsidRPr="00C41974" w:rsidRDefault="00C41974" w:rsidP="00C41974">
      <w:pPr>
        <w:spacing w:line="259" w:lineRule="auto"/>
        <w:jc w:val="center"/>
        <w:rPr>
          <w:rFonts w:eastAsia="Calibri"/>
        </w:rPr>
      </w:pPr>
      <w:r w:rsidRPr="00C41974">
        <w:rPr>
          <w:rFonts w:eastAsia="Calibri"/>
        </w:rPr>
        <w:t>ARTICLE VII</w:t>
      </w:r>
    </w:p>
    <w:p w14:paraId="24E6005B" w14:textId="77777777" w:rsidR="00C41974" w:rsidRPr="00C41974" w:rsidRDefault="00C41974" w:rsidP="00C41974">
      <w:pPr>
        <w:spacing w:line="259" w:lineRule="auto"/>
        <w:jc w:val="center"/>
        <w:rPr>
          <w:rFonts w:eastAsia="Calibri"/>
          <w:b/>
        </w:rPr>
      </w:pPr>
      <w:r w:rsidRPr="00C41974">
        <w:rPr>
          <w:rFonts w:eastAsia="Calibri"/>
          <w:b/>
        </w:rPr>
        <w:t>Modifications</w:t>
      </w:r>
    </w:p>
    <w:p w14:paraId="26A8770E" w14:textId="77777777" w:rsidR="00C41974" w:rsidRPr="00C41974" w:rsidRDefault="00C41974" w:rsidP="00C41974">
      <w:pPr>
        <w:spacing w:line="259" w:lineRule="auto"/>
        <w:rPr>
          <w:rFonts w:eastAsia="Calibri"/>
        </w:rPr>
      </w:pPr>
    </w:p>
    <w:p w14:paraId="27EC1F51" w14:textId="77777777" w:rsidR="00C41974" w:rsidRPr="00C41974" w:rsidRDefault="00C41974" w:rsidP="00C41974">
      <w:pPr>
        <w:spacing w:line="259" w:lineRule="auto"/>
        <w:rPr>
          <w:rFonts w:eastAsia="Calibri"/>
          <w:b/>
        </w:rPr>
      </w:pPr>
      <w:r w:rsidRPr="00C41974">
        <w:rPr>
          <w:rFonts w:eastAsia="Calibri"/>
          <w:b/>
        </w:rPr>
        <w:t>§ 310-67. Height.</w:t>
      </w:r>
    </w:p>
    <w:p w14:paraId="287A27FD" w14:textId="77777777" w:rsidR="00C41974" w:rsidRPr="00C41974" w:rsidRDefault="00C41974" w:rsidP="00C41974">
      <w:pPr>
        <w:spacing w:line="259" w:lineRule="auto"/>
        <w:rPr>
          <w:rFonts w:eastAsia="Calibri"/>
        </w:rPr>
      </w:pPr>
    </w:p>
    <w:p w14:paraId="715CEC46" w14:textId="77777777" w:rsidR="00C41974" w:rsidRPr="00C41974" w:rsidRDefault="00C41974" w:rsidP="00C41974">
      <w:pPr>
        <w:spacing w:line="259" w:lineRule="auto"/>
        <w:rPr>
          <w:rFonts w:eastAsia="Calibri"/>
        </w:rPr>
      </w:pPr>
      <w:r w:rsidRPr="00C41974">
        <w:rPr>
          <w:rFonts w:eastAsia="Calibri"/>
        </w:rPr>
        <w:lastRenderedPageBreak/>
        <w:t>The district height limitations stipulated elsewhere in this chapter may be exceeded, but such modifications shall be in accord with the following:</w:t>
      </w:r>
    </w:p>
    <w:p w14:paraId="14E131B1" w14:textId="77777777" w:rsidR="00C41974" w:rsidRPr="00C41974" w:rsidRDefault="00C41974" w:rsidP="00C41974">
      <w:pPr>
        <w:spacing w:line="259" w:lineRule="auto"/>
        <w:rPr>
          <w:rFonts w:eastAsia="Calibri"/>
        </w:rPr>
      </w:pPr>
    </w:p>
    <w:p w14:paraId="1E3C1B4F" w14:textId="77777777" w:rsidR="00C41974" w:rsidRPr="00C41974" w:rsidRDefault="00C41974" w:rsidP="00C41974">
      <w:pPr>
        <w:spacing w:line="259" w:lineRule="auto"/>
        <w:ind w:left="1080" w:hanging="720"/>
        <w:rPr>
          <w:rFonts w:eastAsia="Calibri"/>
        </w:rPr>
      </w:pPr>
      <w:r w:rsidRPr="00C41974">
        <w:rPr>
          <w:rFonts w:eastAsia="Calibri"/>
          <w:b/>
        </w:rPr>
        <w:t>A.</w:t>
      </w:r>
      <w:r w:rsidRPr="00C41974">
        <w:rPr>
          <w:rFonts w:eastAsia="Calibri"/>
        </w:rPr>
        <w:tab/>
        <w:t>Architectural projections, such as spires, belfries, parapet walls, cupolas, domes, flues and chimneys, are exempt from the height limitations of this chapter.</w:t>
      </w:r>
    </w:p>
    <w:p w14:paraId="02F06E89" w14:textId="77777777" w:rsidR="00C41974" w:rsidRPr="00C41974" w:rsidRDefault="00C41974" w:rsidP="00C41974">
      <w:pPr>
        <w:spacing w:line="259" w:lineRule="auto"/>
        <w:rPr>
          <w:rFonts w:eastAsia="Calibri"/>
        </w:rPr>
      </w:pPr>
    </w:p>
    <w:p w14:paraId="5CCD2029" w14:textId="77777777" w:rsidR="00C41974" w:rsidRPr="00C41974" w:rsidRDefault="00C41974" w:rsidP="00C41974">
      <w:pPr>
        <w:spacing w:line="259" w:lineRule="auto"/>
        <w:ind w:left="1080" w:hanging="720"/>
        <w:rPr>
          <w:rFonts w:eastAsia="Calibri"/>
        </w:rPr>
      </w:pPr>
      <w:r w:rsidRPr="00C41974">
        <w:rPr>
          <w:rFonts w:eastAsia="Calibri"/>
          <w:b/>
        </w:rPr>
        <w:t>B.</w:t>
      </w:r>
      <w:r w:rsidRPr="00C41974">
        <w:rPr>
          <w:rFonts w:eastAsia="Calibri"/>
        </w:rPr>
        <w:tab/>
        <w:t>Special structures.</w:t>
      </w:r>
    </w:p>
    <w:p w14:paraId="4457AD0C" w14:textId="77777777" w:rsidR="00C41974" w:rsidRPr="00C41974" w:rsidRDefault="00C41974" w:rsidP="00C41974">
      <w:pPr>
        <w:spacing w:line="259" w:lineRule="auto"/>
        <w:rPr>
          <w:rFonts w:eastAsia="Calibri"/>
        </w:rPr>
      </w:pPr>
    </w:p>
    <w:p w14:paraId="72968245" w14:textId="77777777" w:rsidR="00C41974" w:rsidRPr="00C41974" w:rsidRDefault="00C41974" w:rsidP="00C41974">
      <w:pPr>
        <w:spacing w:line="259" w:lineRule="auto"/>
        <w:ind w:left="1440" w:hanging="720"/>
        <w:rPr>
          <w:rFonts w:eastAsia="Calibri"/>
        </w:rPr>
      </w:pPr>
      <w:r w:rsidRPr="00C41974">
        <w:rPr>
          <w:rFonts w:eastAsia="Calibri"/>
          <w:b/>
        </w:rPr>
        <w:t>(1)</w:t>
      </w:r>
      <w:r w:rsidRPr="00C41974">
        <w:rPr>
          <w:rFonts w:eastAsia="Calibri"/>
        </w:rPr>
        <w:tab/>
        <w:t>Flagpoles, windmills, elevator penthouses, scenery lofts, radio and television receiving antennas, manufacturing equipment and necessary mechanical appurtenances, cooling towers, fire towers, substations and smokestacks may be exempted from the height limitations of this chapter, upon application for and granting of a conditional use permit for a height increase over 100% but not, in any case, to exceed 140% of the maximum allowable height.</w:t>
      </w:r>
    </w:p>
    <w:p w14:paraId="131073E6" w14:textId="77777777" w:rsidR="00C41974" w:rsidRPr="00C41974" w:rsidRDefault="00C41974" w:rsidP="00C41974">
      <w:pPr>
        <w:spacing w:line="259" w:lineRule="auto"/>
        <w:rPr>
          <w:rFonts w:eastAsia="Calibri"/>
        </w:rPr>
      </w:pPr>
    </w:p>
    <w:p w14:paraId="793B0881" w14:textId="77777777" w:rsidR="00C41974" w:rsidRPr="00C41974" w:rsidRDefault="00C41974" w:rsidP="00C41974">
      <w:pPr>
        <w:spacing w:line="259" w:lineRule="auto"/>
        <w:rPr>
          <w:rFonts w:eastAsia="Calibri"/>
          <w:b/>
        </w:rPr>
      </w:pPr>
    </w:p>
    <w:p w14:paraId="68C247C7" w14:textId="77777777" w:rsidR="00C41974" w:rsidRPr="00C41974" w:rsidRDefault="00C41974" w:rsidP="00C41974">
      <w:pPr>
        <w:spacing w:line="259" w:lineRule="auto"/>
        <w:ind w:left="1350" w:hanging="630"/>
        <w:rPr>
          <w:rFonts w:eastAsia="Calibri"/>
        </w:rPr>
      </w:pPr>
      <w:r w:rsidRPr="00C41974">
        <w:rPr>
          <w:rFonts w:eastAsia="Calibri"/>
          <w:b/>
        </w:rPr>
        <w:t>(2)</w:t>
      </w:r>
      <w:r w:rsidRPr="00C41974">
        <w:rPr>
          <w:rFonts w:eastAsia="Calibri"/>
        </w:rPr>
        <w:tab/>
        <w:t>Special structures as enumerated in Subsection B (1) above shall comply with all applicable State codes. Special structures in excess of 50 feet in height shall have plans and specifications prepared, signed, and sealed by a registered Wisconsin professional engineer.</w:t>
      </w:r>
    </w:p>
    <w:p w14:paraId="00489482" w14:textId="77777777" w:rsidR="00C41974" w:rsidRPr="00C41974" w:rsidRDefault="00C41974" w:rsidP="00C41974">
      <w:pPr>
        <w:spacing w:line="259" w:lineRule="auto"/>
        <w:rPr>
          <w:rFonts w:eastAsia="Calibri"/>
        </w:rPr>
      </w:pPr>
      <w:r w:rsidRPr="00C41974">
        <w:rPr>
          <w:rFonts w:eastAsia="Calibri"/>
        </w:rPr>
        <w:t xml:space="preserve"> </w:t>
      </w:r>
    </w:p>
    <w:p w14:paraId="7B75F253" w14:textId="77777777" w:rsidR="00C41974" w:rsidRPr="00C41974" w:rsidRDefault="00C41974" w:rsidP="00C41974">
      <w:pPr>
        <w:spacing w:line="259" w:lineRule="auto"/>
        <w:rPr>
          <w:rFonts w:eastAsia="Calibri"/>
        </w:rPr>
      </w:pPr>
    </w:p>
    <w:p w14:paraId="76DE55B5" w14:textId="77777777" w:rsidR="00C41974" w:rsidRPr="00C41974" w:rsidRDefault="00C41974" w:rsidP="00C41974">
      <w:pPr>
        <w:spacing w:line="259" w:lineRule="auto"/>
        <w:ind w:left="1080" w:hanging="720"/>
        <w:rPr>
          <w:rFonts w:eastAsia="Calibri"/>
        </w:rPr>
      </w:pPr>
      <w:r w:rsidRPr="00C41974">
        <w:rPr>
          <w:rFonts w:eastAsia="Calibri"/>
          <w:b/>
        </w:rPr>
        <w:t>C.</w:t>
      </w:r>
      <w:r w:rsidRPr="00C41974">
        <w:rPr>
          <w:rFonts w:eastAsia="Calibri"/>
          <w:b/>
        </w:rPr>
        <w:tab/>
        <w:t>Essential services.</w:t>
      </w:r>
      <w:r w:rsidRPr="00C41974">
        <w:rPr>
          <w:rFonts w:eastAsia="Calibri"/>
        </w:rPr>
        <w:t xml:space="preserve"> Utilities, water towers, and electric or communication transmission lines are exempt from the height limitations of this chapter.</w:t>
      </w:r>
    </w:p>
    <w:p w14:paraId="4A8AFD36" w14:textId="77777777" w:rsidR="00C41974" w:rsidRPr="00C41974" w:rsidRDefault="00C41974" w:rsidP="00C41974">
      <w:pPr>
        <w:spacing w:line="259" w:lineRule="auto"/>
        <w:rPr>
          <w:rFonts w:eastAsia="Calibri"/>
        </w:rPr>
      </w:pPr>
    </w:p>
    <w:p w14:paraId="5120CF37" w14:textId="77777777" w:rsidR="00C41974" w:rsidRPr="00C41974" w:rsidRDefault="00C41974" w:rsidP="00C41974">
      <w:pPr>
        <w:spacing w:line="259" w:lineRule="auto"/>
        <w:ind w:left="1080" w:hanging="720"/>
        <w:rPr>
          <w:rFonts w:eastAsia="Calibri"/>
        </w:rPr>
      </w:pPr>
      <w:r w:rsidRPr="00C41974">
        <w:rPr>
          <w:rFonts w:eastAsia="Calibri"/>
          <w:b/>
        </w:rPr>
        <w:t>D.</w:t>
      </w:r>
      <w:r w:rsidRPr="00C41974">
        <w:rPr>
          <w:rFonts w:eastAsia="Calibri"/>
          <w:b/>
        </w:rPr>
        <w:tab/>
        <w:t>Communication structures</w:t>
      </w:r>
      <w:r w:rsidRPr="00C41974">
        <w:rPr>
          <w:rFonts w:eastAsia="Calibri"/>
        </w:rPr>
        <w:t>. Communication structures, - such as radio and television transmission and relay towers, mobile service support structures, aerials and observation towers, shall be located from the nearest residential lot line a distance greater than its height.</w:t>
      </w:r>
    </w:p>
    <w:p w14:paraId="72BA5F92" w14:textId="77777777" w:rsidR="00C41974" w:rsidRPr="00C41974" w:rsidRDefault="00C41974" w:rsidP="00C41974">
      <w:pPr>
        <w:spacing w:line="259" w:lineRule="auto"/>
        <w:ind w:left="1080" w:hanging="720"/>
        <w:rPr>
          <w:rFonts w:eastAsia="Calibri"/>
          <w:b/>
        </w:rPr>
      </w:pPr>
    </w:p>
    <w:p w14:paraId="72F16823" w14:textId="77777777" w:rsidR="00C41974" w:rsidRPr="00C41974" w:rsidRDefault="00C41974" w:rsidP="00C41974">
      <w:pPr>
        <w:spacing w:line="259" w:lineRule="auto"/>
        <w:ind w:left="1080" w:hanging="720"/>
        <w:rPr>
          <w:rFonts w:eastAsia="Calibri"/>
        </w:rPr>
      </w:pPr>
      <w:r w:rsidRPr="00C41974">
        <w:rPr>
          <w:rFonts w:eastAsia="Calibri"/>
          <w:b/>
        </w:rPr>
        <w:t>E.</w:t>
      </w:r>
      <w:r w:rsidRPr="00C41974">
        <w:rPr>
          <w:rFonts w:eastAsia="Calibri"/>
        </w:rPr>
        <w:tab/>
      </w:r>
      <w:r w:rsidRPr="00C41974">
        <w:rPr>
          <w:rFonts w:eastAsia="Calibri"/>
          <w:b/>
        </w:rPr>
        <w:t>For commercial/industrial development,</w:t>
      </w:r>
      <w:r w:rsidRPr="00C41974">
        <w:rPr>
          <w:rFonts w:eastAsia="Calibri"/>
        </w:rPr>
        <w:t xml:space="preserve"> private electrical generation towers or panels and gasoline and other permanently mounted volatile liquid storage tanks may be permitted as conditional uses subject to §§ 310-53 and 310-54 of this chapter.</w:t>
      </w:r>
    </w:p>
    <w:p w14:paraId="3234E98C" w14:textId="77777777" w:rsidR="00C41974" w:rsidRPr="00C41974" w:rsidRDefault="00C41974" w:rsidP="00C41974">
      <w:pPr>
        <w:spacing w:line="259" w:lineRule="auto"/>
        <w:ind w:left="1080" w:hanging="720"/>
        <w:rPr>
          <w:rFonts w:eastAsia="Calibri"/>
        </w:rPr>
      </w:pPr>
    </w:p>
    <w:p w14:paraId="32F069D1" w14:textId="77777777" w:rsidR="00C41974" w:rsidRPr="00C41974" w:rsidRDefault="00C41974" w:rsidP="00C41974">
      <w:pPr>
        <w:spacing w:line="259" w:lineRule="auto"/>
        <w:ind w:left="1080"/>
        <w:rPr>
          <w:rFonts w:eastAsia="Calibri"/>
        </w:rPr>
      </w:pPr>
      <w:r w:rsidRPr="00C41974">
        <w:rPr>
          <w:rFonts w:eastAsia="Calibri"/>
        </w:rPr>
        <w:t>For residential development, private electrical generation towers or panels may be permitted as conditional uses subject to §§ 310-53 and 310-54 of this chapter. Private gasoline and other permanently mounted volatile liquid storage tanks are prohibited.</w:t>
      </w:r>
    </w:p>
    <w:p w14:paraId="4C18351E" w14:textId="77777777" w:rsidR="00C41974" w:rsidRPr="00C41974" w:rsidRDefault="00C41974" w:rsidP="00C41974">
      <w:pPr>
        <w:spacing w:line="259" w:lineRule="auto"/>
        <w:ind w:left="1080" w:hanging="720"/>
        <w:rPr>
          <w:rFonts w:eastAsia="Calibri"/>
        </w:rPr>
      </w:pPr>
    </w:p>
    <w:p w14:paraId="57BA9098" w14:textId="77777777" w:rsidR="00C41974" w:rsidRPr="00C41974" w:rsidRDefault="00C41974" w:rsidP="00C41974">
      <w:pPr>
        <w:spacing w:line="259" w:lineRule="auto"/>
        <w:ind w:left="1080" w:hanging="720"/>
        <w:rPr>
          <w:rFonts w:eastAsia="Calibri"/>
        </w:rPr>
      </w:pPr>
      <w:r w:rsidRPr="00C41974">
        <w:rPr>
          <w:rFonts w:eastAsia="Calibri"/>
          <w:b/>
        </w:rPr>
        <w:t xml:space="preserve">F. </w:t>
      </w:r>
      <w:r w:rsidRPr="00C41974">
        <w:rPr>
          <w:rFonts w:eastAsia="Calibri"/>
          <w:b/>
        </w:rPr>
        <w:tab/>
        <w:t>Building height measurements</w:t>
      </w:r>
      <w:r w:rsidRPr="00C41974">
        <w:rPr>
          <w:rFonts w:eastAsia="Calibri"/>
        </w:rPr>
        <w:t>. Building height measurements on lots exceeding 6% of the natural grade may be modified to the mean elevation across the depth of building area only.</w:t>
      </w:r>
    </w:p>
    <w:p w14:paraId="2B4A091D" w14:textId="77777777" w:rsidR="00C41974" w:rsidRPr="00C41974" w:rsidRDefault="00C41974" w:rsidP="00C41974">
      <w:pPr>
        <w:spacing w:line="259" w:lineRule="auto"/>
        <w:ind w:left="1080" w:hanging="720"/>
        <w:rPr>
          <w:rFonts w:eastAsia="Calibri"/>
        </w:rPr>
      </w:pPr>
    </w:p>
    <w:p w14:paraId="524C549B" w14:textId="77777777" w:rsidR="00C41974" w:rsidRPr="00C41974" w:rsidRDefault="00C41974" w:rsidP="00C41974">
      <w:pPr>
        <w:spacing w:line="259" w:lineRule="auto"/>
        <w:ind w:left="1080" w:hanging="720"/>
        <w:rPr>
          <w:rFonts w:eastAsia="Calibri"/>
        </w:rPr>
      </w:pPr>
      <w:r w:rsidRPr="00C41974">
        <w:rPr>
          <w:rFonts w:eastAsia="Calibri"/>
          <w:b/>
        </w:rPr>
        <w:t>G.</w:t>
      </w:r>
      <w:r w:rsidRPr="00C41974">
        <w:rPr>
          <w:rFonts w:eastAsia="Calibri"/>
          <w:b/>
        </w:rPr>
        <w:tab/>
        <w:t>Siting and Construction of Mobile Service Support Structures and Facilities</w:t>
      </w:r>
      <w:r w:rsidRPr="00C41974">
        <w:rPr>
          <w:rFonts w:eastAsia="Calibri"/>
        </w:rPr>
        <w:t xml:space="preserve">. This section shall regulate (1) the siting and construction of any new mobile service support structure and facilities; (2) with regard to a class 1 collocation, the substantial </w:t>
      </w:r>
      <w:r w:rsidRPr="00C41974">
        <w:rPr>
          <w:rFonts w:eastAsia="Calibri"/>
        </w:rPr>
        <w:lastRenderedPageBreak/>
        <w:t>modification of an existing support structure and mobile service facilities; and (3) with regard to a class 2 collocation, collocation on an existing support structure which does not require the substantial modification of an existing support structure and mobile service facilities. The proposed tower, antenna, and equipment shall meet the requirements of Wis Stats. 66.0404, as amended, including the following.</w:t>
      </w:r>
    </w:p>
    <w:p w14:paraId="5556AB8E" w14:textId="77777777" w:rsidR="00C41974" w:rsidRPr="00C41974" w:rsidRDefault="00C41974" w:rsidP="00C41974">
      <w:pPr>
        <w:spacing w:line="259" w:lineRule="auto"/>
        <w:rPr>
          <w:rFonts w:eastAsia="Calibri"/>
        </w:rPr>
      </w:pPr>
      <w:r w:rsidRPr="00C41974">
        <w:rPr>
          <w:rFonts w:eastAsia="Calibri"/>
        </w:rPr>
        <w:t xml:space="preserve"> </w:t>
      </w:r>
    </w:p>
    <w:p w14:paraId="790039FA" w14:textId="77777777" w:rsidR="00C41974" w:rsidRPr="00C41974" w:rsidRDefault="00C41974" w:rsidP="00C41974">
      <w:pPr>
        <w:spacing w:line="259" w:lineRule="auto"/>
        <w:ind w:left="1440" w:hanging="720"/>
        <w:rPr>
          <w:rFonts w:eastAsia="Calibri"/>
          <w:b/>
        </w:rPr>
      </w:pPr>
      <w:r w:rsidRPr="00C41974">
        <w:rPr>
          <w:rFonts w:eastAsia="Calibri"/>
          <w:b/>
        </w:rPr>
        <w:t>(1)</w:t>
      </w:r>
      <w:r w:rsidRPr="00C41974">
        <w:rPr>
          <w:rFonts w:eastAsia="Calibri"/>
          <w:b/>
        </w:rPr>
        <w:tab/>
        <w:t>Definitions.</w:t>
      </w:r>
    </w:p>
    <w:p w14:paraId="18BD3265" w14:textId="77777777" w:rsidR="00C41974" w:rsidRPr="00C41974" w:rsidRDefault="00C41974" w:rsidP="00C41974">
      <w:pPr>
        <w:spacing w:line="259" w:lineRule="auto"/>
        <w:ind w:left="720" w:firstLine="720"/>
        <w:rPr>
          <w:rFonts w:eastAsia="Calibri"/>
        </w:rPr>
      </w:pPr>
      <w:r w:rsidRPr="00C41974">
        <w:rPr>
          <w:rFonts w:eastAsia="Calibri"/>
          <w:b/>
        </w:rPr>
        <w:t>(a)</w:t>
      </w:r>
      <w:r w:rsidRPr="00C41974">
        <w:rPr>
          <w:rFonts w:eastAsia="Calibri"/>
        </w:rPr>
        <w:tab/>
        <w:t>See Wis Stats. 66.0404, as amended, for definitions.</w:t>
      </w:r>
    </w:p>
    <w:p w14:paraId="2D4308DC" w14:textId="77777777" w:rsidR="00C41974" w:rsidRPr="00C41974" w:rsidRDefault="00C41974" w:rsidP="00C41974">
      <w:pPr>
        <w:spacing w:line="259" w:lineRule="auto"/>
        <w:rPr>
          <w:rFonts w:eastAsia="Calibri"/>
          <w:b/>
        </w:rPr>
      </w:pPr>
    </w:p>
    <w:p w14:paraId="7FB7B44A" w14:textId="77777777" w:rsidR="00C41974" w:rsidRPr="00C41974" w:rsidRDefault="00C41974" w:rsidP="00C41974">
      <w:pPr>
        <w:spacing w:line="259" w:lineRule="auto"/>
        <w:ind w:left="1440" w:hanging="720"/>
        <w:rPr>
          <w:rFonts w:eastAsia="Calibri"/>
          <w:b/>
        </w:rPr>
      </w:pPr>
      <w:r w:rsidRPr="00C41974">
        <w:rPr>
          <w:rFonts w:eastAsia="Calibri"/>
          <w:b/>
        </w:rPr>
        <w:t>(2)</w:t>
      </w:r>
      <w:r w:rsidRPr="00C41974">
        <w:rPr>
          <w:rFonts w:eastAsia="Calibri"/>
          <w:b/>
        </w:rPr>
        <w:tab/>
        <w:t>Application process.</w:t>
      </w:r>
    </w:p>
    <w:p w14:paraId="458C68F4" w14:textId="77777777" w:rsidR="00C41974" w:rsidRPr="00C41974" w:rsidRDefault="00C41974" w:rsidP="00C41974">
      <w:pPr>
        <w:spacing w:line="259" w:lineRule="auto"/>
        <w:ind w:left="1800" w:hanging="360"/>
        <w:rPr>
          <w:rFonts w:eastAsia="Calibri"/>
        </w:rPr>
      </w:pPr>
      <w:r w:rsidRPr="00C41974">
        <w:rPr>
          <w:rFonts w:eastAsia="Calibri"/>
          <w:b/>
        </w:rPr>
        <w:t>(a)</w:t>
      </w:r>
      <w:r w:rsidRPr="00C41974">
        <w:rPr>
          <w:rFonts w:eastAsia="Calibri"/>
        </w:rPr>
        <w:tab/>
      </w:r>
      <w:r w:rsidRPr="00C41974">
        <w:rPr>
          <w:rFonts w:eastAsia="Calibri"/>
        </w:rPr>
        <w:tab/>
        <w:t>See Wis Stats. 66.0404, as amended, for the application process.</w:t>
      </w:r>
    </w:p>
    <w:p w14:paraId="36A32C09" w14:textId="77777777" w:rsidR="00C41974" w:rsidRPr="00C41974" w:rsidRDefault="00C41974" w:rsidP="00C41974">
      <w:pPr>
        <w:spacing w:line="259" w:lineRule="auto"/>
        <w:rPr>
          <w:rFonts w:eastAsia="Calibri"/>
        </w:rPr>
      </w:pPr>
    </w:p>
    <w:p w14:paraId="2CDD357B" w14:textId="77777777" w:rsidR="00C41974" w:rsidRPr="00C41974" w:rsidRDefault="00C41974" w:rsidP="00C41974">
      <w:pPr>
        <w:spacing w:line="259" w:lineRule="auto"/>
        <w:ind w:left="1440" w:hanging="720"/>
        <w:rPr>
          <w:rFonts w:eastAsia="Calibri"/>
        </w:rPr>
      </w:pPr>
      <w:r w:rsidRPr="00C41974">
        <w:rPr>
          <w:rFonts w:eastAsia="Calibri"/>
          <w:b/>
        </w:rPr>
        <w:t>(3)</w:t>
      </w:r>
      <w:r w:rsidRPr="00C41974">
        <w:rPr>
          <w:rFonts w:eastAsia="Calibri"/>
          <w:b/>
        </w:rPr>
        <w:tab/>
        <w:t>Setbacks and site development.</w:t>
      </w:r>
      <w:r w:rsidRPr="00C41974">
        <w:rPr>
          <w:rFonts w:eastAsia="Calibri"/>
        </w:rPr>
        <w:t xml:space="preserve"> All setbacks shall be measured from the base of the tower or structure.</w:t>
      </w:r>
    </w:p>
    <w:p w14:paraId="3D596BDA" w14:textId="77777777" w:rsidR="00C41974" w:rsidRPr="00C41974" w:rsidRDefault="00C41974" w:rsidP="00C41974">
      <w:pPr>
        <w:spacing w:line="259" w:lineRule="auto"/>
        <w:rPr>
          <w:rFonts w:eastAsia="Calibri"/>
        </w:rPr>
      </w:pPr>
    </w:p>
    <w:p w14:paraId="2A8B5E91" w14:textId="77777777" w:rsidR="00C41974" w:rsidRPr="00C41974" w:rsidRDefault="00C41974" w:rsidP="00C41974">
      <w:pPr>
        <w:spacing w:line="259" w:lineRule="auto"/>
        <w:ind w:left="2160" w:hanging="720"/>
        <w:rPr>
          <w:rFonts w:eastAsia="Calibri"/>
        </w:rPr>
      </w:pPr>
      <w:r w:rsidRPr="00C41974">
        <w:rPr>
          <w:rFonts w:eastAsia="Calibri"/>
          <w:b/>
        </w:rPr>
        <w:t>(a)</w:t>
      </w:r>
      <w:r w:rsidRPr="00C41974">
        <w:rPr>
          <w:rFonts w:eastAsia="Calibri"/>
          <w:b/>
        </w:rPr>
        <w:tab/>
        <w:t>Setbacks from property lines.</w:t>
      </w:r>
      <w:r w:rsidRPr="00C41974">
        <w:rPr>
          <w:rFonts w:eastAsia="Calibri"/>
        </w:rPr>
        <w:t xml:space="preserve"> All new towers shall be setback a minimum of 50 feet from all property lines. (This requirement does not apply to the boundary of the leased parcel unless the leased parcel boundary is also a property line.)</w:t>
      </w:r>
    </w:p>
    <w:p w14:paraId="3FB7A862" w14:textId="77777777" w:rsidR="00C41974" w:rsidRPr="00C41974" w:rsidRDefault="00C41974" w:rsidP="00C41974">
      <w:pPr>
        <w:spacing w:line="259" w:lineRule="auto"/>
        <w:rPr>
          <w:rFonts w:eastAsia="Calibri"/>
        </w:rPr>
      </w:pPr>
    </w:p>
    <w:p w14:paraId="03C38AED" w14:textId="77777777" w:rsidR="00C41974" w:rsidRPr="00C41974" w:rsidRDefault="00C41974" w:rsidP="00C41974">
      <w:pPr>
        <w:spacing w:line="259" w:lineRule="auto"/>
        <w:ind w:left="2160" w:hanging="720"/>
        <w:rPr>
          <w:rFonts w:eastAsia="Calibri"/>
        </w:rPr>
      </w:pPr>
      <w:r w:rsidRPr="00C41974">
        <w:rPr>
          <w:rFonts w:eastAsia="Calibri"/>
          <w:b/>
        </w:rPr>
        <w:t>(b)</w:t>
      </w:r>
      <w:r w:rsidRPr="00C41974">
        <w:rPr>
          <w:rFonts w:eastAsia="Calibri"/>
          <w:b/>
        </w:rPr>
        <w:tab/>
        <w:t xml:space="preserve">Setback from road right of way of all streets. </w:t>
      </w:r>
      <w:r w:rsidRPr="00C41974">
        <w:rPr>
          <w:rFonts w:eastAsia="Calibri"/>
        </w:rPr>
        <w:t>All new towers shall be setback from all streets a minimum as defined in the Village zoning ordinances.</w:t>
      </w:r>
    </w:p>
    <w:p w14:paraId="7FB558F8" w14:textId="77777777" w:rsidR="00C41974" w:rsidRPr="00C41974" w:rsidRDefault="00C41974" w:rsidP="00C41974">
      <w:pPr>
        <w:spacing w:line="259" w:lineRule="auto"/>
        <w:rPr>
          <w:rFonts w:eastAsia="Calibri"/>
        </w:rPr>
      </w:pPr>
    </w:p>
    <w:p w14:paraId="6B232F1B" w14:textId="77777777" w:rsidR="00C41974" w:rsidRPr="00C41974" w:rsidRDefault="00C41974" w:rsidP="00C41974">
      <w:pPr>
        <w:spacing w:line="259" w:lineRule="auto"/>
        <w:ind w:left="2160" w:hanging="720"/>
        <w:rPr>
          <w:rFonts w:eastAsia="Calibri"/>
        </w:rPr>
      </w:pPr>
      <w:r w:rsidRPr="00C41974">
        <w:rPr>
          <w:rFonts w:eastAsia="Calibri"/>
          <w:b/>
        </w:rPr>
        <w:t>(c)</w:t>
      </w:r>
      <w:r w:rsidRPr="00C41974">
        <w:rPr>
          <w:rFonts w:eastAsia="Calibri"/>
          <w:b/>
        </w:rPr>
        <w:tab/>
        <w:t>Setback from ordinary high-water mark (OHWM).</w:t>
      </w:r>
      <w:r w:rsidRPr="00C41974">
        <w:rPr>
          <w:rFonts w:eastAsia="Calibri"/>
        </w:rPr>
        <w:t xml:space="preserve"> All new towers shall be setback a minimum of 75 feet from the OHWM of any navigable body of water.</w:t>
      </w:r>
    </w:p>
    <w:p w14:paraId="3FD31951" w14:textId="77777777" w:rsidR="00C41974" w:rsidRPr="00C41974" w:rsidRDefault="00C41974" w:rsidP="00C41974">
      <w:pPr>
        <w:spacing w:line="259" w:lineRule="auto"/>
        <w:rPr>
          <w:rFonts w:eastAsia="Calibri"/>
        </w:rPr>
      </w:pPr>
    </w:p>
    <w:p w14:paraId="207F11AB" w14:textId="77777777" w:rsidR="00C41974" w:rsidRPr="00C41974" w:rsidRDefault="00C41974" w:rsidP="00C41974">
      <w:pPr>
        <w:spacing w:line="259" w:lineRule="auto"/>
        <w:ind w:left="2160" w:hanging="720"/>
        <w:rPr>
          <w:rFonts w:eastAsia="Calibri"/>
        </w:rPr>
      </w:pPr>
      <w:r w:rsidRPr="00C41974">
        <w:rPr>
          <w:rFonts w:eastAsia="Calibri"/>
          <w:b/>
        </w:rPr>
        <w:t>(d)</w:t>
      </w:r>
      <w:r w:rsidRPr="00C41974">
        <w:rPr>
          <w:rFonts w:eastAsia="Calibri"/>
          <w:b/>
        </w:rPr>
        <w:tab/>
        <w:t>Guy wire anchor setback</w:t>
      </w:r>
      <w:r w:rsidRPr="00C41974">
        <w:rPr>
          <w:rFonts w:eastAsia="Calibri"/>
        </w:rPr>
        <w:t>. All guy wire anchors shall be at least 25 feet from all property lines.</w:t>
      </w:r>
    </w:p>
    <w:p w14:paraId="45D58D69" w14:textId="77777777" w:rsidR="00C41974" w:rsidRPr="00C41974" w:rsidRDefault="00C41974" w:rsidP="00C41974">
      <w:pPr>
        <w:spacing w:line="259" w:lineRule="auto"/>
        <w:rPr>
          <w:rFonts w:eastAsia="Calibri"/>
        </w:rPr>
      </w:pPr>
    </w:p>
    <w:p w14:paraId="2C9EC924" w14:textId="77777777" w:rsidR="00C41974" w:rsidRPr="00C41974" w:rsidRDefault="00C41974" w:rsidP="00C41974">
      <w:pPr>
        <w:spacing w:line="259" w:lineRule="auto"/>
        <w:ind w:left="2160" w:hanging="720"/>
        <w:rPr>
          <w:rFonts w:eastAsia="Calibri"/>
        </w:rPr>
      </w:pPr>
      <w:r w:rsidRPr="00C41974">
        <w:rPr>
          <w:rFonts w:eastAsia="Calibri"/>
          <w:b/>
        </w:rPr>
        <w:t>(e)</w:t>
      </w:r>
      <w:r w:rsidRPr="00C41974">
        <w:rPr>
          <w:rFonts w:eastAsia="Calibri"/>
        </w:rPr>
        <w:tab/>
        <w:t>An existing legal substandard mobile service support structure or facility existing at the time of the adoption or amendment of this ordinance may be continued although the structure’s size and/or location does not conform to the required setback(s). Additions, enlargements, reconstruction or replacement, within the scope of this Chapter, shall conform with the legally established setback lines, as detailed in Village zoning ordinances.</w:t>
      </w:r>
    </w:p>
    <w:p w14:paraId="6297354E" w14:textId="77777777" w:rsidR="00C41974" w:rsidRPr="00C41974" w:rsidRDefault="00C41974" w:rsidP="00C41974">
      <w:pPr>
        <w:spacing w:line="259" w:lineRule="auto"/>
        <w:rPr>
          <w:rFonts w:eastAsia="Calibri"/>
        </w:rPr>
      </w:pPr>
    </w:p>
    <w:p w14:paraId="5DE4D943" w14:textId="77777777" w:rsidR="00C41974" w:rsidRPr="00C41974" w:rsidRDefault="00C41974" w:rsidP="00C41974">
      <w:pPr>
        <w:spacing w:line="259" w:lineRule="auto"/>
        <w:ind w:left="2160" w:hanging="720"/>
        <w:rPr>
          <w:rFonts w:eastAsia="Calibri"/>
        </w:rPr>
      </w:pPr>
      <w:r w:rsidRPr="00C41974">
        <w:rPr>
          <w:rFonts w:eastAsia="Calibri"/>
          <w:b/>
        </w:rPr>
        <w:t>(f)</w:t>
      </w:r>
      <w:r w:rsidRPr="00C41974">
        <w:rPr>
          <w:rFonts w:eastAsia="Calibri"/>
        </w:rPr>
        <w:tab/>
        <w:t>Equipment shelters/buildings shall be limited to 350 square feet or less in size per mobile service provider and 15 feet in height measured from the lowest finished grade to the ridge of the highest roof line of the structure.</w:t>
      </w:r>
    </w:p>
    <w:p w14:paraId="2F6FB6B5" w14:textId="77777777" w:rsidR="00C41974" w:rsidRPr="00C41974" w:rsidRDefault="00C41974" w:rsidP="00C41974">
      <w:pPr>
        <w:spacing w:line="259" w:lineRule="auto"/>
        <w:rPr>
          <w:rFonts w:eastAsia="Calibri"/>
        </w:rPr>
      </w:pPr>
    </w:p>
    <w:p w14:paraId="6BC10FA6" w14:textId="77777777" w:rsidR="00C41974" w:rsidRPr="00C41974" w:rsidRDefault="00C41974" w:rsidP="00C41974">
      <w:pPr>
        <w:spacing w:line="259" w:lineRule="auto"/>
        <w:ind w:left="2160" w:hanging="720"/>
        <w:rPr>
          <w:rFonts w:eastAsia="Calibri"/>
        </w:rPr>
      </w:pPr>
      <w:r w:rsidRPr="00C41974">
        <w:rPr>
          <w:rFonts w:eastAsia="Calibri"/>
          <w:b/>
        </w:rPr>
        <w:lastRenderedPageBreak/>
        <w:t>(g)</w:t>
      </w:r>
      <w:r w:rsidRPr="00C41974">
        <w:rPr>
          <w:rFonts w:eastAsia="Calibri"/>
        </w:rPr>
        <w:tab/>
        <w:t>The leased area/equipment compound intended for the location of the mobile service support structure and mobile service facility shall maintain a minimum size of twenty-five hundred (2,500) square feet.</w:t>
      </w:r>
    </w:p>
    <w:p w14:paraId="68824199" w14:textId="77777777" w:rsidR="00C41974" w:rsidRPr="00C41974" w:rsidRDefault="00C41974" w:rsidP="00C41974">
      <w:pPr>
        <w:spacing w:line="259" w:lineRule="auto"/>
        <w:rPr>
          <w:rFonts w:eastAsia="Calibri"/>
        </w:rPr>
      </w:pPr>
    </w:p>
    <w:p w14:paraId="681B72CE" w14:textId="77777777" w:rsidR="00C41974" w:rsidRPr="00C41974" w:rsidRDefault="00C41974" w:rsidP="00C41974">
      <w:pPr>
        <w:spacing w:line="259" w:lineRule="auto"/>
        <w:ind w:left="2160" w:hanging="720"/>
        <w:rPr>
          <w:rFonts w:eastAsia="Calibri"/>
        </w:rPr>
      </w:pPr>
      <w:r w:rsidRPr="00C41974">
        <w:rPr>
          <w:rFonts w:eastAsia="Calibri"/>
          <w:b/>
        </w:rPr>
        <w:t>(h)</w:t>
      </w:r>
      <w:r w:rsidRPr="00C41974">
        <w:rPr>
          <w:rFonts w:eastAsia="Calibri"/>
        </w:rPr>
        <w:tab/>
        <w:t>All sites must be served by a minimum 30-foot-wide easement. All sites shall use existing access points and roads whenever possible. Any new access point to the site shall be approved by the applicable road jurisdiction.</w:t>
      </w:r>
    </w:p>
    <w:p w14:paraId="00103C14" w14:textId="77777777" w:rsidR="00C41974" w:rsidRPr="00C41974" w:rsidRDefault="00C41974" w:rsidP="00C41974">
      <w:pPr>
        <w:spacing w:line="259" w:lineRule="auto"/>
        <w:rPr>
          <w:rFonts w:eastAsia="Calibri"/>
        </w:rPr>
      </w:pPr>
    </w:p>
    <w:p w14:paraId="09DD8CAF" w14:textId="77777777" w:rsidR="00C41974" w:rsidRPr="00C41974" w:rsidRDefault="00C41974" w:rsidP="00C41974">
      <w:pPr>
        <w:spacing w:line="259" w:lineRule="auto"/>
        <w:ind w:left="2160" w:hanging="720"/>
        <w:rPr>
          <w:rFonts w:eastAsia="Calibri"/>
        </w:rPr>
      </w:pPr>
      <w:r w:rsidRPr="00C41974">
        <w:rPr>
          <w:rFonts w:eastAsia="Calibri"/>
          <w:b/>
        </w:rPr>
        <w:t>(i)</w:t>
      </w:r>
      <w:r w:rsidRPr="00C41974">
        <w:rPr>
          <w:rFonts w:eastAsia="Calibri"/>
        </w:rPr>
        <w:tab/>
        <w:t>Any parcel created shall meet the minimum lot area, width and frontage requirements in accordance with Village zoning ordinances.</w:t>
      </w:r>
    </w:p>
    <w:p w14:paraId="136AB8A5" w14:textId="77777777" w:rsidR="00C41974" w:rsidRPr="00C41974" w:rsidRDefault="00C41974" w:rsidP="00C41974">
      <w:pPr>
        <w:spacing w:line="259" w:lineRule="auto"/>
        <w:rPr>
          <w:rFonts w:eastAsia="Calibri"/>
        </w:rPr>
      </w:pPr>
    </w:p>
    <w:p w14:paraId="003A5360" w14:textId="77777777" w:rsidR="00C41974" w:rsidRPr="00C41974" w:rsidRDefault="00C41974" w:rsidP="00C41974">
      <w:pPr>
        <w:spacing w:line="259" w:lineRule="auto"/>
        <w:ind w:left="2160" w:hanging="720"/>
        <w:rPr>
          <w:rFonts w:eastAsia="Calibri"/>
        </w:rPr>
      </w:pPr>
      <w:r w:rsidRPr="00C41974">
        <w:rPr>
          <w:rFonts w:eastAsia="Calibri"/>
          <w:b/>
        </w:rPr>
        <w:t>(j)</w:t>
      </w:r>
      <w:r w:rsidRPr="00C41974">
        <w:rPr>
          <w:rFonts w:eastAsia="Calibri"/>
        </w:rPr>
        <w:tab/>
        <w:t>The maximum total height of a mobile service support structure shall be 200 feet.</w:t>
      </w:r>
    </w:p>
    <w:p w14:paraId="589D4B74" w14:textId="77777777" w:rsidR="00C41974" w:rsidRPr="00C41974" w:rsidRDefault="00C41974" w:rsidP="00C41974">
      <w:pPr>
        <w:spacing w:line="259" w:lineRule="auto"/>
        <w:rPr>
          <w:rFonts w:eastAsia="Calibri"/>
        </w:rPr>
      </w:pPr>
      <w:r w:rsidRPr="00C41974">
        <w:rPr>
          <w:rFonts w:eastAsia="Calibri"/>
        </w:rPr>
        <w:t xml:space="preserve"> </w:t>
      </w:r>
    </w:p>
    <w:p w14:paraId="25649706" w14:textId="77777777" w:rsidR="00C41974" w:rsidRPr="00C41974" w:rsidRDefault="00C41974" w:rsidP="00C41974">
      <w:pPr>
        <w:spacing w:line="259" w:lineRule="auto"/>
        <w:ind w:firstLine="720"/>
        <w:rPr>
          <w:rFonts w:eastAsia="Calibri"/>
        </w:rPr>
      </w:pPr>
      <w:r w:rsidRPr="00C41974">
        <w:rPr>
          <w:rFonts w:eastAsia="Calibri"/>
          <w:b/>
        </w:rPr>
        <w:t>(4)</w:t>
      </w:r>
      <w:r w:rsidRPr="00C41974">
        <w:rPr>
          <w:rFonts w:eastAsia="Calibri"/>
        </w:rPr>
        <w:tab/>
        <w:t>Screening shall be appropriate to the neighborhood in which it is located.</w:t>
      </w:r>
    </w:p>
    <w:p w14:paraId="1F0296D3" w14:textId="77777777" w:rsidR="00C41974" w:rsidRPr="00C41974" w:rsidRDefault="00C41974" w:rsidP="00C41974">
      <w:pPr>
        <w:spacing w:line="259" w:lineRule="auto"/>
        <w:rPr>
          <w:rFonts w:eastAsia="Calibri"/>
        </w:rPr>
      </w:pPr>
    </w:p>
    <w:p w14:paraId="4160E7BB" w14:textId="77777777" w:rsidR="00C41974" w:rsidRPr="00C41974" w:rsidRDefault="00C41974" w:rsidP="00C41974">
      <w:pPr>
        <w:spacing w:line="259" w:lineRule="auto"/>
        <w:ind w:left="1440" w:hanging="720"/>
        <w:rPr>
          <w:rFonts w:eastAsia="Calibri"/>
        </w:rPr>
      </w:pPr>
      <w:r w:rsidRPr="00C41974">
        <w:rPr>
          <w:rFonts w:eastAsia="Calibri"/>
          <w:b/>
        </w:rPr>
        <w:t>(5)</w:t>
      </w:r>
      <w:r w:rsidRPr="00C41974">
        <w:rPr>
          <w:rFonts w:eastAsia="Calibri"/>
          <w:b/>
        </w:rPr>
        <w:tab/>
        <w:t>Advertising.</w:t>
      </w:r>
      <w:r w:rsidRPr="00C41974">
        <w:rPr>
          <w:rFonts w:eastAsia="Calibri"/>
        </w:rPr>
        <w:t xml:space="preserve"> No form of advertising shall be allowed on the antenna, antenna structure, base, or framework.</w:t>
      </w:r>
    </w:p>
    <w:p w14:paraId="3DA6CAEC" w14:textId="77777777" w:rsidR="00C41974" w:rsidRPr="00C41974" w:rsidRDefault="00C41974" w:rsidP="00C41974">
      <w:pPr>
        <w:spacing w:line="259" w:lineRule="auto"/>
        <w:rPr>
          <w:rFonts w:eastAsia="Calibri"/>
        </w:rPr>
      </w:pPr>
    </w:p>
    <w:p w14:paraId="42C39F58" w14:textId="77777777" w:rsidR="00C41974" w:rsidRPr="00C41974" w:rsidRDefault="00C41974" w:rsidP="00C41974">
      <w:pPr>
        <w:spacing w:line="259" w:lineRule="auto"/>
        <w:ind w:firstLine="720"/>
        <w:rPr>
          <w:rFonts w:eastAsia="Calibri"/>
          <w:b/>
        </w:rPr>
      </w:pPr>
      <w:r w:rsidRPr="00C41974">
        <w:rPr>
          <w:rFonts w:eastAsia="Calibri"/>
          <w:b/>
        </w:rPr>
        <w:t>(6)</w:t>
      </w:r>
      <w:r w:rsidRPr="00C41974">
        <w:rPr>
          <w:rFonts w:eastAsia="Calibri"/>
        </w:rPr>
        <w:tab/>
      </w:r>
      <w:r w:rsidRPr="00C41974">
        <w:rPr>
          <w:rFonts w:eastAsia="Calibri"/>
          <w:b/>
        </w:rPr>
        <w:t>Abandonment, removal and security for removal.</w:t>
      </w:r>
    </w:p>
    <w:p w14:paraId="65C4C41D" w14:textId="77777777" w:rsidR="00C41974" w:rsidRPr="00C41974" w:rsidRDefault="00C41974" w:rsidP="00C41974">
      <w:pPr>
        <w:spacing w:line="259" w:lineRule="auto"/>
        <w:rPr>
          <w:rFonts w:eastAsia="Calibri"/>
        </w:rPr>
      </w:pPr>
    </w:p>
    <w:p w14:paraId="48A481DF" w14:textId="77777777" w:rsidR="00C41974" w:rsidRPr="00C41974" w:rsidRDefault="00C41974" w:rsidP="00C41974">
      <w:pPr>
        <w:spacing w:line="259" w:lineRule="auto"/>
        <w:ind w:left="2160" w:hanging="720"/>
        <w:rPr>
          <w:rFonts w:eastAsia="Calibri"/>
        </w:rPr>
      </w:pPr>
      <w:r w:rsidRPr="00C41974">
        <w:rPr>
          <w:rFonts w:eastAsia="Calibri"/>
          <w:b/>
        </w:rPr>
        <w:t>(a)</w:t>
      </w:r>
      <w:r w:rsidRPr="00C41974">
        <w:rPr>
          <w:rFonts w:eastAsia="Calibri"/>
        </w:rPr>
        <w:tab/>
        <w:t>Any mobile service support structure and facility that is not operated for a continuous period of twelve (12) months shall be considered abandoned. Time may be extended upon review and approval of the Village, if the tower owner demonstrates a good faith effort to secure new tenants. In such circumstances, the following shall apply:</w:t>
      </w:r>
    </w:p>
    <w:p w14:paraId="6A173315" w14:textId="77777777" w:rsidR="00C41974" w:rsidRPr="00C41974" w:rsidRDefault="00C41974" w:rsidP="00C41974">
      <w:pPr>
        <w:spacing w:line="259" w:lineRule="auto"/>
        <w:rPr>
          <w:rFonts w:eastAsia="Calibri"/>
        </w:rPr>
      </w:pPr>
    </w:p>
    <w:p w14:paraId="170F9C20" w14:textId="77777777" w:rsidR="00C41974" w:rsidRPr="00C41974" w:rsidRDefault="00C41974" w:rsidP="00C41974">
      <w:pPr>
        <w:spacing w:line="259" w:lineRule="auto"/>
        <w:ind w:left="2880" w:hanging="720"/>
        <w:rPr>
          <w:rFonts w:eastAsia="Calibri"/>
        </w:rPr>
      </w:pPr>
      <w:r w:rsidRPr="00C41974">
        <w:rPr>
          <w:rFonts w:eastAsia="Calibri"/>
          <w:b/>
        </w:rPr>
        <w:t>[1]</w:t>
      </w:r>
      <w:r w:rsidRPr="00C41974">
        <w:rPr>
          <w:rFonts w:eastAsia="Calibri"/>
        </w:rPr>
        <w:tab/>
        <w:t>The owner of such mobile service support structure and facility shall remove such within 90 days of receipt of notice from the Village notifying the owner of such abandonment. If removal to the satisfaction of the Village does not occur within 90 days, the Village Board may order removal utilizing the established security for removal as provided below and salvage. If there are two or more users of a single tower, then this provision shall not become effective until all operation of the tower cease. The mobile service support structure shall notify the Village when the facility is no longer in operation.</w:t>
      </w:r>
    </w:p>
    <w:p w14:paraId="4CE535E4" w14:textId="77777777" w:rsidR="00C41974" w:rsidRPr="00C41974" w:rsidRDefault="00C41974" w:rsidP="00C41974">
      <w:pPr>
        <w:spacing w:line="259" w:lineRule="auto"/>
        <w:rPr>
          <w:rFonts w:eastAsia="Calibri"/>
        </w:rPr>
      </w:pPr>
    </w:p>
    <w:p w14:paraId="1051437F" w14:textId="77777777" w:rsidR="00C41974" w:rsidRPr="00C41974" w:rsidRDefault="00C41974" w:rsidP="00C41974">
      <w:pPr>
        <w:spacing w:line="259" w:lineRule="auto"/>
        <w:ind w:left="2160" w:hanging="720"/>
        <w:rPr>
          <w:rFonts w:eastAsia="Calibri"/>
        </w:rPr>
      </w:pPr>
      <w:r w:rsidRPr="00C41974">
        <w:rPr>
          <w:rFonts w:eastAsia="Calibri"/>
          <w:b/>
        </w:rPr>
        <w:t>(b)</w:t>
      </w:r>
      <w:r w:rsidRPr="00C41974">
        <w:rPr>
          <w:rFonts w:eastAsia="Calibri"/>
          <w:b/>
        </w:rPr>
        <w:tab/>
        <w:t>Removal.</w:t>
      </w:r>
      <w:r w:rsidRPr="00C41974">
        <w:rPr>
          <w:rFonts w:eastAsia="Calibri"/>
        </w:rPr>
        <w:t xml:space="preserve"> It is the express policy of the Village and this chapter that mobile service support structure be removed once they are no longer in use and not a functional part of providing service and that it is the mobile service support structure owners responsibility to remove such structure and restore the site to its original condition or a condition approved by the Village. This restoration shall include the removal of any subsurface </w:t>
      </w:r>
      <w:r w:rsidRPr="00C41974">
        <w:rPr>
          <w:rFonts w:eastAsia="Calibri"/>
        </w:rPr>
        <w:lastRenderedPageBreak/>
        <w:t>structure or foundation including concrete used to support the structure down to ten feet below the surface. After a mobile service support structure is no longer in operation, the tower owner shall have 90 days to effect removal and restoration unless weather prohibits such efforts.</w:t>
      </w:r>
    </w:p>
    <w:p w14:paraId="1897268C" w14:textId="77777777" w:rsidR="00C41974" w:rsidRPr="00C41974" w:rsidRDefault="00C41974" w:rsidP="00C41974">
      <w:pPr>
        <w:spacing w:line="259" w:lineRule="auto"/>
        <w:rPr>
          <w:rFonts w:eastAsia="Calibri"/>
          <w:b/>
        </w:rPr>
      </w:pPr>
    </w:p>
    <w:p w14:paraId="79AE804E" w14:textId="77777777" w:rsidR="00C41974" w:rsidRPr="00C41974" w:rsidRDefault="00C41974" w:rsidP="00C41974">
      <w:pPr>
        <w:spacing w:line="259" w:lineRule="auto"/>
        <w:ind w:left="2160" w:hanging="720"/>
        <w:rPr>
          <w:rFonts w:eastAsia="Calibri"/>
        </w:rPr>
      </w:pPr>
      <w:r w:rsidRPr="00C41974">
        <w:rPr>
          <w:rFonts w:eastAsia="Calibri"/>
          <w:b/>
        </w:rPr>
        <w:t>(c)</w:t>
      </w:r>
      <w:r w:rsidRPr="00C41974">
        <w:rPr>
          <w:rFonts w:eastAsia="Calibri"/>
          <w:b/>
        </w:rPr>
        <w:tab/>
        <w:t>Security for removal.</w:t>
      </w:r>
      <w:r w:rsidRPr="00C41974">
        <w:rPr>
          <w:rFonts w:eastAsia="Calibri"/>
        </w:rPr>
        <w:t xml:space="preserve"> The Mobile service support structure shall provide to the Village, prior to issuance of a zoning permit, a performance bond in the amount of $20,000.00 or a bond equal to a written estimate from a qualified tower removal contractor to guarantee that the structure will be removed when no longer in operation. The Village will be named as the oblige in the bond and must approve the bonding company.</w:t>
      </w:r>
    </w:p>
    <w:p w14:paraId="367D1A10" w14:textId="77777777" w:rsidR="00C41974" w:rsidRPr="00C41974" w:rsidRDefault="00C41974" w:rsidP="00C41974">
      <w:pPr>
        <w:spacing w:line="259" w:lineRule="auto"/>
        <w:rPr>
          <w:rFonts w:eastAsia="Calibri"/>
        </w:rPr>
      </w:pPr>
    </w:p>
    <w:p w14:paraId="785D96AD" w14:textId="77777777" w:rsidR="00C41974" w:rsidRPr="00C41974" w:rsidRDefault="00C41974" w:rsidP="00C41974">
      <w:pPr>
        <w:spacing w:line="259" w:lineRule="auto"/>
        <w:rPr>
          <w:rFonts w:eastAsia="Calibri"/>
        </w:rPr>
      </w:pPr>
      <w:r w:rsidRPr="00C41974">
        <w:rPr>
          <w:rFonts w:eastAsia="Calibri"/>
        </w:rPr>
        <w:tab/>
      </w:r>
      <w:r w:rsidRPr="00C41974">
        <w:rPr>
          <w:rFonts w:eastAsia="Calibri"/>
          <w:b/>
        </w:rPr>
        <w:t>(7)</w:t>
      </w:r>
      <w:r w:rsidRPr="00C41974">
        <w:rPr>
          <w:rFonts w:eastAsia="Calibri"/>
        </w:rPr>
        <w:tab/>
        <w:t xml:space="preserve">More than one service provider allowed to use antenna facilities. The applicant </w:t>
      </w:r>
      <w:r w:rsidRPr="00C41974">
        <w:rPr>
          <w:rFonts w:eastAsia="Calibri"/>
        </w:rPr>
        <w:tab/>
      </w:r>
      <w:r w:rsidRPr="00C41974">
        <w:rPr>
          <w:rFonts w:eastAsia="Calibri"/>
        </w:rPr>
        <w:tab/>
      </w:r>
      <w:r w:rsidRPr="00C41974">
        <w:rPr>
          <w:rFonts w:eastAsia="Calibri"/>
        </w:rPr>
        <w:tab/>
        <w:t xml:space="preserve">shall allow the sharing of antenna facilities with at least two other service </w:t>
      </w:r>
      <w:r w:rsidRPr="00C41974">
        <w:rPr>
          <w:rFonts w:eastAsia="Calibri"/>
        </w:rPr>
        <w:tab/>
      </w:r>
      <w:r w:rsidRPr="00C41974">
        <w:rPr>
          <w:rFonts w:eastAsia="Calibri"/>
        </w:rPr>
        <w:tab/>
      </w:r>
      <w:r w:rsidRPr="00C41974">
        <w:rPr>
          <w:rFonts w:eastAsia="Calibri"/>
        </w:rPr>
        <w:tab/>
      </w:r>
      <w:r w:rsidRPr="00C41974">
        <w:rPr>
          <w:rFonts w:eastAsia="Calibri"/>
        </w:rPr>
        <w:tab/>
        <w:t>providers through the use of a collocation agreement.</w:t>
      </w:r>
    </w:p>
    <w:p w14:paraId="396A53E6" w14:textId="77777777" w:rsidR="00C41974" w:rsidRPr="00C41974" w:rsidRDefault="00C41974" w:rsidP="00C41974">
      <w:pPr>
        <w:spacing w:line="259" w:lineRule="auto"/>
        <w:rPr>
          <w:rFonts w:eastAsia="Calibri"/>
        </w:rPr>
      </w:pPr>
      <w:r w:rsidRPr="00C41974">
        <w:rPr>
          <w:rFonts w:eastAsia="Calibri"/>
        </w:rPr>
        <w:t xml:space="preserve"> </w:t>
      </w:r>
    </w:p>
    <w:p w14:paraId="3F216B82" w14:textId="77777777" w:rsidR="00C41974" w:rsidRPr="00C41974" w:rsidRDefault="00C41974" w:rsidP="00C41974">
      <w:pPr>
        <w:spacing w:line="259" w:lineRule="auto"/>
        <w:ind w:left="1440" w:hanging="720"/>
        <w:rPr>
          <w:rFonts w:eastAsia="Calibri"/>
        </w:rPr>
      </w:pPr>
      <w:r w:rsidRPr="00C41974">
        <w:rPr>
          <w:rFonts w:eastAsia="Calibri"/>
          <w:b/>
        </w:rPr>
        <w:t>(8)</w:t>
      </w:r>
      <w:r w:rsidRPr="00C41974">
        <w:rPr>
          <w:rFonts w:eastAsia="Calibri"/>
          <w:b/>
        </w:rPr>
        <w:tab/>
        <w:t>Severability.</w:t>
      </w:r>
      <w:r w:rsidRPr="00C41974">
        <w:rPr>
          <w:rFonts w:eastAsia="Calibri"/>
        </w:rPr>
        <w:t xml:space="preserve"> If any provision of this ordinance is invalid or unconstitutional, such invalidity or unconstitutionality shall not affect the other provisions of this ordinance. This ordinance shall take effect upon passage and posting.</w:t>
      </w:r>
    </w:p>
    <w:p w14:paraId="0026229D" w14:textId="77777777" w:rsidR="00C41974" w:rsidRPr="00C41974" w:rsidRDefault="00C41974" w:rsidP="00C41974">
      <w:pPr>
        <w:spacing w:line="259" w:lineRule="auto"/>
        <w:ind w:left="1440" w:hanging="720"/>
        <w:rPr>
          <w:rFonts w:eastAsia="Calibri"/>
        </w:rPr>
      </w:pPr>
    </w:p>
    <w:p w14:paraId="520A7FFB" w14:textId="77777777" w:rsidR="00C41974" w:rsidRPr="00C41974" w:rsidRDefault="00C41974" w:rsidP="00C41974">
      <w:pPr>
        <w:spacing w:line="259" w:lineRule="auto"/>
        <w:ind w:left="1440" w:hanging="720"/>
        <w:rPr>
          <w:rFonts w:eastAsia="Calibri"/>
        </w:rPr>
      </w:pPr>
      <w:r w:rsidRPr="00C41974">
        <w:rPr>
          <w:rFonts w:eastAsia="Calibri"/>
          <w:b/>
        </w:rPr>
        <w:t>(9)</w:t>
      </w:r>
      <w:r w:rsidRPr="00C41974">
        <w:rPr>
          <w:rFonts w:eastAsia="Calibri"/>
          <w:b/>
        </w:rPr>
        <w:tab/>
        <w:t>Fees.</w:t>
      </w:r>
      <w:r w:rsidRPr="00C41974">
        <w:rPr>
          <w:rFonts w:eastAsia="Calibri"/>
        </w:rPr>
        <w:t xml:space="preserve"> As permitted by Wisconsin Statute.</w:t>
      </w:r>
    </w:p>
    <w:p w14:paraId="77DC9AB2" w14:textId="77777777" w:rsidR="00C41974" w:rsidRPr="00C41974" w:rsidRDefault="00C41974" w:rsidP="00C41974">
      <w:pPr>
        <w:spacing w:line="259" w:lineRule="auto"/>
        <w:rPr>
          <w:rFonts w:eastAsia="Calibri"/>
        </w:rPr>
      </w:pPr>
    </w:p>
    <w:p w14:paraId="65279712" w14:textId="77777777" w:rsidR="00C41974" w:rsidRPr="00C41974" w:rsidRDefault="00C41974" w:rsidP="00C41974">
      <w:pPr>
        <w:spacing w:line="259" w:lineRule="auto"/>
        <w:ind w:left="90" w:firstLine="1440"/>
        <w:rPr>
          <w:rFonts w:eastAsia="Calibri"/>
        </w:rPr>
      </w:pPr>
      <w:r w:rsidRPr="00C41974">
        <w:rPr>
          <w:rFonts w:eastAsia="Calibri"/>
          <w:b/>
        </w:rPr>
        <w:t>(a)</w:t>
      </w:r>
      <w:r w:rsidRPr="00C41974">
        <w:rPr>
          <w:rFonts w:eastAsia="Calibri"/>
        </w:rPr>
        <w:tab/>
        <w:t>The Fee for a new structure or a Class 1 Collocation is $3,000.</w:t>
      </w:r>
    </w:p>
    <w:p w14:paraId="3ADB89D9" w14:textId="77777777" w:rsidR="00C41974" w:rsidRPr="00C41974" w:rsidRDefault="00C41974" w:rsidP="00C41974">
      <w:pPr>
        <w:spacing w:line="259" w:lineRule="auto"/>
        <w:ind w:left="90" w:firstLine="1440"/>
        <w:rPr>
          <w:rFonts w:eastAsia="Calibri"/>
        </w:rPr>
      </w:pPr>
      <w:r w:rsidRPr="00C41974">
        <w:rPr>
          <w:rFonts w:eastAsia="Calibri"/>
          <w:b/>
        </w:rPr>
        <w:t>(b)</w:t>
      </w:r>
      <w:r w:rsidRPr="00C41974">
        <w:rPr>
          <w:rFonts w:eastAsia="Calibri"/>
        </w:rPr>
        <w:tab/>
        <w:t>The Fee for a Class 2 Collocation is $500.</w:t>
      </w:r>
    </w:p>
    <w:p w14:paraId="13440A6C" w14:textId="77777777" w:rsidR="00C41974" w:rsidRPr="00C41974" w:rsidRDefault="00C41974" w:rsidP="00C41974">
      <w:pPr>
        <w:spacing w:line="259" w:lineRule="auto"/>
        <w:rPr>
          <w:rFonts w:eastAsia="Calibri"/>
        </w:rPr>
      </w:pPr>
    </w:p>
    <w:p w14:paraId="34509ABD" w14:textId="160D0B19" w:rsidR="00C41974" w:rsidRPr="00C41974" w:rsidRDefault="00C41974" w:rsidP="00C41974">
      <w:pPr>
        <w:spacing w:line="259" w:lineRule="auto"/>
        <w:rPr>
          <w:rFonts w:eastAsia="Calibri"/>
          <w:b/>
        </w:rPr>
      </w:pPr>
      <w:r w:rsidRPr="00C41974">
        <w:rPr>
          <w:rFonts w:eastAsia="Calibri"/>
          <w:b/>
        </w:rPr>
        <w:t>§ 310-68. Yards</w:t>
      </w:r>
      <w:r w:rsidR="00095A18">
        <w:rPr>
          <w:rFonts w:eastAsia="Calibri"/>
          <w:b/>
        </w:rPr>
        <w:t xml:space="preserve"> and Street Yards</w:t>
      </w:r>
      <w:r w:rsidRPr="00C41974">
        <w:rPr>
          <w:rFonts w:eastAsia="Calibri"/>
          <w:b/>
        </w:rPr>
        <w:t>.</w:t>
      </w:r>
      <w:r w:rsidR="00362DD8">
        <w:rPr>
          <w:rFonts w:eastAsia="Calibri"/>
          <w:b/>
        </w:rPr>
        <w:t xml:space="preserve"> </w:t>
      </w:r>
      <w:r w:rsidR="00362DD8" w:rsidRPr="00362DD8">
        <w:rPr>
          <w:rFonts w:eastAsia="Calibri"/>
          <w:bCs/>
        </w:rPr>
        <w:t>Amended 01-09-20</w:t>
      </w:r>
    </w:p>
    <w:p w14:paraId="134D25C5" w14:textId="77777777" w:rsidR="00C41974" w:rsidRPr="00C41974" w:rsidRDefault="00C41974" w:rsidP="00C41974">
      <w:pPr>
        <w:spacing w:line="259" w:lineRule="auto"/>
        <w:rPr>
          <w:rFonts w:eastAsia="Calibri"/>
        </w:rPr>
      </w:pPr>
    </w:p>
    <w:p w14:paraId="11AEB9A1" w14:textId="77777777" w:rsidR="00C41974" w:rsidRPr="00C41974" w:rsidRDefault="00C41974" w:rsidP="00C41974">
      <w:pPr>
        <w:spacing w:line="259" w:lineRule="auto"/>
        <w:rPr>
          <w:rFonts w:eastAsia="Calibri"/>
        </w:rPr>
      </w:pPr>
      <w:r w:rsidRPr="00C41974">
        <w:rPr>
          <w:rFonts w:eastAsia="Calibri"/>
        </w:rPr>
        <w:t>The yard requirements stipulated elsewhere in this chapter may be modified as follows:</w:t>
      </w:r>
    </w:p>
    <w:p w14:paraId="77141EC4" w14:textId="77777777" w:rsidR="00C41974" w:rsidRPr="00C41974" w:rsidRDefault="00C41974" w:rsidP="00C41974">
      <w:pPr>
        <w:spacing w:line="259" w:lineRule="auto"/>
        <w:rPr>
          <w:rFonts w:eastAsia="Calibri"/>
        </w:rPr>
      </w:pPr>
    </w:p>
    <w:p w14:paraId="59ED37C4" w14:textId="77777777" w:rsidR="00C41974" w:rsidRPr="00C41974" w:rsidRDefault="00C41974" w:rsidP="00C41974">
      <w:pPr>
        <w:spacing w:line="259" w:lineRule="auto"/>
        <w:ind w:left="1080" w:hanging="720"/>
        <w:rPr>
          <w:rFonts w:eastAsia="Calibri"/>
        </w:rPr>
      </w:pPr>
      <w:r w:rsidRPr="00095A18">
        <w:rPr>
          <w:rFonts w:eastAsia="Calibri"/>
          <w:b/>
          <w:bCs/>
        </w:rPr>
        <w:t>A.</w:t>
      </w:r>
      <w:r w:rsidRPr="00C41974">
        <w:rPr>
          <w:rFonts w:eastAsia="Calibri"/>
        </w:rPr>
        <w:tab/>
      </w:r>
      <w:r w:rsidRPr="00095A18">
        <w:rPr>
          <w:rFonts w:eastAsia="Calibri"/>
          <w:b/>
          <w:bCs/>
        </w:rPr>
        <w:t>Uncovered stairs.</w:t>
      </w:r>
      <w:r w:rsidRPr="00C41974">
        <w:rPr>
          <w:rFonts w:eastAsia="Calibri"/>
        </w:rPr>
        <w:t xml:space="preserve"> Uncovered stairs, landings and fire escapes may project six feet into any yard but not closer than three feet to any lot lines.</w:t>
      </w:r>
    </w:p>
    <w:p w14:paraId="7C815010" w14:textId="77777777" w:rsidR="00C41974" w:rsidRPr="00C41974" w:rsidRDefault="00C41974" w:rsidP="00C41974">
      <w:pPr>
        <w:spacing w:line="259" w:lineRule="auto"/>
        <w:ind w:left="1080" w:hanging="720"/>
        <w:rPr>
          <w:rFonts w:eastAsia="Calibri"/>
        </w:rPr>
      </w:pPr>
    </w:p>
    <w:p w14:paraId="07E96B4E" w14:textId="77777777" w:rsidR="00C41974" w:rsidRPr="00C41974" w:rsidRDefault="00C41974" w:rsidP="00C41974">
      <w:pPr>
        <w:spacing w:line="259" w:lineRule="auto"/>
        <w:ind w:left="1080" w:hanging="720"/>
        <w:rPr>
          <w:rFonts w:eastAsia="Calibri"/>
        </w:rPr>
      </w:pPr>
      <w:r w:rsidRPr="00C41974">
        <w:rPr>
          <w:rFonts w:eastAsia="Calibri"/>
          <w:b/>
        </w:rPr>
        <w:t>B.</w:t>
      </w:r>
      <w:r w:rsidRPr="00C41974">
        <w:rPr>
          <w:rFonts w:eastAsia="Calibri"/>
          <w:b/>
        </w:rPr>
        <w:tab/>
        <w:t>Architectural projections</w:t>
      </w:r>
      <w:r w:rsidRPr="00C41974">
        <w:rPr>
          <w:rFonts w:eastAsia="Calibri"/>
        </w:rPr>
        <w:t>. Architectural projections, such as chimneys, flues, sills, eaves, belt courses and ornaments, may project into any required yard, but such projection shall not exceed two feet.</w:t>
      </w:r>
    </w:p>
    <w:p w14:paraId="20C63B9F" w14:textId="77777777" w:rsidR="00C41974" w:rsidRPr="00C41974" w:rsidRDefault="00C41974" w:rsidP="00C41974">
      <w:pPr>
        <w:spacing w:line="259" w:lineRule="auto"/>
        <w:ind w:left="1080" w:hanging="720"/>
        <w:rPr>
          <w:rFonts w:eastAsia="Calibri"/>
        </w:rPr>
      </w:pPr>
    </w:p>
    <w:p w14:paraId="4327712F" w14:textId="5CBAD88D" w:rsidR="00C41974" w:rsidRPr="00C41974" w:rsidRDefault="00C41974" w:rsidP="00C41974">
      <w:pPr>
        <w:spacing w:line="259" w:lineRule="auto"/>
        <w:ind w:left="1080" w:hanging="720"/>
        <w:rPr>
          <w:rFonts w:eastAsia="Calibri"/>
        </w:rPr>
      </w:pPr>
      <w:r w:rsidRPr="00C41974">
        <w:rPr>
          <w:rFonts w:eastAsia="Calibri"/>
          <w:b/>
        </w:rPr>
        <w:t>C.</w:t>
      </w:r>
      <w:r w:rsidRPr="00C41974">
        <w:rPr>
          <w:rFonts w:eastAsia="Calibri"/>
          <w:b/>
        </w:rPr>
        <w:tab/>
        <w:t>Accessory uses.</w:t>
      </w:r>
      <w:r w:rsidRPr="00C41974">
        <w:rPr>
          <w:rFonts w:eastAsia="Calibri"/>
        </w:rPr>
        <w:t xml:space="preserve"> Residential detached garages and detached accessory structures are permitted in the rear yard only. A maximum of 1 detached garage and 1 accessory structure is allowed per lot. They shall not be closer than 10 feet to the principal structure, shall not exceed 15 feet in height, shall not occupy more than the lesser of 30% of the rear yard area or 10% of the lot area and shall not be closer than five feet to any lot line or five feet to an alley line. Detached accessory structures shall not exceed the lot area coverage of the principal structure, except after application and approval of conditional use under the provisions of this chapter.  Gazebos may be permitted in any yard after application and approval as a conditional use under the </w:t>
      </w:r>
      <w:r w:rsidRPr="00C41974">
        <w:rPr>
          <w:rFonts w:eastAsia="Calibri"/>
        </w:rPr>
        <w:lastRenderedPageBreak/>
        <w:t>provisions of this chapter. Detached accessory structures which do not comply with the standards herein may be permitted after application and approval as a conditional use under the provisions of this chapter.  The Plan Commission and Village Board shall consider the character of the neighborhood and the architecture of surrounding buildings when approving such structures.</w:t>
      </w:r>
    </w:p>
    <w:p w14:paraId="5B2DF103" w14:textId="77777777" w:rsidR="00C41974" w:rsidRPr="00C41974" w:rsidRDefault="00C41974" w:rsidP="00C41974">
      <w:pPr>
        <w:spacing w:line="259" w:lineRule="auto"/>
        <w:ind w:left="1080" w:hanging="720"/>
        <w:rPr>
          <w:rFonts w:eastAsia="Calibri"/>
          <w:b/>
        </w:rPr>
      </w:pPr>
    </w:p>
    <w:p w14:paraId="0C83F13C" w14:textId="527F37E0" w:rsidR="00C41974" w:rsidRPr="00C41974" w:rsidRDefault="00095A18" w:rsidP="00C41974">
      <w:pPr>
        <w:spacing w:line="259" w:lineRule="auto"/>
        <w:ind w:left="1080" w:hanging="720"/>
        <w:rPr>
          <w:rFonts w:eastAsia="Calibri"/>
        </w:rPr>
      </w:pPr>
      <w:r>
        <w:rPr>
          <w:rFonts w:eastAsia="Calibri"/>
          <w:b/>
        </w:rPr>
        <w:t>D</w:t>
      </w:r>
      <w:r w:rsidR="00C41974" w:rsidRPr="00C41974">
        <w:rPr>
          <w:rFonts w:eastAsia="Calibri"/>
          <w:b/>
        </w:rPr>
        <w:t>.</w:t>
      </w:r>
      <w:r w:rsidR="00C41974" w:rsidRPr="00C41974">
        <w:rPr>
          <w:rFonts w:eastAsia="Calibri"/>
          <w:b/>
        </w:rPr>
        <w:tab/>
        <w:t>Essential services, etc.</w:t>
      </w:r>
      <w:r w:rsidR="00C41974" w:rsidRPr="00C41974">
        <w:rPr>
          <w:rFonts w:eastAsia="Calibri"/>
        </w:rPr>
        <w:t xml:space="preserve"> Essential services, utilities, and electric or communication transmission lines are exempt from the yard and distance requirements of this chapter.</w:t>
      </w:r>
    </w:p>
    <w:p w14:paraId="3CCA48EA" w14:textId="77777777" w:rsidR="00C41974" w:rsidRPr="00C41974" w:rsidRDefault="00C41974" w:rsidP="00C41974">
      <w:pPr>
        <w:spacing w:line="259" w:lineRule="auto"/>
        <w:ind w:left="1080" w:hanging="720"/>
        <w:rPr>
          <w:rFonts w:eastAsia="Calibri"/>
        </w:rPr>
      </w:pPr>
    </w:p>
    <w:p w14:paraId="375C02BD" w14:textId="17A4D0ED" w:rsidR="00C41974" w:rsidRPr="00C41974" w:rsidRDefault="00095A18" w:rsidP="00C41974">
      <w:pPr>
        <w:spacing w:line="259" w:lineRule="auto"/>
        <w:ind w:left="1080" w:hanging="720"/>
        <w:rPr>
          <w:rFonts w:eastAsia="Calibri"/>
        </w:rPr>
      </w:pPr>
      <w:r>
        <w:rPr>
          <w:rFonts w:eastAsia="Calibri"/>
          <w:b/>
        </w:rPr>
        <w:t>E</w:t>
      </w:r>
      <w:r w:rsidR="00C41974" w:rsidRPr="00C41974">
        <w:rPr>
          <w:rFonts w:eastAsia="Calibri"/>
          <w:b/>
        </w:rPr>
        <w:t>.</w:t>
      </w:r>
      <w:r w:rsidR="00C41974" w:rsidRPr="00C41974">
        <w:rPr>
          <w:rFonts w:eastAsia="Calibri"/>
          <w:b/>
        </w:rPr>
        <w:tab/>
        <w:t>Landscaping.</w:t>
      </w:r>
      <w:r w:rsidR="00C41974" w:rsidRPr="00C41974">
        <w:rPr>
          <w:rFonts w:eastAsia="Calibri"/>
        </w:rPr>
        <w:t xml:space="preserve"> Landscaping and vegetation are exempt from the yard requirements of this chapter.</w:t>
      </w:r>
    </w:p>
    <w:p w14:paraId="5FE1DC4F" w14:textId="77777777" w:rsidR="00C41974" w:rsidRPr="00C41974" w:rsidRDefault="00C41974" w:rsidP="00C41974">
      <w:pPr>
        <w:spacing w:line="259" w:lineRule="auto"/>
        <w:ind w:left="1080" w:hanging="720"/>
        <w:rPr>
          <w:rFonts w:eastAsia="Calibri"/>
        </w:rPr>
      </w:pPr>
    </w:p>
    <w:p w14:paraId="76CD9FC2" w14:textId="11C26456" w:rsidR="00C41974" w:rsidRPr="00C41974" w:rsidRDefault="00095A18" w:rsidP="00C41974">
      <w:pPr>
        <w:spacing w:line="259" w:lineRule="auto"/>
        <w:ind w:left="1080" w:hanging="720"/>
        <w:rPr>
          <w:rFonts w:eastAsia="Calibri"/>
        </w:rPr>
      </w:pPr>
      <w:r>
        <w:rPr>
          <w:rFonts w:eastAsia="Calibri"/>
          <w:b/>
        </w:rPr>
        <w:t>F</w:t>
      </w:r>
      <w:r w:rsidR="00C41974" w:rsidRPr="00C41974">
        <w:rPr>
          <w:rFonts w:eastAsia="Calibri"/>
          <w:b/>
        </w:rPr>
        <w:t>.</w:t>
      </w:r>
      <w:r w:rsidR="00C41974" w:rsidRPr="00C41974">
        <w:rPr>
          <w:rFonts w:eastAsia="Calibri"/>
          <w:b/>
        </w:rPr>
        <w:tab/>
        <w:t>Special structures.</w:t>
      </w:r>
      <w:r w:rsidR="00C41974" w:rsidRPr="00C41974">
        <w:rPr>
          <w:rFonts w:eastAsia="Calibri"/>
        </w:rPr>
        <w:t xml:space="preserve"> Section §310-67B (1) and (2) are subject to the following yard and setback requirements:</w:t>
      </w:r>
    </w:p>
    <w:p w14:paraId="4976C63E" w14:textId="77777777" w:rsidR="00C41974" w:rsidRPr="00C41974" w:rsidRDefault="00C41974" w:rsidP="00C41974">
      <w:pPr>
        <w:spacing w:line="259" w:lineRule="auto"/>
        <w:rPr>
          <w:rFonts w:eastAsia="Calibri"/>
        </w:rPr>
      </w:pPr>
    </w:p>
    <w:p w14:paraId="6CA02099" w14:textId="77777777" w:rsidR="00C41974" w:rsidRPr="00C41974" w:rsidRDefault="00C41974" w:rsidP="00C41974">
      <w:pPr>
        <w:spacing w:line="259" w:lineRule="auto"/>
        <w:ind w:left="1800" w:hanging="720"/>
        <w:rPr>
          <w:rFonts w:eastAsia="Calibri"/>
        </w:rPr>
      </w:pPr>
      <w:r w:rsidRPr="00C41974">
        <w:rPr>
          <w:rFonts w:eastAsia="Calibri"/>
          <w:b/>
        </w:rPr>
        <w:t>(1)</w:t>
      </w:r>
      <w:r w:rsidRPr="00C41974">
        <w:rPr>
          <w:rFonts w:eastAsia="Calibri"/>
        </w:rPr>
        <w:tab/>
        <w:t>Special structures are not permitted in a front yard.</w:t>
      </w:r>
    </w:p>
    <w:p w14:paraId="560F72E2" w14:textId="77777777" w:rsidR="00C41974" w:rsidRPr="00C41974" w:rsidRDefault="00C41974" w:rsidP="00C41974">
      <w:pPr>
        <w:spacing w:line="259" w:lineRule="auto"/>
        <w:ind w:left="1800" w:hanging="720"/>
        <w:rPr>
          <w:rFonts w:eastAsia="Calibri"/>
        </w:rPr>
      </w:pPr>
    </w:p>
    <w:p w14:paraId="53E68FBB" w14:textId="268301D9" w:rsidR="00C41974" w:rsidRPr="00095A18" w:rsidRDefault="00C41974" w:rsidP="00095A18">
      <w:pPr>
        <w:spacing w:line="259" w:lineRule="auto"/>
        <w:ind w:left="1800" w:hanging="720"/>
        <w:rPr>
          <w:rFonts w:eastAsia="Calibri"/>
        </w:rPr>
      </w:pPr>
      <w:r w:rsidRPr="00C41974">
        <w:rPr>
          <w:rFonts w:eastAsia="Calibri"/>
          <w:b/>
        </w:rPr>
        <w:t>(2)</w:t>
      </w:r>
      <w:r w:rsidRPr="00C41974">
        <w:rPr>
          <w:rFonts w:eastAsia="Calibri"/>
        </w:rPr>
        <w:tab/>
        <w:t>Special structures shall meet minimum side yard requirements for principal structures and rear yard setback requirements for accessory structures for the zoning district in which such special structure is to be erected.</w:t>
      </w:r>
    </w:p>
    <w:p w14:paraId="4F24E966" w14:textId="77777777" w:rsidR="00C41974" w:rsidRPr="00C41974" w:rsidRDefault="00C41974" w:rsidP="00C41974">
      <w:pPr>
        <w:spacing w:line="259" w:lineRule="auto"/>
        <w:rPr>
          <w:rFonts w:eastAsia="Calibri"/>
        </w:rPr>
      </w:pPr>
    </w:p>
    <w:p w14:paraId="561AE08B" w14:textId="67D5C22F" w:rsidR="00C41974" w:rsidRPr="00C41974" w:rsidRDefault="00095A18" w:rsidP="00C41974">
      <w:pPr>
        <w:spacing w:line="259" w:lineRule="auto"/>
        <w:ind w:left="1080" w:hanging="720"/>
        <w:rPr>
          <w:rFonts w:eastAsia="Calibri"/>
        </w:rPr>
      </w:pPr>
      <w:r>
        <w:rPr>
          <w:rFonts w:eastAsia="Calibri"/>
          <w:b/>
        </w:rPr>
        <w:t>G</w:t>
      </w:r>
      <w:r w:rsidR="00C41974" w:rsidRPr="00C41974">
        <w:rPr>
          <w:rFonts w:eastAsia="Calibri"/>
          <w:b/>
        </w:rPr>
        <w:t>.</w:t>
      </w:r>
      <w:r w:rsidR="00C41974" w:rsidRPr="00C41974">
        <w:rPr>
          <w:rFonts w:eastAsia="Calibri"/>
        </w:rPr>
        <w:tab/>
        <w:t>Additions to existing buildings or structures. Additions in the street yard of existing structures shall not project beyond the average of the existing street yards on the abutting lots or parcels.</w:t>
      </w:r>
    </w:p>
    <w:p w14:paraId="60252350" w14:textId="77777777" w:rsidR="00C41974" w:rsidRPr="00C41974" w:rsidRDefault="00C41974" w:rsidP="00C41974">
      <w:pPr>
        <w:spacing w:line="259" w:lineRule="auto"/>
        <w:ind w:left="1080" w:hanging="720"/>
        <w:rPr>
          <w:rFonts w:eastAsia="Calibri"/>
        </w:rPr>
      </w:pPr>
    </w:p>
    <w:p w14:paraId="0BC8A6B5" w14:textId="7CD7CB94" w:rsidR="00C41974" w:rsidRPr="00C41974" w:rsidRDefault="00095A18" w:rsidP="00C41974">
      <w:pPr>
        <w:spacing w:line="259" w:lineRule="auto"/>
        <w:ind w:left="1080" w:hanging="720"/>
        <w:rPr>
          <w:rFonts w:eastAsia="Calibri"/>
        </w:rPr>
      </w:pPr>
      <w:r>
        <w:rPr>
          <w:rFonts w:eastAsia="Calibri"/>
          <w:b/>
        </w:rPr>
        <w:t>H</w:t>
      </w:r>
      <w:r w:rsidR="00C41974" w:rsidRPr="00C41974">
        <w:rPr>
          <w:rFonts w:eastAsia="Calibri"/>
          <w:b/>
        </w:rPr>
        <w:t>.</w:t>
      </w:r>
      <w:r w:rsidR="00C41974" w:rsidRPr="00C41974">
        <w:rPr>
          <w:rFonts w:eastAsia="Calibri"/>
        </w:rPr>
        <w:tab/>
        <w:t>Average street yards. The required street yards may be decreased in any residential or business district to the average of the existing street yards of the abutting structures on each side, but in no case less than 15 feet in any residential district and five feet in any business district, except in the business districts permitting zero street yard.</w:t>
      </w:r>
    </w:p>
    <w:p w14:paraId="2BB01DC9" w14:textId="79E963F1" w:rsidR="00C41974" w:rsidRDefault="00C41974" w:rsidP="00C41974">
      <w:pPr>
        <w:ind w:left="720"/>
        <w:jc w:val="both"/>
      </w:pPr>
    </w:p>
    <w:p w14:paraId="6EDA4AE7" w14:textId="2D31B6B8" w:rsidR="00095A18" w:rsidRPr="005172B5" w:rsidRDefault="00095A18" w:rsidP="00095A18">
      <w:pPr>
        <w:jc w:val="both"/>
        <w:rPr>
          <w:rFonts w:eastAsia="Calibri"/>
          <w:b/>
        </w:rPr>
      </w:pPr>
      <w:r w:rsidRPr="005172B5">
        <w:rPr>
          <w:rFonts w:eastAsia="Calibri"/>
          <w:b/>
        </w:rPr>
        <w:t>§ 310-6</w:t>
      </w:r>
      <w:r>
        <w:rPr>
          <w:rFonts w:eastAsia="Calibri"/>
          <w:b/>
        </w:rPr>
        <w:t>9</w:t>
      </w:r>
      <w:r w:rsidRPr="005172B5">
        <w:rPr>
          <w:rFonts w:eastAsia="Calibri"/>
          <w:b/>
        </w:rPr>
        <w:t xml:space="preserve">. </w:t>
      </w:r>
      <w:r>
        <w:rPr>
          <w:rFonts w:eastAsia="Calibri"/>
          <w:b/>
        </w:rPr>
        <w:t>Fences</w:t>
      </w:r>
      <w:r w:rsidRPr="005172B5">
        <w:rPr>
          <w:rFonts w:eastAsia="Calibri"/>
          <w:b/>
        </w:rPr>
        <w:t>.</w:t>
      </w:r>
      <w:r w:rsidR="00362DD8">
        <w:rPr>
          <w:rFonts w:eastAsia="Calibri"/>
          <w:b/>
        </w:rPr>
        <w:t xml:space="preserve"> </w:t>
      </w:r>
      <w:r w:rsidR="00362DD8" w:rsidRPr="00362DD8">
        <w:rPr>
          <w:rFonts w:eastAsia="Calibri"/>
          <w:bCs/>
        </w:rPr>
        <w:t>Created 01-09-20</w:t>
      </w:r>
    </w:p>
    <w:p w14:paraId="09ABFB95" w14:textId="19DD1E6D" w:rsidR="00095A18" w:rsidRDefault="00095A18" w:rsidP="00095A18">
      <w:pPr>
        <w:jc w:val="both"/>
      </w:pPr>
    </w:p>
    <w:p w14:paraId="3CC96EC5" w14:textId="77777777" w:rsidR="00095A18" w:rsidRPr="00492AED" w:rsidRDefault="00095A18" w:rsidP="00095A18">
      <w:pPr>
        <w:pStyle w:val="ListParagraph"/>
        <w:widowControl/>
        <w:numPr>
          <w:ilvl w:val="0"/>
          <w:numId w:val="15"/>
        </w:numPr>
        <w:spacing w:line="259" w:lineRule="auto"/>
        <w:contextualSpacing/>
        <w:jc w:val="both"/>
        <w:rPr>
          <w:rFonts w:ascii="Times New Roman" w:eastAsia="Calibri" w:hAnsi="Times New Roman"/>
          <w:b/>
          <w:bCs/>
          <w:sz w:val="24"/>
          <w:szCs w:val="24"/>
        </w:rPr>
      </w:pPr>
      <w:r w:rsidRPr="00864A5C">
        <w:rPr>
          <w:rFonts w:ascii="Times New Roman" w:eastAsia="Calibri" w:hAnsi="Times New Roman"/>
          <w:b/>
          <w:bCs/>
          <w:sz w:val="24"/>
          <w:szCs w:val="24"/>
        </w:rPr>
        <w:t>Definitions</w:t>
      </w:r>
      <w:r>
        <w:rPr>
          <w:rFonts w:ascii="Times New Roman" w:eastAsia="Calibri" w:hAnsi="Times New Roman"/>
          <w:b/>
          <w:bCs/>
          <w:sz w:val="24"/>
          <w:szCs w:val="24"/>
        </w:rPr>
        <w:t xml:space="preserve">. </w:t>
      </w:r>
      <w:r w:rsidRPr="00492AED">
        <w:rPr>
          <w:rFonts w:ascii="Times New Roman" w:eastAsia="Calibri" w:hAnsi="Times New Roman"/>
          <w:sz w:val="24"/>
          <w:szCs w:val="24"/>
        </w:rPr>
        <w:t>The following words and terms, for purposes of this Ordinance, shall have the meanings herein provided:</w:t>
      </w:r>
    </w:p>
    <w:p w14:paraId="16AB4AD8" w14:textId="77777777" w:rsidR="00095A18" w:rsidRPr="005172B5" w:rsidRDefault="00095A18" w:rsidP="00095A18">
      <w:pPr>
        <w:jc w:val="both"/>
        <w:rPr>
          <w:rFonts w:eastAsia="Calibri"/>
        </w:rPr>
      </w:pPr>
    </w:p>
    <w:p w14:paraId="4462FAB0" w14:textId="77777777" w:rsidR="00095A18" w:rsidRPr="00864A5C" w:rsidRDefault="00095A18" w:rsidP="00095A18">
      <w:pPr>
        <w:pStyle w:val="ListParagraph"/>
        <w:ind w:left="1440"/>
        <w:jc w:val="both"/>
        <w:rPr>
          <w:rFonts w:ascii="Times New Roman" w:eastAsia="Calibri" w:hAnsi="Times New Roman"/>
          <w:sz w:val="24"/>
          <w:szCs w:val="24"/>
        </w:rPr>
      </w:pPr>
      <w:r w:rsidRPr="00864A5C">
        <w:rPr>
          <w:rFonts w:ascii="Times New Roman" w:eastAsia="Calibri" w:hAnsi="Times New Roman"/>
          <w:b/>
          <w:bCs/>
          <w:sz w:val="24"/>
          <w:szCs w:val="24"/>
        </w:rPr>
        <w:t>Administrator.</w:t>
      </w:r>
      <w:r>
        <w:rPr>
          <w:rFonts w:ascii="Times New Roman" w:eastAsia="Calibri" w:hAnsi="Times New Roman"/>
          <w:sz w:val="24"/>
          <w:szCs w:val="24"/>
        </w:rPr>
        <w:t xml:space="preserve"> The administrator of the Department and designees thereof.</w:t>
      </w:r>
    </w:p>
    <w:p w14:paraId="243810F3" w14:textId="77777777" w:rsidR="00095A18" w:rsidRPr="005172B5" w:rsidRDefault="00095A18" w:rsidP="00095A18">
      <w:pPr>
        <w:ind w:left="1080" w:hanging="720"/>
        <w:jc w:val="both"/>
        <w:rPr>
          <w:rFonts w:eastAsia="Calibri"/>
        </w:rPr>
      </w:pPr>
    </w:p>
    <w:p w14:paraId="15EEFA0B" w14:textId="77777777" w:rsidR="00095A18" w:rsidRPr="00864A5C" w:rsidRDefault="00095A18" w:rsidP="00095A18">
      <w:pPr>
        <w:pStyle w:val="ListParagraph"/>
        <w:ind w:left="1440"/>
        <w:jc w:val="both"/>
        <w:rPr>
          <w:rFonts w:ascii="Times New Roman" w:eastAsia="Calibri" w:hAnsi="Times New Roman"/>
          <w:bCs/>
          <w:sz w:val="24"/>
          <w:szCs w:val="24"/>
        </w:rPr>
      </w:pPr>
      <w:r w:rsidRPr="00864A5C">
        <w:rPr>
          <w:rFonts w:ascii="Times New Roman" w:eastAsia="Calibri" w:hAnsi="Times New Roman"/>
          <w:b/>
          <w:sz w:val="24"/>
          <w:szCs w:val="24"/>
        </w:rPr>
        <w:t xml:space="preserve">Arbor. </w:t>
      </w:r>
      <w:r w:rsidRPr="00864A5C">
        <w:rPr>
          <w:rFonts w:ascii="Times New Roman" w:eastAsia="Calibri" w:hAnsi="Times New Roman"/>
          <w:bCs/>
          <w:sz w:val="24"/>
          <w:szCs w:val="24"/>
        </w:rPr>
        <w:t>A decorative solid or latticework structure or trellis which is used as an entrance focal point along a barrier which serves the purpose of a fence.</w:t>
      </w:r>
    </w:p>
    <w:p w14:paraId="0BFB4194" w14:textId="77777777" w:rsidR="00095A18" w:rsidRPr="00864A5C" w:rsidRDefault="00095A18" w:rsidP="00095A18">
      <w:pPr>
        <w:pStyle w:val="ListParagraph"/>
        <w:jc w:val="both"/>
        <w:rPr>
          <w:rFonts w:ascii="Times New Roman" w:eastAsia="Calibri" w:hAnsi="Times New Roman"/>
          <w:bCs/>
          <w:sz w:val="24"/>
          <w:szCs w:val="24"/>
        </w:rPr>
      </w:pPr>
    </w:p>
    <w:p w14:paraId="410F8C7A"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 xml:space="preserve">Berm. </w:t>
      </w:r>
      <w:r>
        <w:rPr>
          <w:rFonts w:ascii="Times New Roman" w:eastAsia="Calibri" w:hAnsi="Times New Roman"/>
          <w:bCs/>
          <w:sz w:val="24"/>
          <w:szCs w:val="24"/>
        </w:rPr>
        <w:t>A mound of earth higher than the final elevation of a lot.</w:t>
      </w:r>
    </w:p>
    <w:p w14:paraId="0C8D09A0" w14:textId="77777777" w:rsidR="00095A18" w:rsidRPr="00864A5C" w:rsidRDefault="00095A18" w:rsidP="00095A18">
      <w:pPr>
        <w:pStyle w:val="ListParagraph"/>
        <w:jc w:val="both"/>
        <w:rPr>
          <w:rFonts w:ascii="Times New Roman" w:eastAsia="Calibri" w:hAnsi="Times New Roman"/>
          <w:bCs/>
          <w:sz w:val="24"/>
          <w:szCs w:val="24"/>
        </w:rPr>
      </w:pPr>
    </w:p>
    <w:p w14:paraId="19B708C8"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Department.</w:t>
      </w:r>
      <w:r>
        <w:rPr>
          <w:rFonts w:ascii="Times New Roman" w:eastAsia="Calibri" w:hAnsi="Times New Roman"/>
          <w:bCs/>
          <w:sz w:val="24"/>
          <w:szCs w:val="24"/>
        </w:rPr>
        <w:t xml:space="preserve"> The Village of Genoa City Department of Zoning Administration.</w:t>
      </w:r>
    </w:p>
    <w:p w14:paraId="1DD8A957" w14:textId="77777777" w:rsidR="00095A18" w:rsidRPr="00864A5C" w:rsidRDefault="00095A18" w:rsidP="00095A18">
      <w:pPr>
        <w:pStyle w:val="ListParagraph"/>
        <w:jc w:val="both"/>
        <w:rPr>
          <w:rFonts w:ascii="Times New Roman" w:eastAsia="Calibri" w:hAnsi="Times New Roman"/>
          <w:bCs/>
          <w:sz w:val="24"/>
          <w:szCs w:val="24"/>
        </w:rPr>
      </w:pPr>
    </w:p>
    <w:p w14:paraId="1BE5296D"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 xml:space="preserve">Dog Enclosure. </w:t>
      </w:r>
      <w:r>
        <w:rPr>
          <w:rFonts w:ascii="Times New Roman" w:eastAsia="Calibri" w:hAnsi="Times New Roman"/>
          <w:bCs/>
          <w:sz w:val="24"/>
          <w:szCs w:val="24"/>
        </w:rPr>
        <w:t>Any outdoor structure or enclosure used to restrict dogs to a contained yard area.</w:t>
      </w:r>
    </w:p>
    <w:p w14:paraId="417304A1" w14:textId="77777777" w:rsidR="00095A18" w:rsidRPr="00864A5C" w:rsidRDefault="00095A18" w:rsidP="00095A18">
      <w:pPr>
        <w:pStyle w:val="ListParagraph"/>
        <w:jc w:val="both"/>
        <w:rPr>
          <w:rFonts w:ascii="Times New Roman" w:eastAsia="Calibri" w:hAnsi="Times New Roman"/>
          <w:bCs/>
          <w:sz w:val="24"/>
          <w:szCs w:val="24"/>
        </w:rPr>
      </w:pPr>
    </w:p>
    <w:p w14:paraId="748559A5"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Fence(s).</w:t>
      </w:r>
      <w:r>
        <w:rPr>
          <w:rFonts w:ascii="Times New Roman" w:eastAsia="Calibri" w:hAnsi="Times New Roman"/>
          <w:bCs/>
          <w:sz w:val="24"/>
          <w:szCs w:val="24"/>
        </w:rPr>
        <w:t xml:space="preserve"> “Fence” means a vertical screen device used to provide privacy, visual or otherwise, or for containment.  “Fence” includes but is not limited to trellises, railings and walls.</w:t>
      </w:r>
    </w:p>
    <w:p w14:paraId="3ACD01E2" w14:textId="77777777" w:rsidR="00095A18" w:rsidRPr="00471E8D" w:rsidRDefault="00095A18" w:rsidP="00095A18">
      <w:pPr>
        <w:pStyle w:val="ListParagraph"/>
        <w:jc w:val="both"/>
        <w:rPr>
          <w:rFonts w:ascii="Times New Roman" w:eastAsia="Calibri" w:hAnsi="Times New Roman"/>
          <w:bCs/>
          <w:sz w:val="24"/>
          <w:szCs w:val="24"/>
        </w:rPr>
      </w:pPr>
    </w:p>
    <w:p w14:paraId="65CE0727"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Fence, Agricultural/Farm.</w:t>
      </w:r>
      <w:r>
        <w:rPr>
          <w:rFonts w:ascii="Times New Roman" w:eastAsia="Calibri" w:hAnsi="Times New Roman"/>
          <w:bCs/>
          <w:sz w:val="24"/>
          <w:szCs w:val="24"/>
        </w:rPr>
        <w:t xml:space="preserve"> A fence consisting of chicken wire, deer fence, hog wire, high tensile wire strands, used in the agricultural, farming and livestock business, specifically for livestock, animal and bird control.</w:t>
      </w:r>
    </w:p>
    <w:p w14:paraId="2BF54B05" w14:textId="77777777" w:rsidR="00095A18" w:rsidRPr="00471E8D" w:rsidRDefault="00095A18" w:rsidP="00095A18">
      <w:pPr>
        <w:pStyle w:val="ListParagraph"/>
        <w:jc w:val="both"/>
        <w:rPr>
          <w:rFonts w:ascii="Times New Roman" w:eastAsia="Calibri" w:hAnsi="Times New Roman"/>
          <w:bCs/>
          <w:sz w:val="24"/>
          <w:szCs w:val="24"/>
        </w:rPr>
      </w:pPr>
    </w:p>
    <w:p w14:paraId="7C4BCF36"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 xml:space="preserve">Fence, Patio. </w:t>
      </w:r>
      <w:r>
        <w:rPr>
          <w:rFonts w:ascii="Times New Roman" w:eastAsia="Calibri" w:hAnsi="Times New Roman"/>
          <w:bCs/>
          <w:sz w:val="24"/>
          <w:szCs w:val="24"/>
        </w:rPr>
        <w:t>A privacy fence which fully or partially encloses a patio.</w:t>
      </w:r>
    </w:p>
    <w:p w14:paraId="03594701" w14:textId="77777777" w:rsidR="00095A18" w:rsidRDefault="00095A18" w:rsidP="00095A18">
      <w:pPr>
        <w:pStyle w:val="ListParagraph"/>
        <w:ind w:left="1440"/>
        <w:jc w:val="both"/>
        <w:rPr>
          <w:rFonts w:ascii="Times New Roman" w:eastAsia="Calibri" w:hAnsi="Times New Roman"/>
          <w:bCs/>
          <w:sz w:val="24"/>
          <w:szCs w:val="24"/>
        </w:rPr>
      </w:pPr>
    </w:p>
    <w:p w14:paraId="1305928F" w14:textId="77777777" w:rsidR="00095A18" w:rsidRPr="003301C0" w:rsidRDefault="00095A18" w:rsidP="00095A18">
      <w:pPr>
        <w:pStyle w:val="ListParagraph"/>
        <w:ind w:left="1440"/>
        <w:jc w:val="both"/>
        <w:rPr>
          <w:rFonts w:ascii="Times New Roman" w:hAnsi="Times New Roman"/>
          <w:color w:val="000000" w:themeColor="text1"/>
          <w:sz w:val="24"/>
          <w:szCs w:val="24"/>
          <w:lang w:val="en"/>
        </w:rPr>
      </w:pPr>
      <w:r w:rsidRPr="003301C0">
        <w:rPr>
          <w:rFonts w:ascii="Times New Roman" w:eastAsia="Calibri" w:hAnsi="Times New Roman"/>
          <w:b/>
          <w:color w:val="000000" w:themeColor="text1"/>
          <w:sz w:val="24"/>
          <w:szCs w:val="24"/>
        </w:rPr>
        <w:t xml:space="preserve">Fence, Privacy. </w:t>
      </w:r>
      <w:r w:rsidRPr="003301C0">
        <w:rPr>
          <w:rFonts w:ascii="Times New Roman" w:hAnsi="Times New Roman"/>
          <w:color w:val="000000" w:themeColor="text1"/>
          <w:sz w:val="24"/>
          <w:szCs w:val="24"/>
          <w:lang w:val="en"/>
        </w:rPr>
        <w:t xml:space="preserve">A </w:t>
      </w:r>
      <w:r w:rsidRPr="003301C0">
        <w:rPr>
          <w:rStyle w:val="Strong"/>
          <w:rFonts w:ascii="Times New Roman" w:hAnsi="Times New Roman"/>
          <w:color w:val="000000" w:themeColor="text1"/>
          <w:sz w:val="24"/>
          <w:szCs w:val="24"/>
          <w:lang w:val="en"/>
        </w:rPr>
        <w:t>privacy</w:t>
      </w:r>
      <w:r w:rsidRPr="003301C0">
        <w:rPr>
          <w:rFonts w:ascii="Times New Roman" w:hAnsi="Times New Roman"/>
          <w:b/>
          <w:bCs/>
          <w:color w:val="000000" w:themeColor="text1"/>
          <w:sz w:val="24"/>
          <w:szCs w:val="24"/>
          <w:lang w:val="en"/>
        </w:rPr>
        <w:t xml:space="preserve"> </w:t>
      </w:r>
      <w:r w:rsidRPr="003301C0">
        <w:rPr>
          <w:rStyle w:val="Strong"/>
          <w:rFonts w:ascii="Times New Roman" w:hAnsi="Times New Roman"/>
          <w:color w:val="000000" w:themeColor="text1"/>
          <w:sz w:val="24"/>
          <w:szCs w:val="24"/>
          <w:lang w:val="en"/>
        </w:rPr>
        <w:t>fence</w:t>
      </w:r>
      <w:r w:rsidRPr="003301C0">
        <w:rPr>
          <w:rFonts w:ascii="Times New Roman" w:hAnsi="Times New Roman"/>
          <w:color w:val="000000" w:themeColor="text1"/>
          <w:sz w:val="24"/>
          <w:szCs w:val="24"/>
          <w:lang w:val="en"/>
        </w:rPr>
        <w:t xml:space="preserve"> is any type of barrier that creates a border and defines an area and limits visibility. </w:t>
      </w:r>
    </w:p>
    <w:p w14:paraId="57D43D55" w14:textId="77777777" w:rsidR="00095A18" w:rsidRPr="003301C0" w:rsidRDefault="00095A18" w:rsidP="00095A18">
      <w:pPr>
        <w:pStyle w:val="ListParagraph"/>
        <w:ind w:left="1440"/>
        <w:jc w:val="both"/>
        <w:rPr>
          <w:rFonts w:ascii="Times New Roman" w:eastAsia="Calibri" w:hAnsi="Times New Roman"/>
          <w:b/>
          <w:color w:val="000000" w:themeColor="text1"/>
          <w:sz w:val="24"/>
          <w:szCs w:val="24"/>
        </w:rPr>
      </w:pPr>
    </w:p>
    <w:p w14:paraId="0441C75D" w14:textId="77777777" w:rsidR="00095A18" w:rsidRPr="003301C0" w:rsidRDefault="00095A18" w:rsidP="00095A18">
      <w:pPr>
        <w:pStyle w:val="ListParagraph"/>
        <w:ind w:left="1440"/>
        <w:jc w:val="both"/>
        <w:rPr>
          <w:rFonts w:ascii="Times New Roman" w:eastAsia="Calibri" w:hAnsi="Times New Roman"/>
          <w:bCs/>
          <w:color w:val="000000" w:themeColor="text1"/>
          <w:sz w:val="24"/>
          <w:szCs w:val="24"/>
        </w:rPr>
      </w:pPr>
      <w:r w:rsidRPr="003301C0">
        <w:rPr>
          <w:rFonts w:ascii="Times New Roman" w:eastAsia="Calibri" w:hAnsi="Times New Roman"/>
          <w:b/>
          <w:color w:val="000000" w:themeColor="text1"/>
          <w:sz w:val="24"/>
          <w:szCs w:val="24"/>
        </w:rPr>
        <w:t xml:space="preserve">Fence, Stockade. </w:t>
      </w:r>
      <w:r w:rsidRPr="003301C0">
        <w:rPr>
          <w:rFonts w:ascii="Times New Roman" w:hAnsi="Times New Roman"/>
          <w:color w:val="000000" w:themeColor="text1"/>
          <w:sz w:val="24"/>
          <w:szCs w:val="24"/>
          <w:lang w:val="en"/>
        </w:rPr>
        <w:t xml:space="preserve">a solid </w:t>
      </w:r>
      <w:r w:rsidRPr="003301C0">
        <w:rPr>
          <w:rStyle w:val="Strong"/>
          <w:rFonts w:ascii="Times New Roman" w:hAnsi="Times New Roman"/>
          <w:color w:val="000000" w:themeColor="text1"/>
          <w:sz w:val="24"/>
          <w:szCs w:val="24"/>
          <w:lang w:val="en"/>
        </w:rPr>
        <w:t>fence</w:t>
      </w:r>
      <w:r w:rsidRPr="003301C0">
        <w:rPr>
          <w:rFonts w:ascii="Times New Roman" w:hAnsi="Times New Roman"/>
          <w:color w:val="000000" w:themeColor="text1"/>
          <w:sz w:val="24"/>
          <w:szCs w:val="24"/>
          <w:lang w:val="en"/>
        </w:rPr>
        <w:t xml:space="preserve"> of half-round boards pointed at the top.</w:t>
      </w:r>
    </w:p>
    <w:p w14:paraId="6A89FA52" w14:textId="77777777" w:rsidR="00095A18" w:rsidRPr="00471E8D" w:rsidRDefault="00095A18" w:rsidP="00095A18">
      <w:pPr>
        <w:pStyle w:val="ListParagraph"/>
        <w:jc w:val="both"/>
        <w:rPr>
          <w:rFonts w:ascii="Times New Roman" w:eastAsia="Calibri" w:hAnsi="Times New Roman"/>
          <w:bCs/>
          <w:sz w:val="24"/>
          <w:szCs w:val="24"/>
        </w:rPr>
      </w:pPr>
    </w:p>
    <w:p w14:paraId="4A551D31" w14:textId="77777777" w:rsidR="00095A18" w:rsidRDefault="00095A18" w:rsidP="00095A18">
      <w:pPr>
        <w:pStyle w:val="ListParagraph"/>
        <w:ind w:left="1440"/>
        <w:jc w:val="both"/>
        <w:rPr>
          <w:rFonts w:ascii="Times New Roman" w:eastAsia="Calibri" w:hAnsi="Times New Roman"/>
          <w:bCs/>
          <w:sz w:val="24"/>
          <w:szCs w:val="24"/>
        </w:rPr>
      </w:pPr>
      <w:r>
        <w:rPr>
          <w:rFonts w:ascii="Times New Roman" w:eastAsia="Calibri" w:hAnsi="Times New Roman"/>
          <w:b/>
          <w:sz w:val="24"/>
          <w:szCs w:val="24"/>
        </w:rPr>
        <w:t>Fence, Good Neighbor.</w:t>
      </w:r>
      <w:r>
        <w:rPr>
          <w:rFonts w:ascii="Times New Roman" w:eastAsia="Calibri" w:hAnsi="Times New Roman"/>
          <w:bCs/>
          <w:sz w:val="24"/>
          <w:szCs w:val="24"/>
        </w:rPr>
        <w:t xml:space="preserve"> A fence constructed of solid or spaced boards, where the face boards are installed at the center of the posts so that the fence looks the same from both sides.</w:t>
      </w:r>
    </w:p>
    <w:p w14:paraId="3E4DAEE0" w14:textId="77777777" w:rsidR="00095A18" w:rsidRDefault="00095A18" w:rsidP="00095A18">
      <w:pPr>
        <w:pStyle w:val="ListParagraph"/>
        <w:ind w:left="1170"/>
        <w:jc w:val="both"/>
        <w:rPr>
          <w:rFonts w:ascii="Times New Roman" w:eastAsia="Calibri" w:hAnsi="Times New Roman"/>
          <w:bCs/>
          <w:sz w:val="24"/>
          <w:szCs w:val="24"/>
        </w:rPr>
      </w:pPr>
    </w:p>
    <w:p w14:paraId="453AAB8E" w14:textId="77777777" w:rsidR="00095A18" w:rsidRPr="00B27D54" w:rsidRDefault="00095A18" w:rsidP="00095A18">
      <w:pPr>
        <w:ind w:left="1440" w:hanging="450"/>
        <w:jc w:val="both"/>
        <w:rPr>
          <w:rFonts w:eastAsia="Calibri"/>
          <w:bCs/>
        </w:rPr>
      </w:pPr>
      <w:r>
        <w:rPr>
          <w:rFonts w:eastAsia="Calibri"/>
          <w:b/>
        </w:rPr>
        <w:tab/>
      </w:r>
      <w:r w:rsidRPr="00B27D54">
        <w:rPr>
          <w:rFonts w:eastAsia="Calibri"/>
          <w:b/>
        </w:rPr>
        <w:t xml:space="preserve">Install, Installation, Installed. </w:t>
      </w:r>
      <w:r w:rsidRPr="00B27D54">
        <w:rPr>
          <w:rFonts w:eastAsia="Calibri"/>
          <w:bCs/>
        </w:rPr>
        <w:t xml:space="preserve"> To construct, erect, install, place, or replace over 16 lineal feet (lf)</w:t>
      </w:r>
    </w:p>
    <w:p w14:paraId="76D43ACD" w14:textId="77777777" w:rsidR="00095A18" w:rsidRDefault="00095A18" w:rsidP="00095A18">
      <w:pPr>
        <w:ind w:left="1440" w:hanging="450"/>
        <w:jc w:val="both"/>
      </w:pPr>
    </w:p>
    <w:p w14:paraId="46E0D0F8" w14:textId="77777777" w:rsidR="00095A18" w:rsidRPr="00B27D54" w:rsidRDefault="00095A18" w:rsidP="00095A18">
      <w:pPr>
        <w:ind w:left="1440" w:hanging="450"/>
        <w:jc w:val="both"/>
      </w:pPr>
      <w:r>
        <w:rPr>
          <w:b/>
          <w:bCs/>
        </w:rPr>
        <w:tab/>
      </w:r>
      <w:r w:rsidRPr="00B27D54">
        <w:rPr>
          <w:b/>
          <w:bCs/>
        </w:rPr>
        <w:t xml:space="preserve">Lot-Double Frontage. </w:t>
      </w:r>
      <w:r w:rsidRPr="00B27D54">
        <w:t>An interior lot having street frontage on the front and rear of the lot.</w:t>
      </w:r>
    </w:p>
    <w:p w14:paraId="39BD95BB" w14:textId="77777777" w:rsidR="00095A18" w:rsidRDefault="00095A18" w:rsidP="00095A18">
      <w:pPr>
        <w:ind w:left="1440" w:hanging="450"/>
        <w:jc w:val="both"/>
      </w:pPr>
      <w:r>
        <w:rPr>
          <w:b/>
          <w:bCs/>
        </w:rPr>
        <w:tab/>
        <w:t xml:space="preserve">Person. </w:t>
      </w:r>
      <w:r>
        <w:t>Any person, firm, corporation, association or other legal entity.</w:t>
      </w:r>
    </w:p>
    <w:p w14:paraId="39260665" w14:textId="77777777" w:rsidR="00095A18" w:rsidRDefault="00095A18" w:rsidP="00095A18">
      <w:pPr>
        <w:ind w:left="1440" w:hanging="450"/>
        <w:jc w:val="both"/>
      </w:pPr>
      <w:r>
        <w:rPr>
          <w:b/>
          <w:bCs/>
        </w:rPr>
        <w:tab/>
        <w:t>Property Owner.</w:t>
      </w:r>
      <w:r>
        <w:t xml:space="preserve"> A Person that owns or controls real property situated in the village.</w:t>
      </w:r>
    </w:p>
    <w:p w14:paraId="02D013E8" w14:textId="77777777" w:rsidR="00095A18" w:rsidRDefault="00095A18" w:rsidP="00095A18">
      <w:pPr>
        <w:ind w:left="1440" w:hanging="450"/>
        <w:jc w:val="both"/>
      </w:pPr>
      <w:r>
        <w:rPr>
          <w:b/>
          <w:bCs/>
        </w:rPr>
        <w:tab/>
        <w:t>Trellis.</w:t>
      </w:r>
      <w:r>
        <w:t xml:space="preserve"> A frame or structure of open latticework.</w:t>
      </w:r>
    </w:p>
    <w:p w14:paraId="03985C23" w14:textId="77777777" w:rsidR="00095A18" w:rsidRDefault="00095A18" w:rsidP="00095A18">
      <w:pPr>
        <w:ind w:left="1440" w:hanging="450"/>
        <w:jc w:val="both"/>
      </w:pPr>
      <w:r>
        <w:rPr>
          <w:b/>
          <w:bCs/>
        </w:rPr>
        <w:tab/>
        <w:t>Vision Clearance Area.</w:t>
      </w:r>
      <w:r>
        <w:t xml:space="preserve"> A triangular area on a lot at the intersection of two streets or a street and an alley, driveway, at the intersection of a driveway/alley and sidewalk, other point of vehicular access or railroad, two sides of which are lot lines measured from the corner intersection of the property lines to a minimum distance of fifteen (15’) feet from their intersection.</w:t>
      </w:r>
    </w:p>
    <w:p w14:paraId="07136EAE" w14:textId="77777777" w:rsidR="00095A18" w:rsidRDefault="00095A18" w:rsidP="00095A18">
      <w:pPr>
        <w:ind w:left="1080" w:hanging="720"/>
        <w:jc w:val="both"/>
        <w:rPr>
          <w:rFonts w:eastAsia="Calibri"/>
          <w:b/>
        </w:rPr>
      </w:pPr>
      <w:r>
        <w:rPr>
          <w:rFonts w:eastAsia="Calibri"/>
          <w:b/>
        </w:rPr>
        <w:t>B.</w:t>
      </w:r>
      <w:r w:rsidRPr="005172B5">
        <w:rPr>
          <w:rFonts w:eastAsia="Calibri"/>
          <w:b/>
        </w:rPr>
        <w:tab/>
      </w:r>
      <w:r>
        <w:rPr>
          <w:rFonts w:eastAsia="Calibri"/>
          <w:b/>
        </w:rPr>
        <w:t>Permit.</w:t>
      </w:r>
    </w:p>
    <w:p w14:paraId="0F89CA05" w14:textId="77777777" w:rsidR="00095A18" w:rsidRDefault="00095A18" w:rsidP="00095A18">
      <w:pPr>
        <w:ind w:left="1080" w:hanging="720"/>
        <w:jc w:val="both"/>
        <w:rPr>
          <w:rFonts w:eastAsia="Calibri"/>
          <w:b/>
        </w:rPr>
      </w:pPr>
    </w:p>
    <w:p w14:paraId="3417CA9B" w14:textId="77777777" w:rsidR="00095A18" w:rsidRPr="00382B5B" w:rsidRDefault="00095A18" w:rsidP="00095A18">
      <w:pPr>
        <w:pStyle w:val="ListParagraph"/>
        <w:widowControl/>
        <w:numPr>
          <w:ilvl w:val="0"/>
          <w:numId w:val="27"/>
        </w:numPr>
        <w:spacing w:line="259" w:lineRule="auto"/>
        <w:contextualSpacing/>
        <w:jc w:val="both"/>
        <w:rPr>
          <w:rFonts w:ascii="Times New Roman" w:eastAsia="Calibri" w:hAnsi="Times New Roman"/>
          <w:sz w:val="24"/>
          <w:szCs w:val="24"/>
        </w:rPr>
      </w:pPr>
      <w:r w:rsidRPr="00382B5B">
        <w:rPr>
          <w:rFonts w:ascii="Times New Roman" w:eastAsia="Calibri" w:hAnsi="Times New Roman"/>
          <w:sz w:val="24"/>
          <w:szCs w:val="24"/>
        </w:rPr>
        <w:t xml:space="preserve"> </w:t>
      </w:r>
      <w:r w:rsidRPr="00382B5B">
        <w:rPr>
          <w:rFonts w:ascii="Times New Roman" w:eastAsia="Calibri" w:hAnsi="Times New Roman"/>
          <w:b/>
          <w:bCs/>
          <w:sz w:val="24"/>
          <w:szCs w:val="24"/>
        </w:rPr>
        <w:t xml:space="preserve">Permit Required. </w:t>
      </w:r>
      <w:r w:rsidRPr="00382B5B">
        <w:rPr>
          <w:rFonts w:ascii="Times New Roman" w:eastAsia="Calibri" w:hAnsi="Times New Roman"/>
          <w:sz w:val="24"/>
          <w:szCs w:val="24"/>
        </w:rPr>
        <w:t>No Person shall install a Fence in the Village without first obtaining a Fence Permit and complying in all respects with the terms and conditions and this Ordinance. A Fence Permit shall be valid only for the term of issuance, unless sooner suspended or revoked. A Fence Permit is not required for painting, maintenance, or repair or replacement of less than sixteen (16) lineal feet (l.f.) of a Fence.</w:t>
      </w:r>
    </w:p>
    <w:p w14:paraId="0FC47660" w14:textId="77777777" w:rsidR="00095A18" w:rsidRDefault="00095A18" w:rsidP="00095A18">
      <w:pPr>
        <w:ind w:left="990"/>
        <w:jc w:val="both"/>
        <w:rPr>
          <w:rFonts w:eastAsia="Calibri"/>
          <w:b/>
          <w:bCs/>
        </w:rPr>
      </w:pPr>
    </w:p>
    <w:p w14:paraId="7EFE0116" w14:textId="77777777" w:rsidR="00095A18" w:rsidRPr="00382B5B" w:rsidRDefault="00095A18" w:rsidP="00095A18">
      <w:pPr>
        <w:pStyle w:val="ListParagraph"/>
        <w:widowControl/>
        <w:numPr>
          <w:ilvl w:val="0"/>
          <w:numId w:val="27"/>
        </w:numPr>
        <w:spacing w:line="259" w:lineRule="auto"/>
        <w:contextualSpacing/>
        <w:jc w:val="both"/>
        <w:rPr>
          <w:rFonts w:ascii="Times New Roman" w:eastAsia="Calibri" w:hAnsi="Times New Roman"/>
          <w:sz w:val="24"/>
          <w:szCs w:val="24"/>
        </w:rPr>
      </w:pPr>
      <w:r w:rsidRPr="00382B5B">
        <w:rPr>
          <w:rFonts w:ascii="Times New Roman" w:eastAsia="Calibri" w:hAnsi="Times New Roman"/>
          <w:b/>
          <w:bCs/>
          <w:sz w:val="24"/>
          <w:szCs w:val="24"/>
        </w:rPr>
        <w:t xml:space="preserve"> Permit Application. </w:t>
      </w:r>
      <w:r w:rsidRPr="00382B5B">
        <w:rPr>
          <w:rFonts w:ascii="Times New Roman" w:eastAsia="Calibri" w:hAnsi="Times New Roman"/>
          <w:sz w:val="24"/>
          <w:szCs w:val="24"/>
        </w:rPr>
        <w:t xml:space="preserve">A </w:t>
      </w:r>
      <w:r>
        <w:rPr>
          <w:rFonts w:ascii="Times New Roman" w:eastAsia="Calibri" w:hAnsi="Times New Roman"/>
          <w:sz w:val="24"/>
          <w:szCs w:val="24"/>
        </w:rPr>
        <w:t>Zoning</w:t>
      </w:r>
      <w:r w:rsidRPr="00382B5B">
        <w:rPr>
          <w:rFonts w:ascii="Times New Roman" w:eastAsia="Calibri" w:hAnsi="Times New Roman"/>
          <w:sz w:val="24"/>
          <w:szCs w:val="24"/>
        </w:rPr>
        <w:t xml:space="preserve"> Permit application shall be filed with the Department, consisting of the following:</w:t>
      </w:r>
    </w:p>
    <w:p w14:paraId="717C9C61" w14:textId="77777777" w:rsidR="00095A18" w:rsidRPr="008D616B" w:rsidRDefault="00095A18" w:rsidP="00095A18">
      <w:pPr>
        <w:pStyle w:val="ListParagraph"/>
        <w:jc w:val="both"/>
        <w:rPr>
          <w:rFonts w:ascii="Times New Roman" w:eastAsia="Calibri" w:hAnsi="Times New Roman"/>
          <w:sz w:val="24"/>
          <w:szCs w:val="24"/>
        </w:rPr>
      </w:pPr>
    </w:p>
    <w:p w14:paraId="54882AF3" w14:textId="77777777" w:rsidR="00095A18" w:rsidRPr="009C454C" w:rsidRDefault="00095A18" w:rsidP="00095A18">
      <w:pPr>
        <w:pStyle w:val="ListParagraph"/>
        <w:widowControl/>
        <w:numPr>
          <w:ilvl w:val="0"/>
          <w:numId w:val="16"/>
        </w:numPr>
        <w:spacing w:line="259" w:lineRule="auto"/>
        <w:contextualSpacing/>
        <w:jc w:val="both"/>
        <w:rPr>
          <w:rFonts w:ascii="Times New Roman" w:eastAsia="Calibri" w:hAnsi="Times New Roman"/>
          <w:b/>
          <w:bCs/>
          <w:sz w:val="24"/>
          <w:szCs w:val="24"/>
        </w:rPr>
      </w:pPr>
      <w:r w:rsidRPr="004231A8">
        <w:rPr>
          <w:rFonts w:ascii="Times New Roman" w:eastAsia="Calibri" w:hAnsi="Times New Roman"/>
          <w:sz w:val="24"/>
          <w:szCs w:val="24"/>
        </w:rPr>
        <w:lastRenderedPageBreak/>
        <w:t xml:space="preserve">A fully completed </w:t>
      </w:r>
      <w:r>
        <w:rPr>
          <w:rFonts w:ascii="Times New Roman" w:eastAsia="Calibri" w:hAnsi="Times New Roman"/>
          <w:sz w:val="24"/>
          <w:szCs w:val="24"/>
        </w:rPr>
        <w:t>Zoning</w:t>
      </w:r>
      <w:r w:rsidRPr="004231A8">
        <w:rPr>
          <w:rFonts w:ascii="Times New Roman" w:eastAsia="Calibri" w:hAnsi="Times New Roman"/>
          <w:sz w:val="24"/>
          <w:szCs w:val="24"/>
        </w:rPr>
        <w:t xml:space="preserve"> Permit application form and payment of full permit fee.</w:t>
      </w:r>
    </w:p>
    <w:p w14:paraId="06E493E8" w14:textId="77777777" w:rsidR="00095A18" w:rsidRPr="009C454C" w:rsidRDefault="00095A18" w:rsidP="00095A18">
      <w:pPr>
        <w:pStyle w:val="ListParagraph"/>
        <w:widowControl/>
        <w:numPr>
          <w:ilvl w:val="0"/>
          <w:numId w:val="16"/>
        </w:numPr>
        <w:spacing w:line="259" w:lineRule="auto"/>
        <w:contextualSpacing/>
        <w:jc w:val="both"/>
        <w:rPr>
          <w:rFonts w:ascii="Times New Roman" w:eastAsia="Calibri" w:hAnsi="Times New Roman"/>
          <w:b/>
          <w:bCs/>
          <w:sz w:val="24"/>
          <w:szCs w:val="24"/>
        </w:rPr>
      </w:pPr>
      <w:r w:rsidRPr="009C454C">
        <w:rPr>
          <w:rFonts w:ascii="Times New Roman" w:eastAsia="Calibri" w:hAnsi="Times New Roman"/>
          <w:sz w:val="24"/>
          <w:szCs w:val="24"/>
        </w:rPr>
        <w:t>A drawing, site plan or plat map displaying property boundaries, the location of the buildings and structures on the property, the proposed location of the Fence and its distances from the existing structures on the property.</w:t>
      </w:r>
    </w:p>
    <w:p w14:paraId="0A0AE6C7" w14:textId="77777777" w:rsidR="00095A18" w:rsidRPr="00734402" w:rsidRDefault="00095A18" w:rsidP="00095A18">
      <w:pPr>
        <w:pStyle w:val="ListParagraph"/>
        <w:widowControl/>
        <w:numPr>
          <w:ilvl w:val="0"/>
          <w:numId w:val="16"/>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 photo of the type of fence being installed.</w:t>
      </w:r>
    </w:p>
    <w:p w14:paraId="5F441C4F" w14:textId="77777777" w:rsidR="00095A18" w:rsidRPr="00734402" w:rsidRDefault="00095A18" w:rsidP="00095A18">
      <w:pPr>
        <w:pStyle w:val="ListParagraph"/>
        <w:widowControl/>
        <w:numPr>
          <w:ilvl w:val="0"/>
          <w:numId w:val="16"/>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If the Fence is proposed to be installed on rented or leased property, the written consent of the owner(s) of the property.</w:t>
      </w:r>
    </w:p>
    <w:p w14:paraId="52FEEF7F" w14:textId="77777777" w:rsidR="00095A18" w:rsidRPr="00734402" w:rsidRDefault="00095A18" w:rsidP="00095A18">
      <w:pPr>
        <w:pStyle w:val="ListParagraph"/>
        <w:widowControl/>
        <w:numPr>
          <w:ilvl w:val="0"/>
          <w:numId w:val="16"/>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Other information as may be required by the Department to assist in the review of the application.</w:t>
      </w:r>
    </w:p>
    <w:p w14:paraId="1936AB17" w14:textId="77777777" w:rsidR="00095A18" w:rsidRDefault="00095A18" w:rsidP="00095A18">
      <w:pPr>
        <w:pStyle w:val="ListParagraph"/>
        <w:ind w:left="1800"/>
        <w:jc w:val="both"/>
        <w:rPr>
          <w:rFonts w:ascii="Times New Roman" w:eastAsia="Calibri" w:hAnsi="Times New Roman"/>
          <w:sz w:val="24"/>
          <w:szCs w:val="24"/>
        </w:rPr>
      </w:pPr>
    </w:p>
    <w:p w14:paraId="614E3D90" w14:textId="77777777" w:rsidR="00095A18" w:rsidRPr="00734402" w:rsidRDefault="00095A18" w:rsidP="00095A18">
      <w:pPr>
        <w:pStyle w:val="ListParagraph"/>
        <w:widowControl/>
        <w:numPr>
          <w:ilvl w:val="0"/>
          <w:numId w:val="27"/>
        </w:numPr>
        <w:spacing w:line="259" w:lineRule="auto"/>
        <w:contextualSpacing/>
        <w:jc w:val="both"/>
        <w:rPr>
          <w:rFonts w:ascii="Times New Roman" w:eastAsia="Calibri" w:hAnsi="Times New Roman"/>
          <w:b/>
          <w:bCs/>
          <w:sz w:val="24"/>
          <w:szCs w:val="24"/>
        </w:rPr>
      </w:pPr>
      <w:r>
        <w:rPr>
          <w:rFonts w:ascii="Times New Roman" w:eastAsia="Calibri" w:hAnsi="Times New Roman"/>
          <w:b/>
          <w:bCs/>
          <w:sz w:val="24"/>
          <w:szCs w:val="24"/>
        </w:rPr>
        <w:t xml:space="preserve"> Permit Fee.</w:t>
      </w:r>
      <w:r>
        <w:rPr>
          <w:rFonts w:ascii="Times New Roman" w:eastAsia="Calibri" w:hAnsi="Times New Roman"/>
          <w:sz w:val="24"/>
          <w:szCs w:val="24"/>
        </w:rPr>
        <w:t xml:space="preserve"> A permit fee shall be remitted upon submittal of the Fence application, the amount of which shall be established, from time to time, by resolution of the Village Board.</w:t>
      </w:r>
    </w:p>
    <w:p w14:paraId="119C9D99" w14:textId="77777777" w:rsidR="00095A18" w:rsidRDefault="00095A18" w:rsidP="00095A18">
      <w:pPr>
        <w:pStyle w:val="ListParagraph"/>
        <w:ind w:left="1350"/>
        <w:jc w:val="both"/>
        <w:rPr>
          <w:rFonts w:ascii="Times New Roman" w:eastAsia="Calibri" w:hAnsi="Times New Roman"/>
          <w:b/>
          <w:bCs/>
          <w:sz w:val="24"/>
          <w:szCs w:val="24"/>
        </w:rPr>
      </w:pPr>
    </w:p>
    <w:p w14:paraId="4056B9B8" w14:textId="77777777" w:rsidR="00095A18" w:rsidRPr="00734402" w:rsidRDefault="00095A18" w:rsidP="00095A18">
      <w:pPr>
        <w:pStyle w:val="ListParagraph"/>
        <w:widowControl/>
        <w:numPr>
          <w:ilvl w:val="0"/>
          <w:numId w:val="27"/>
        </w:numPr>
        <w:spacing w:line="259" w:lineRule="auto"/>
        <w:contextualSpacing/>
        <w:jc w:val="both"/>
        <w:rPr>
          <w:rFonts w:ascii="Times New Roman" w:eastAsia="Calibri" w:hAnsi="Times New Roman"/>
          <w:b/>
          <w:bCs/>
          <w:sz w:val="24"/>
          <w:szCs w:val="24"/>
        </w:rPr>
      </w:pPr>
      <w:r>
        <w:rPr>
          <w:rFonts w:ascii="Times New Roman" w:eastAsia="Calibri" w:hAnsi="Times New Roman"/>
          <w:b/>
          <w:bCs/>
          <w:sz w:val="24"/>
          <w:szCs w:val="24"/>
        </w:rPr>
        <w:t xml:space="preserve"> Application Review and Approval Required, Permit Issuance. </w:t>
      </w:r>
      <w:r>
        <w:rPr>
          <w:rFonts w:ascii="Times New Roman" w:eastAsia="Calibri" w:hAnsi="Times New Roman"/>
          <w:sz w:val="24"/>
          <w:szCs w:val="24"/>
        </w:rPr>
        <w:t>The Administrator shall review, approve and issue the Fence Permit application, provided that the application is in compliance with this Ordinance and the standards of this Ordinance for the Fence to be installed have been met.  The Fence Permit may contain reasonable conditions stated in the permit.</w:t>
      </w:r>
    </w:p>
    <w:p w14:paraId="5A1F9817" w14:textId="77777777" w:rsidR="00095A18" w:rsidRPr="005172B5" w:rsidRDefault="00095A18" w:rsidP="00095A18">
      <w:pPr>
        <w:ind w:left="1080" w:hanging="720"/>
        <w:jc w:val="both"/>
        <w:rPr>
          <w:rFonts w:eastAsia="Calibri"/>
        </w:rPr>
      </w:pPr>
    </w:p>
    <w:p w14:paraId="091A98CE" w14:textId="77777777" w:rsidR="00095A18" w:rsidRPr="003301C0" w:rsidRDefault="00095A18" w:rsidP="00095A18">
      <w:pPr>
        <w:pStyle w:val="ListParagraph"/>
        <w:widowControl/>
        <w:numPr>
          <w:ilvl w:val="0"/>
          <w:numId w:val="27"/>
        </w:numPr>
        <w:spacing w:line="259" w:lineRule="auto"/>
        <w:contextualSpacing/>
        <w:jc w:val="both"/>
        <w:rPr>
          <w:rFonts w:ascii="Times New Roman" w:eastAsia="Calibri" w:hAnsi="Times New Roman"/>
          <w:color w:val="000000" w:themeColor="text1"/>
          <w:sz w:val="24"/>
          <w:szCs w:val="24"/>
        </w:rPr>
      </w:pPr>
      <w:r w:rsidRPr="006005E3">
        <w:rPr>
          <w:rFonts w:ascii="Times New Roman" w:eastAsia="Calibri" w:hAnsi="Times New Roman"/>
          <w:b/>
          <w:sz w:val="24"/>
          <w:szCs w:val="24"/>
        </w:rPr>
        <w:t>Completion of Installation.</w:t>
      </w:r>
      <w:r w:rsidRPr="006005E3">
        <w:rPr>
          <w:rFonts w:ascii="Times New Roman" w:eastAsia="Calibri" w:hAnsi="Times New Roman"/>
          <w:sz w:val="24"/>
          <w:szCs w:val="24"/>
        </w:rPr>
        <w:t xml:space="preserve"> A Fence authorized by a Fence Permit shall be fully installed in accordance with this Ordinance and permit conditions, within </w:t>
      </w:r>
      <w:r>
        <w:rPr>
          <w:rFonts w:ascii="Times New Roman" w:eastAsia="Calibri" w:hAnsi="Times New Roman"/>
          <w:sz w:val="24"/>
          <w:szCs w:val="24"/>
        </w:rPr>
        <w:t>ninety</w:t>
      </w:r>
      <w:r w:rsidRPr="003301C0">
        <w:rPr>
          <w:rFonts w:ascii="Times New Roman" w:eastAsia="Calibri" w:hAnsi="Times New Roman"/>
          <w:sz w:val="24"/>
          <w:szCs w:val="24"/>
        </w:rPr>
        <w:t xml:space="preserve"> </w:t>
      </w:r>
      <w:r w:rsidRPr="003301C0">
        <w:rPr>
          <w:rFonts w:ascii="Times New Roman" w:eastAsia="Calibri" w:hAnsi="Times New Roman"/>
          <w:color w:val="000000" w:themeColor="text1"/>
          <w:sz w:val="24"/>
          <w:szCs w:val="24"/>
        </w:rPr>
        <w:t xml:space="preserve">(90) days of the date of permit issuance. A Fence Permit shall expire </w:t>
      </w:r>
      <w:r>
        <w:rPr>
          <w:rFonts w:ascii="Times New Roman" w:eastAsia="Calibri" w:hAnsi="Times New Roman"/>
          <w:color w:val="000000" w:themeColor="text1"/>
          <w:sz w:val="24"/>
          <w:szCs w:val="24"/>
        </w:rPr>
        <w:t>ninety</w:t>
      </w:r>
      <w:r w:rsidRPr="003301C0">
        <w:rPr>
          <w:rFonts w:ascii="Times New Roman" w:eastAsia="Calibri" w:hAnsi="Times New Roman"/>
          <w:color w:val="000000" w:themeColor="text1"/>
          <w:sz w:val="24"/>
          <w:szCs w:val="24"/>
        </w:rPr>
        <w:t xml:space="preserve"> (90) days after the date of issuance. After a Fence Permit expires, no work requiring such a permit shall be commenced, resumed or undertaken until a new permit is issued or the original permit is extended.</w:t>
      </w:r>
    </w:p>
    <w:p w14:paraId="5C64C045" w14:textId="77777777" w:rsidR="00095A18" w:rsidRPr="003301C0" w:rsidRDefault="00095A18" w:rsidP="00095A18">
      <w:pPr>
        <w:pStyle w:val="ListParagraph"/>
        <w:jc w:val="both"/>
        <w:rPr>
          <w:rFonts w:ascii="Times New Roman" w:eastAsia="Calibri" w:hAnsi="Times New Roman"/>
          <w:color w:val="000000" w:themeColor="text1"/>
          <w:sz w:val="24"/>
          <w:szCs w:val="24"/>
        </w:rPr>
      </w:pPr>
    </w:p>
    <w:p w14:paraId="20310211" w14:textId="77777777" w:rsidR="00095A18" w:rsidRDefault="00095A18" w:rsidP="00095A18">
      <w:pPr>
        <w:pStyle w:val="ListParagraph"/>
        <w:ind w:left="1350"/>
        <w:jc w:val="both"/>
        <w:rPr>
          <w:rFonts w:ascii="Times New Roman" w:eastAsia="Calibri" w:hAnsi="Times New Roman"/>
          <w:sz w:val="24"/>
          <w:szCs w:val="24"/>
        </w:rPr>
      </w:pPr>
      <w:r w:rsidRPr="003301C0">
        <w:rPr>
          <w:rFonts w:ascii="Times New Roman" w:eastAsia="Calibri" w:hAnsi="Times New Roman"/>
          <w:color w:val="000000" w:themeColor="text1"/>
          <w:sz w:val="24"/>
          <w:szCs w:val="24"/>
        </w:rPr>
        <w:t xml:space="preserve">The permit applicant may file a written request for an extension of the Fence Permit, stating the reason for the request, for up to </w:t>
      </w:r>
      <w:r>
        <w:rPr>
          <w:rFonts w:ascii="Times New Roman" w:eastAsia="Calibri" w:hAnsi="Times New Roman"/>
          <w:color w:val="000000" w:themeColor="text1"/>
          <w:sz w:val="24"/>
          <w:szCs w:val="24"/>
        </w:rPr>
        <w:t>ninety</w:t>
      </w:r>
      <w:r w:rsidRPr="003301C0">
        <w:rPr>
          <w:rFonts w:ascii="Times New Roman" w:eastAsia="Calibri" w:hAnsi="Times New Roman"/>
          <w:color w:val="000000" w:themeColor="text1"/>
          <w:sz w:val="24"/>
          <w:szCs w:val="24"/>
        </w:rPr>
        <w:t xml:space="preserve"> (90) additional </w:t>
      </w:r>
      <w:r>
        <w:rPr>
          <w:rFonts w:ascii="Times New Roman" w:eastAsia="Calibri" w:hAnsi="Times New Roman"/>
          <w:sz w:val="24"/>
          <w:szCs w:val="24"/>
        </w:rPr>
        <w:t>days to complete the Fence installation. The Administrator, in administering this Code, shall grant the request if good cause is shown.</w:t>
      </w:r>
    </w:p>
    <w:p w14:paraId="13290857" w14:textId="77777777" w:rsidR="00095A18" w:rsidRDefault="00095A18" w:rsidP="00095A18">
      <w:pPr>
        <w:pStyle w:val="ListParagraph"/>
        <w:ind w:left="1350"/>
        <w:jc w:val="both"/>
        <w:rPr>
          <w:rFonts w:ascii="Times New Roman" w:eastAsia="Calibri" w:hAnsi="Times New Roman"/>
          <w:sz w:val="24"/>
          <w:szCs w:val="24"/>
        </w:rPr>
      </w:pPr>
    </w:p>
    <w:p w14:paraId="2831B3FE" w14:textId="77777777" w:rsidR="00095A18" w:rsidRPr="006005E3" w:rsidRDefault="00095A18" w:rsidP="00095A18">
      <w:pPr>
        <w:pStyle w:val="ListParagraph"/>
        <w:widowControl/>
        <w:numPr>
          <w:ilvl w:val="0"/>
          <w:numId w:val="27"/>
        </w:numPr>
        <w:spacing w:line="259" w:lineRule="auto"/>
        <w:contextualSpacing/>
        <w:jc w:val="both"/>
        <w:rPr>
          <w:rFonts w:ascii="Times New Roman" w:eastAsia="Calibri" w:hAnsi="Times New Roman"/>
          <w:b/>
          <w:bCs/>
          <w:sz w:val="24"/>
          <w:szCs w:val="24"/>
        </w:rPr>
      </w:pPr>
      <w:r>
        <w:rPr>
          <w:rFonts w:ascii="Times New Roman" w:eastAsia="Calibri" w:hAnsi="Times New Roman"/>
          <w:b/>
          <w:bCs/>
          <w:sz w:val="24"/>
          <w:szCs w:val="24"/>
        </w:rPr>
        <w:t xml:space="preserve"> Responsibility of Department.</w:t>
      </w:r>
      <w:r>
        <w:rPr>
          <w:rFonts w:ascii="Times New Roman" w:eastAsia="Calibri" w:hAnsi="Times New Roman"/>
          <w:sz w:val="24"/>
          <w:szCs w:val="24"/>
        </w:rPr>
        <w:t xml:space="preserve"> The Department, through the Administrator, shall:</w:t>
      </w:r>
    </w:p>
    <w:p w14:paraId="15D2EE91" w14:textId="77777777" w:rsidR="00095A18" w:rsidRDefault="00095A18" w:rsidP="00095A18">
      <w:pPr>
        <w:pStyle w:val="ListParagraph"/>
        <w:ind w:left="1350"/>
        <w:jc w:val="both"/>
        <w:rPr>
          <w:rFonts w:ascii="Times New Roman" w:eastAsia="Calibri" w:hAnsi="Times New Roman"/>
          <w:b/>
          <w:bCs/>
          <w:sz w:val="24"/>
          <w:szCs w:val="24"/>
        </w:rPr>
      </w:pPr>
    </w:p>
    <w:p w14:paraId="5816FB9A" w14:textId="77777777" w:rsidR="00095A18" w:rsidRPr="004231A8" w:rsidRDefault="00095A18" w:rsidP="00095A18">
      <w:pPr>
        <w:pStyle w:val="ListParagraph"/>
        <w:widowControl/>
        <w:numPr>
          <w:ilvl w:val="0"/>
          <w:numId w:val="17"/>
        </w:numPr>
        <w:spacing w:line="259" w:lineRule="auto"/>
        <w:contextualSpacing/>
        <w:jc w:val="both"/>
        <w:rPr>
          <w:rFonts w:ascii="Times New Roman" w:eastAsia="Calibri" w:hAnsi="Times New Roman"/>
          <w:b/>
          <w:bCs/>
          <w:sz w:val="24"/>
          <w:szCs w:val="24"/>
        </w:rPr>
      </w:pPr>
      <w:r w:rsidRPr="004231A8">
        <w:rPr>
          <w:rFonts w:ascii="Times New Roman" w:eastAsia="Calibri" w:hAnsi="Times New Roman"/>
          <w:sz w:val="24"/>
          <w:szCs w:val="24"/>
        </w:rPr>
        <w:t>Review and issue Fence Permits where the application is in compliance with this Ordinance.</w:t>
      </w:r>
    </w:p>
    <w:p w14:paraId="04BF355D" w14:textId="77777777" w:rsidR="00095A18" w:rsidRPr="006005E3" w:rsidRDefault="00095A18" w:rsidP="00095A18">
      <w:pPr>
        <w:pStyle w:val="ListParagraph"/>
        <w:widowControl/>
        <w:numPr>
          <w:ilvl w:val="0"/>
          <w:numId w:val="17"/>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May issue reasonable site-specific conditions.</w:t>
      </w:r>
    </w:p>
    <w:p w14:paraId="366EF246" w14:textId="77777777" w:rsidR="00095A18" w:rsidRPr="006005E3" w:rsidRDefault="00095A18" w:rsidP="00095A18">
      <w:pPr>
        <w:pStyle w:val="ListParagraph"/>
        <w:widowControl/>
        <w:numPr>
          <w:ilvl w:val="0"/>
          <w:numId w:val="17"/>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May waive or reduce vision clearance requirements where:</w:t>
      </w:r>
    </w:p>
    <w:p w14:paraId="595137D4" w14:textId="77777777" w:rsidR="00095A18" w:rsidRPr="004231A8" w:rsidRDefault="00095A18" w:rsidP="00095A18">
      <w:pPr>
        <w:ind w:left="1710"/>
        <w:jc w:val="both"/>
        <w:rPr>
          <w:rFonts w:eastAsia="Calibri"/>
          <w:b/>
          <w:bCs/>
        </w:rPr>
      </w:pPr>
      <w:r>
        <w:rPr>
          <w:rFonts w:eastAsia="Calibri"/>
          <w:b/>
          <w:bCs/>
        </w:rPr>
        <w:t xml:space="preserve">[1] </w:t>
      </w:r>
      <w:r w:rsidRPr="004231A8">
        <w:rPr>
          <w:rFonts w:eastAsia="Calibri"/>
        </w:rPr>
        <w:t xml:space="preserve">Traffic can safely approach and enter the intersection, alley, driveway or </w:t>
      </w:r>
      <w:r>
        <w:rPr>
          <w:rFonts w:eastAsia="Calibri"/>
        </w:rPr>
        <w:tab/>
      </w:r>
      <w:r w:rsidRPr="004231A8">
        <w:rPr>
          <w:rFonts w:eastAsia="Calibri"/>
        </w:rPr>
        <w:t xml:space="preserve">street given existing traffic control devices or other physical conditions of </w:t>
      </w:r>
      <w:r>
        <w:rPr>
          <w:rFonts w:eastAsia="Calibri"/>
        </w:rPr>
        <w:tab/>
      </w:r>
      <w:r w:rsidRPr="004231A8">
        <w:rPr>
          <w:rFonts w:eastAsia="Calibri"/>
        </w:rPr>
        <w:t>the area; or,</w:t>
      </w:r>
    </w:p>
    <w:p w14:paraId="1BD79609" w14:textId="77777777" w:rsidR="00095A18" w:rsidRPr="004231A8" w:rsidRDefault="00095A18" w:rsidP="00095A18">
      <w:pPr>
        <w:ind w:left="1710"/>
        <w:jc w:val="both"/>
        <w:rPr>
          <w:rFonts w:eastAsia="Calibri"/>
          <w:b/>
          <w:bCs/>
        </w:rPr>
      </w:pPr>
      <w:r>
        <w:rPr>
          <w:rFonts w:eastAsia="Calibri"/>
          <w:b/>
          <w:bCs/>
        </w:rPr>
        <w:t xml:space="preserve">[2] </w:t>
      </w:r>
      <w:r w:rsidRPr="004231A8">
        <w:rPr>
          <w:rFonts w:eastAsia="Calibri"/>
        </w:rPr>
        <w:t xml:space="preserve">Topographic conditions are so extreme or building structures exist such that </w:t>
      </w:r>
      <w:r>
        <w:rPr>
          <w:rFonts w:eastAsia="Calibri"/>
        </w:rPr>
        <w:tab/>
      </w:r>
      <w:r w:rsidRPr="004231A8">
        <w:rPr>
          <w:rFonts w:eastAsia="Calibri"/>
        </w:rPr>
        <w:t>it is not practical to provide required vision clearance.</w:t>
      </w:r>
    </w:p>
    <w:p w14:paraId="38A39ED4" w14:textId="77777777" w:rsidR="00095A18" w:rsidRPr="0025590B" w:rsidRDefault="00095A18" w:rsidP="00095A18">
      <w:pPr>
        <w:pStyle w:val="ListParagraph"/>
        <w:widowControl/>
        <w:numPr>
          <w:ilvl w:val="0"/>
          <w:numId w:val="17"/>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May inspect the Fence for compliance with this Ordinance and the Permit.</w:t>
      </w:r>
    </w:p>
    <w:p w14:paraId="7810F065" w14:textId="77777777" w:rsidR="00095A18" w:rsidRPr="0025590B" w:rsidRDefault="00095A18" w:rsidP="00095A18">
      <w:pPr>
        <w:pStyle w:val="ListParagraph"/>
        <w:widowControl/>
        <w:numPr>
          <w:ilvl w:val="0"/>
          <w:numId w:val="17"/>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lastRenderedPageBreak/>
        <w:t>Shall enforce this Ordinance with the assistance of the Village Attorney.</w:t>
      </w:r>
      <w:r>
        <w:rPr>
          <w:rFonts w:ascii="Times New Roman" w:eastAsia="Calibri" w:hAnsi="Times New Roman"/>
          <w:b/>
          <w:bCs/>
          <w:sz w:val="24"/>
          <w:szCs w:val="24"/>
        </w:rPr>
        <w:t xml:space="preserve"> </w:t>
      </w:r>
    </w:p>
    <w:p w14:paraId="3CE35A89" w14:textId="77777777" w:rsidR="00095A18" w:rsidRPr="005172B5" w:rsidRDefault="00095A18" w:rsidP="00095A18">
      <w:pPr>
        <w:ind w:left="1080" w:hanging="720"/>
        <w:jc w:val="both"/>
        <w:rPr>
          <w:rFonts w:eastAsia="Calibri"/>
        </w:rPr>
      </w:pPr>
    </w:p>
    <w:p w14:paraId="79151FBE" w14:textId="77777777" w:rsidR="00095A18" w:rsidRDefault="00095A18" w:rsidP="00095A18">
      <w:pPr>
        <w:pStyle w:val="ListParagraph"/>
        <w:widowControl/>
        <w:numPr>
          <w:ilvl w:val="0"/>
          <w:numId w:val="27"/>
        </w:numPr>
        <w:spacing w:line="259" w:lineRule="auto"/>
        <w:contextualSpacing/>
        <w:jc w:val="both"/>
        <w:rPr>
          <w:rFonts w:ascii="Times New Roman" w:eastAsia="Calibri" w:hAnsi="Times New Roman"/>
          <w:sz w:val="24"/>
          <w:szCs w:val="24"/>
        </w:rPr>
      </w:pPr>
      <w:r w:rsidRPr="00CD23E3">
        <w:rPr>
          <w:rFonts w:ascii="Times New Roman" w:eastAsia="Calibri" w:hAnsi="Times New Roman"/>
          <w:b/>
          <w:sz w:val="24"/>
          <w:szCs w:val="24"/>
        </w:rPr>
        <w:tab/>
      </w:r>
      <w:r>
        <w:rPr>
          <w:rFonts w:ascii="Times New Roman" w:eastAsia="Calibri" w:hAnsi="Times New Roman"/>
          <w:b/>
          <w:sz w:val="24"/>
          <w:szCs w:val="24"/>
        </w:rPr>
        <w:t>Responsibility of Applicant</w:t>
      </w:r>
      <w:r w:rsidRPr="00CD23E3">
        <w:rPr>
          <w:rFonts w:ascii="Times New Roman" w:eastAsia="Calibri" w:hAnsi="Times New Roman"/>
          <w:b/>
          <w:sz w:val="24"/>
          <w:szCs w:val="24"/>
        </w:rPr>
        <w:t>.</w:t>
      </w:r>
      <w:r w:rsidRPr="00CD23E3">
        <w:rPr>
          <w:rFonts w:ascii="Times New Roman" w:eastAsia="Calibri" w:hAnsi="Times New Roman"/>
          <w:sz w:val="24"/>
          <w:szCs w:val="24"/>
        </w:rPr>
        <w:t xml:space="preserve"> </w:t>
      </w:r>
      <w:r>
        <w:rPr>
          <w:rFonts w:ascii="Times New Roman" w:eastAsia="Calibri" w:hAnsi="Times New Roman"/>
          <w:sz w:val="24"/>
          <w:szCs w:val="24"/>
        </w:rPr>
        <w:t>The applicant is solely responsible for installing the Fence:</w:t>
      </w:r>
    </w:p>
    <w:p w14:paraId="3A6FC465" w14:textId="77777777" w:rsidR="00095A18" w:rsidRDefault="00095A18" w:rsidP="00095A18">
      <w:pPr>
        <w:pStyle w:val="ListParagraph"/>
        <w:ind w:left="1800" w:hanging="450"/>
        <w:jc w:val="both"/>
        <w:rPr>
          <w:rFonts w:ascii="Times New Roman" w:eastAsia="Calibri" w:hAnsi="Times New Roman"/>
          <w:b/>
          <w:sz w:val="24"/>
          <w:szCs w:val="24"/>
        </w:rPr>
      </w:pPr>
      <w:r>
        <w:rPr>
          <w:rFonts w:ascii="Times New Roman" w:eastAsia="Calibri" w:hAnsi="Times New Roman"/>
          <w:b/>
          <w:sz w:val="24"/>
          <w:szCs w:val="24"/>
        </w:rPr>
        <w:tab/>
      </w:r>
    </w:p>
    <w:p w14:paraId="6CCE20A5" w14:textId="77777777" w:rsidR="00095A18" w:rsidRPr="004231A8" w:rsidRDefault="00095A18" w:rsidP="00095A18">
      <w:pPr>
        <w:pStyle w:val="ListParagraph"/>
        <w:widowControl/>
        <w:numPr>
          <w:ilvl w:val="0"/>
          <w:numId w:val="18"/>
        </w:numPr>
        <w:spacing w:line="259" w:lineRule="auto"/>
        <w:contextualSpacing/>
        <w:jc w:val="both"/>
        <w:rPr>
          <w:rFonts w:ascii="Times New Roman" w:eastAsia="Calibri" w:hAnsi="Times New Roman"/>
          <w:b/>
          <w:bCs/>
          <w:sz w:val="24"/>
          <w:szCs w:val="24"/>
        </w:rPr>
      </w:pPr>
      <w:r w:rsidRPr="004231A8">
        <w:rPr>
          <w:rFonts w:ascii="Times New Roman" w:eastAsia="Calibri" w:hAnsi="Times New Roman"/>
          <w:sz w:val="24"/>
          <w:szCs w:val="24"/>
        </w:rPr>
        <w:t>Within the boundaries of their property determined by survey, in compliance with this Ordinance and the Permit, including, but not limited to, proper materials, height, setback and vision clearance.</w:t>
      </w:r>
    </w:p>
    <w:p w14:paraId="3AC73E7F" w14:textId="77777777" w:rsidR="00095A18" w:rsidRDefault="00095A18" w:rsidP="00095A18">
      <w:pPr>
        <w:pStyle w:val="ListParagraph"/>
        <w:widowControl/>
        <w:numPr>
          <w:ilvl w:val="0"/>
          <w:numId w:val="18"/>
        </w:numPr>
        <w:spacing w:line="259" w:lineRule="auto"/>
        <w:contextualSpacing/>
        <w:jc w:val="both"/>
        <w:rPr>
          <w:rFonts w:ascii="Times New Roman" w:eastAsia="Calibri" w:hAnsi="Times New Roman"/>
          <w:sz w:val="24"/>
          <w:szCs w:val="24"/>
        </w:rPr>
      </w:pPr>
      <w:r>
        <w:rPr>
          <w:rFonts w:ascii="Times New Roman" w:eastAsia="Calibri" w:hAnsi="Times New Roman"/>
          <w:sz w:val="24"/>
          <w:szCs w:val="24"/>
        </w:rPr>
        <w:t>In compliance with any subdivision covenants or restrictions, deed restrictions, utility easement restrictions, land use restrictions of record, including applicable plan review and approval, or waiver requirements.</w:t>
      </w:r>
    </w:p>
    <w:p w14:paraId="08B55EFD" w14:textId="77777777" w:rsidR="00095A18" w:rsidRPr="009068FE" w:rsidRDefault="00095A18" w:rsidP="00095A18">
      <w:pPr>
        <w:pStyle w:val="ListParagraph"/>
        <w:widowControl/>
        <w:numPr>
          <w:ilvl w:val="0"/>
          <w:numId w:val="18"/>
        </w:numPr>
        <w:spacing w:line="259" w:lineRule="auto"/>
        <w:contextualSpacing/>
        <w:jc w:val="both"/>
        <w:rPr>
          <w:rFonts w:ascii="Times New Roman" w:eastAsia="Calibri" w:hAnsi="Times New Roman"/>
          <w:sz w:val="24"/>
          <w:szCs w:val="24"/>
        </w:rPr>
      </w:pPr>
      <w:r>
        <w:rPr>
          <w:rFonts w:ascii="Times New Roman" w:eastAsia="Calibri" w:hAnsi="Times New Roman"/>
          <w:sz w:val="24"/>
          <w:szCs w:val="24"/>
        </w:rPr>
        <w:t>In a manner as will not obstruct storm water drainage, violate a Village approved storm water plan, or unreasonably divert storm water onto</w:t>
      </w:r>
      <w:r w:rsidRPr="009068FE">
        <w:rPr>
          <w:rFonts w:ascii="Times New Roman" w:eastAsia="Calibri" w:hAnsi="Times New Roman"/>
          <w:sz w:val="24"/>
          <w:szCs w:val="24"/>
        </w:rPr>
        <w:t xml:space="preserve"> the property of another.</w:t>
      </w:r>
    </w:p>
    <w:p w14:paraId="3109C303" w14:textId="77777777" w:rsidR="00095A18" w:rsidRPr="005172B5" w:rsidRDefault="00095A18" w:rsidP="00095A18">
      <w:pPr>
        <w:ind w:left="1080" w:hanging="720"/>
        <w:jc w:val="both"/>
        <w:rPr>
          <w:rFonts w:eastAsia="Calibri"/>
        </w:rPr>
      </w:pPr>
    </w:p>
    <w:p w14:paraId="5E8B1F48" w14:textId="77777777" w:rsidR="00095A18" w:rsidRPr="00492AED"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sz w:val="24"/>
          <w:szCs w:val="24"/>
        </w:rPr>
      </w:pPr>
      <w:r w:rsidRPr="00492AED">
        <w:rPr>
          <w:rFonts w:ascii="Times New Roman" w:eastAsia="Calibri" w:hAnsi="Times New Roman"/>
          <w:b/>
          <w:sz w:val="24"/>
          <w:szCs w:val="24"/>
        </w:rPr>
        <w:t>Fence Installation.</w:t>
      </w:r>
      <w:r w:rsidRPr="00492AED">
        <w:rPr>
          <w:rFonts w:ascii="Times New Roman" w:eastAsia="Calibri" w:hAnsi="Times New Roman"/>
          <w:sz w:val="24"/>
          <w:szCs w:val="24"/>
        </w:rPr>
        <w:t xml:space="preserve"> </w:t>
      </w:r>
    </w:p>
    <w:p w14:paraId="1A3BFB27" w14:textId="77777777" w:rsidR="00095A18" w:rsidRPr="00492AED" w:rsidRDefault="00095A18" w:rsidP="00095A18">
      <w:pPr>
        <w:pStyle w:val="ListParagraph"/>
        <w:jc w:val="both"/>
        <w:rPr>
          <w:rFonts w:ascii="Times New Roman" w:eastAsia="Calibri" w:hAnsi="Times New Roman"/>
          <w:b/>
          <w:sz w:val="24"/>
          <w:szCs w:val="24"/>
        </w:rPr>
      </w:pPr>
    </w:p>
    <w:p w14:paraId="0A1ED386" w14:textId="77777777" w:rsidR="00095A18" w:rsidRPr="00382B5B" w:rsidRDefault="00095A18" w:rsidP="00095A18">
      <w:pPr>
        <w:pStyle w:val="ListParagraph"/>
        <w:widowControl/>
        <w:numPr>
          <w:ilvl w:val="0"/>
          <w:numId w:val="28"/>
        </w:numPr>
        <w:spacing w:line="259" w:lineRule="auto"/>
        <w:contextualSpacing/>
        <w:jc w:val="both"/>
        <w:rPr>
          <w:rFonts w:ascii="Times New Roman" w:eastAsia="Calibri" w:hAnsi="Times New Roman"/>
          <w:b/>
          <w:sz w:val="24"/>
          <w:szCs w:val="24"/>
        </w:rPr>
      </w:pPr>
      <w:r w:rsidRPr="00382B5B">
        <w:rPr>
          <w:rFonts w:ascii="Times New Roman" w:eastAsia="Calibri" w:hAnsi="Times New Roman"/>
          <w:b/>
          <w:sz w:val="24"/>
          <w:szCs w:val="24"/>
        </w:rPr>
        <w:t>General Requirements.</w:t>
      </w:r>
      <w:r w:rsidRPr="00382B5B">
        <w:rPr>
          <w:rFonts w:ascii="Times New Roman" w:eastAsia="Calibri" w:hAnsi="Times New Roman"/>
          <w:sz w:val="24"/>
          <w:szCs w:val="24"/>
        </w:rPr>
        <w:t xml:space="preserve"> No Fence shall be installed, except in strict compliance with this Ordinance, site specific permit conditions, and the following requirements:</w:t>
      </w:r>
    </w:p>
    <w:p w14:paraId="5BA572AD" w14:textId="77777777" w:rsidR="00095A18" w:rsidRDefault="00095A18" w:rsidP="00095A18">
      <w:pPr>
        <w:pStyle w:val="ListParagraph"/>
        <w:ind w:left="1440"/>
        <w:jc w:val="both"/>
        <w:rPr>
          <w:rFonts w:ascii="Times New Roman" w:eastAsia="Calibri" w:hAnsi="Times New Roman"/>
          <w:b/>
          <w:sz w:val="24"/>
          <w:szCs w:val="24"/>
        </w:rPr>
      </w:pPr>
    </w:p>
    <w:p w14:paraId="752D3D1F" w14:textId="77777777" w:rsidR="00095A18" w:rsidRPr="004231A8"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sidRPr="004231A8">
        <w:rPr>
          <w:rFonts w:ascii="Times New Roman" w:eastAsia="Calibri" w:hAnsi="Times New Roman"/>
          <w:bCs/>
          <w:sz w:val="24"/>
          <w:szCs w:val="24"/>
        </w:rPr>
        <w:t>Structural and support components of a Fence shall face away from adjacent properties.</w:t>
      </w:r>
    </w:p>
    <w:p w14:paraId="638ECC24" w14:textId="77777777" w:rsidR="00095A18" w:rsidRPr="00492AED"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Fences shall be installed with the finished side facing the adjacent property or public right-of-way, and the Fence posts must be located on the inside of the Fence facing the property on which the Fence is located, except when the style of Fence commonly described as a “Good Neighbor Fence” is installed.</w:t>
      </w:r>
    </w:p>
    <w:p w14:paraId="783A60E9" w14:textId="77777777" w:rsidR="00095A18" w:rsidRPr="00492AED"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Fences shall be installed plumb and the top finish of the Fence shall be uniform.  Fences shall follow the contour of the ground to the extent practical.  Adjustments for grade shall occur at the bottom of the Fence.</w:t>
      </w:r>
    </w:p>
    <w:p w14:paraId="72A4B0B2" w14:textId="77777777" w:rsidR="00095A18" w:rsidRPr="00866889"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The height of the Fence shall be controlled by the applicable provisions of the Village Zoning Ordinance for the district in which the Fence will be located. Fence height shall be measured from the surface of the ground immediately below the Fence. Berms, retaining walls or other methods to raise the elevation of the site shall require approval by the Department prior to installation.</w:t>
      </w:r>
    </w:p>
    <w:p w14:paraId="331B85CA" w14:textId="77777777" w:rsidR="00095A18" w:rsidRPr="00866889"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The project site shall be marked by Diggers Hotline before digging holes for Fence installation.</w:t>
      </w:r>
    </w:p>
    <w:p w14:paraId="41E86A3A" w14:textId="77777777" w:rsidR="00095A18" w:rsidRPr="00866889"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No Fence in the Vision Clearance Area shall exceed three (3’) feet in height above the mean street grade.</w:t>
      </w:r>
    </w:p>
    <w:p w14:paraId="0C4016BA" w14:textId="77777777" w:rsidR="00095A18" w:rsidRPr="00866889"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The height of walls and Fences shall be measured vertically from the finished grade on the exterior side of the Fence. R</w:t>
      </w:r>
      <w:r w:rsidRPr="00866889">
        <w:rPr>
          <w:rFonts w:ascii="Times New Roman" w:eastAsia="Calibri" w:hAnsi="Times New Roman"/>
          <w:bCs/>
          <w:sz w:val="24"/>
          <w:szCs w:val="24"/>
        </w:rPr>
        <w:t xml:space="preserve">aising the finished grade by placing fill solely for the purpose of adding additional height to a Fence is prohibited. If a Fence is placed on a berm, the berm shall </w:t>
      </w:r>
      <w:r>
        <w:rPr>
          <w:rFonts w:ascii="Times New Roman" w:eastAsia="Calibri" w:hAnsi="Times New Roman"/>
          <w:bCs/>
          <w:sz w:val="24"/>
          <w:szCs w:val="24"/>
        </w:rPr>
        <w:t>b</w:t>
      </w:r>
      <w:r w:rsidRPr="00866889">
        <w:rPr>
          <w:rFonts w:ascii="Times New Roman" w:eastAsia="Calibri" w:hAnsi="Times New Roman"/>
          <w:bCs/>
          <w:sz w:val="24"/>
          <w:szCs w:val="24"/>
        </w:rPr>
        <w:t xml:space="preserve">e included in the height of the fence and the height shall be measured vertically from the base of the berm, </w:t>
      </w:r>
      <w:r w:rsidRPr="00866889">
        <w:rPr>
          <w:rFonts w:ascii="Times New Roman" w:eastAsia="Calibri" w:hAnsi="Times New Roman"/>
          <w:bCs/>
          <w:sz w:val="24"/>
          <w:szCs w:val="24"/>
        </w:rPr>
        <w:lastRenderedPageBreak/>
        <w:t xml:space="preserve">unless said Fence is approved in conjunction with a Conditional Use Permit/Site Plan Review, or an exception is granted by the </w:t>
      </w:r>
      <w:r>
        <w:rPr>
          <w:rFonts w:ascii="Times New Roman" w:eastAsia="Calibri" w:hAnsi="Times New Roman"/>
          <w:bCs/>
          <w:sz w:val="24"/>
          <w:szCs w:val="24"/>
        </w:rPr>
        <w:t>Village Board</w:t>
      </w:r>
      <w:r w:rsidRPr="00866889">
        <w:rPr>
          <w:rFonts w:ascii="Times New Roman" w:eastAsia="Calibri" w:hAnsi="Times New Roman"/>
          <w:bCs/>
          <w:sz w:val="24"/>
          <w:szCs w:val="24"/>
        </w:rPr>
        <w:t>.</w:t>
      </w:r>
    </w:p>
    <w:p w14:paraId="11B4A761" w14:textId="77777777" w:rsidR="00095A18" w:rsidRPr="00866889" w:rsidRDefault="00095A18" w:rsidP="00095A18">
      <w:pPr>
        <w:pStyle w:val="ListParagraph"/>
        <w:widowControl/>
        <w:numPr>
          <w:ilvl w:val="0"/>
          <w:numId w:val="20"/>
        </w:numPr>
        <w:spacing w:line="259" w:lineRule="auto"/>
        <w:contextualSpacing/>
        <w:jc w:val="both"/>
        <w:rPr>
          <w:rFonts w:ascii="Times New Roman" w:eastAsia="Calibri" w:hAnsi="Times New Roman"/>
          <w:sz w:val="24"/>
          <w:szCs w:val="24"/>
        </w:rPr>
      </w:pPr>
      <w:r>
        <w:rPr>
          <w:rFonts w:ascii="Times New Roman" w:eastAsia="Calibri" w:hAnsi="Times New Roman"/>
          <w:bCs/>
          <w:sz w:val="24"/>
          <w:szCs w:val="24"/>
        </w:rPr>
        <w:t>All Fences shall be no closer than six (6”) inches to the public sidewalk.</w:t>
      </w:r>
    </w:p>
    <w:p w14:paraId="5A85E47E" w14:textId="77777777" w:rsidR="00095A18" w:rsidRPr="005172B5" w:rsidRDefault="00095A18" w:rsidP="00095A18">
      <w:pPr>
        <w:ind w:left="1080" w:hanging="720"/>
        <w:jc w:val="both"/>
        <w:rPr>
          <w:rFonts w:eastAsia="Calibri"/>
        </w:rPr>
      </w:pPr>
    </w:p>
    <w:p w14:paraId="5D9B8EB6" w14:textId="77777777" w:rsidR="00095A18" w:rsidRPr="00382B5B" w:rsidRDefault="00095A18" w:rsidP="00095A18">
      <w:pPr>
        <w:pStyle w:val="ListParagraph"/>
        <w:widowControl/>
        <w:numPr>
          <w:ilvl w:val="0"/>
          <w:numId w:val="28"/>
        </w:numPr>
        <w:spacing w:line="259" w:lineRule="auto"/>
        <w:contextualSpacing/>
        <w:jc w:val="both"/>
        <w:rPr>
          <w:rFonts w:ascii="Times New Roman" w:eastAsia="Calibri" w:hAnsi="Times New Roman"/>
          <w:sz w:val="24"/>
          <w:szCs w:val="24"/>
        </w:rPr>
      </w:pPr>
      <w:r w:rsidRPr="00382B5B">
        <w:rPr>
          <w:rFonts w:ascii="Times New Roman" w:eastAsia="Calibri" w:hAnsi="Times New Roman"/>
          <w:b/>
          <w:sz w:val="24"/>
          <w:szCs w:val="24"/>
        </w:rPr>
        <w:t>Obstruction of Ingress/Egress Area of a Dwelling.</w:t>
      </w:r>
      <w:r w:rsidRPr="00382B5B">
        <w:rPr>
          <w:rFonts w:ascii="Times New Roman" w:eastAsia="Calibri" w:hAnsi="Times New Roman"/>
          <w:sz w:val="24"/>
          <w:szCs w:val="24"/>
        </w:rPr>
        <w:t xml:space="preserve"> No Fence shall be installed in any yard that will shield any window or opening in a habitable space of a dwelling. A minimum distance of three (3’) feet shall be maintained between any solid Fence and any such window or opening in a dwelling.</w:t>
      </w:r>
    </w:p>
    <w:p w14:paraId="33BECD43" w14:textId="77777777" w:rsidR="00095A18" w:rsidRPr="0047130F" w:rsidRDefault="00095A18" w:rsidP="00095A18">
      <w:pPr>
        <w:pStyle w:val="ListParagraph"/>
        <w:ind w:left="1440"/>
        <w:jc w:val="both"/>
        <w:rPr>
          <w:rFonts w:ascii="Times New Roman" w:eastAsia="Calibri" w:hAnsi="Times New Roman"/>
          <w:sz w:val="24"/>
          <w:szCs w:val="24"/>
        </w:rPr>
      </w:pPr>
    </w:p>
    <w:p w14:paraId="39D54175" w14:textId="77777777" w:rsidR="00095A18" w:rsidRDefault="00095A18" w:rsidP="00095A18">
      <w:pPr>
        <w:pStyle w:val="ListParagraph"/>
        <w:widowControl/>
        <w:numPr>
          <w:ilvl w:val="0"/>
          <w:numId w:val="28"/>
        </w:numPr>
        <w:spacing w:line="259" w:lineRule="auto"/>
        <w:contextualSpacing/>
        <w:jc w:val="both"/>
        <w:rPr>
          <w:rFonts w:ascii="Times New Roman" w:eastAsia="Calibri" w:hAnsi="Times New Roman"/>
          <w:sz w:val="24"/>
          <w:szCs w:val="24"/>
        </w:rPr>
      </w:pPr>
      <w:r>
        <w:rPr>
          <w:rFonts w:ascii="Times New Roman" w:eastAsia="Calibri" w:hAnsi="Times New Roman"/>
          <w:b/>
          <w:sz w:val="24"/>
          <w:szCs w:val="24"/>
        </w:rPr>
        <w:t xml:space="preserve"> Modifications.</w:t>
      </w:r>
      <w:r>
        <w:rPr>
          <w:rFonts w:ascii="Times New Roman" w:eastAsia="Calibri" w:hAnsi="Times New Roman"/>
          <w:sz w:val="24"/>
          <w:szCs w:val="24"/>
        </w:rPr>
        <w:t xml:space="preserve"> All modifications to an existing Fence shall comply with this Ordinance.</w:t>
      </w:r>
    </w:p>
    <w:p w14:paraId="453CEF3C" w14:textId="77777777" w:rsidR="00095A18" w:rsidRPr="006279DD" w:rsidRDefault="00095A18" w:rsidP="00095A18">
      <w:pPr>
        <w:pStyle w:val="ListParagraph"/>
        <w:jc w:val="both"/>
        <w:rPr>
          <w:rFonts w:ascii="Times New Roman" w:eastAsia="Calibri" w:hAnsi="Times New Roman"/>
          <w:sz w:val="24"/>
          <w:szCs w:val="24"/>
        </w:rPr>
      </w:pPr>
    </w:p>
    <w:p w14:paraId="4DB2A072" w14:textId="77777777" w:rsidR="00095A18" w:rsidRDefault="00095A18" w:rsidP="00095A18">
      <w:pPr>
        <w:pStyle w:val="ListParagraph"/>
        <w:widowControl/>
        <w:numPr>
          <w:ilvl w:val="0"/>
          <w:numId w:val="28"/>
        </w:numPr>
        <w:spacing w:line="259"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b/>
          <w:bCs/>
          <w:sz w:val="24"/>
          <w:szCs w:val="24"/>
        </w:rPr>
        <w:t xml:space="preserve">Fences is Front Yards. </w:t>
      </w:r>
      <w:r>
        <w:rPr>
          <w:rFonts w:ascii="Times New Roman" w:eastAsia="Calibri" w:hAnsi="Times New Roman"/>
          <w:sz w:val="24"/>
          <w:szCs w:val="24"/>
        </w:rPr>
        <w:t>Fences installed in a front yard shall comply with the following requirements:</w:t>
      </w:r>
    </w:p>
    <w:p w14:paraId="58C21279" w14:textId="77777777" w:rsidR="00095A18" w:rsidRPr="00606040" w:rsidRDefault="00095A18" w:rsidP="00095A18">
      <w:pPr>
        <w:pStyle w:val="ListParagraph"/>
        <w:jc w:val="both"/>
        <w:rPr>
          <w:rFonts w:ascii="Times New Roman" w:eastAsia="Calibri" w:hAnsi="Times New Roman"/>
          <w:sz w:val="24"/>
          <w:szCs w:val="24"/>
        </w:rPr>
      </w:pPr>
    </w:p>
    <w:p w14:paraId="284B9CBA" w14:textId="77777777" w:rsidR="00095A18" w:rsidRPr="004231A8" w:rsidRDefault="00095A18" w:rsidP="00095A18">
      <w:pPr>
        <w:pStyle w:val="ListParagraph"/>
        <w:widowControl/>
        <w:numPr>
          <w:ilvl w:val="0"/>
          <w:numId w:val="21"/>
        </w:numPr>
        <w:spacing w:line="259" w:lineRule="auto"/>
        <w:contextualSpacing/>
        <w:jc w:val="both"/>
        <w:rPr>
          <w:rFonts w:ascii="Times New Roman" w:eastAsia="Calibri" w:hAnsi="Times New Roman"/>
          <w:b/>
          <w:bCs/>
          <w:sz w:val="24"/>
          <w:szCs w:val="24"/>
        </w:rPr>
      </w:pPr>
      <w:r w:rsidRPr="004231A8">
        <w:rPr>
          <w:rFonts w:ascii="Times New Roman" w:eastAsia="Calibri" w:hAnsi="Times New Roman"/>
          <w:sz w:val="24"/>
          <w:szCs w:val="24"/>
        </w:rPr>
        <w:t>In residentially zoned areas on corner, interior, through and reverse frontage lots, Fences, not exceeding four (4’) feet in height, shall be allowed within a residentially required front yard setback area. The front yard setback consists of any side lot line between the front property line and the front setback line or building line, whichever is closest to the front property line. No Fence over four (4’) feet in height shall be permitted within residentially required front yard setback areas. Fences over three (3’) feet in height shall not encroach within vision clearance areas.</w:t>
      </w:r>
    </w:p>
    <w:p w14:paraId="77C84D34" w14:textId="77777777" w:rsidR="00095A18" w:rsidRPr="00A557D4" w:rsidRDefault="00095A18" w:rsidP="00095A18">
      <w:pPr>
        <w:pStyle w:val="ListParagraph"/>
        <w:widowControl/>
        <w:numPr>
          <w:ilvl w:val="0"/>
          <w:numId w:val="21"/>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Fences on residentially zoned lots, including interior and corner double-frontage lots, fronting a street, shall be installed in accordance with front yard setback requirements.</w:t>
      </w:r>
    </w:p>
    <w:p w14:paraId="5A46C896" w14:textId="77777777" w:rsidR="00095A18" w:rsidRPr="00BF0292" w:rsidRDefault="00095A18" w:rsidP="00095A18">
      <w:pPr>
        <w:pStyle w:val="ListParagraph"/>
        <w:widowControl/>
        <w:numPr>
          <w:ilvl w:val="0"/>
          <w:numId w:val="21"/>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 xml:space="preserve">Notwithstanding Section </w:t>
      </w:r>
      <w:bookmarkStart w:id="0" w:name="_Hlk26259707"/>
      <w:r>
        <w:rPr>
          <w:rFonts w:ascii="Times New Roman" w:eastAsia="Calibri" w:hAnsi="Times New Roman"/>
          <w:sz w:val="24"/>
          <w:szCs w:val="24"/>
        </w:rPr>
        <w:t>310-69 C.(4.)</w:t>
      </w:r>
      <w:bookmarkEnd w:id="0"/>
      <w:r>
        <w:rPr>
          <w:rFonts w:ascii="Times New Roman" w:eastAsia="Calibri" w:hAnsi="Times New Roman"/>
          <w:sz w:val="24"/>
          <w:szCs w:val="24"/>
        </w:rPr>
        <w:t>a. and 310-69 C.(4.)b., in residentially zoned areas on a corner lot, where the primary entrance faces a street side yard, fences not exceeding six feet (6’) in height are allowed within the residentially required front yard setback area, provided the fence is not installed closer than fifteen (15’) feet to the street side yard lot line.</w:t>
      </w:r>
    </w:p>
    <w:p w14:paraId="688A16B4" w14:textId="77777777" w:rsidR="00095A18" w:rsidRPr="00606040" w:rsidRDefault="00095A18" w:rsidP="00095A18">
      <w:pPr>
        <w:pStyle w:val="ListParagraph"/>
        <w:widowControl/>
        <w:numPr>
          <w:ilvl w:val="0"/>
          <w:numId w:val="21"/>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 xml:space="preserve">No Fence shall be installed in </w:t>
      </w:r>
      <w:bookmarkStart w:id="1" w:name="_Hlk26257745"/>
      <w:r>
        <w:rPr>
          <w:rFonts w:ascii="Times New Roman" w:eastAsia="Calibri" w:hAnsi="Times New Roman"/>
          <w:sz w:val="24"/>
          <w:szCs w:val="24"/>
        </w:rPr>
        <w:t>any B-1, B-2, BP, M-1 or M-2 zoned district, unless said Fence is approved in conjunction with a Conditional Use Permit/Site Plan Review.</w:t>
      </w:r>
    </w:p>
    <w:bookmarkEnd w:id="1"/>
    <w:p w14:paraId="1495ED08" w14:textId="77777777" w:rsidR="00095A18" w:rsidRPr="005172B5" w:rsidRDefault="00095A18" w:rsidP="00095A18">
      <w:pPr>
        <w:ind w:left="1080" w:hanging="720"/>
        <w:jc w:val="both"/>
        <w:rPr>
          <w:rFonts w:eastAsia="Calibri"/>
        </w:rPr>
      </w:pPr>
    </w:p>
    <w:p w14:paraId="56B30620" w14:textId="77777777" w:rsidR="00095A18" w:rsidRPr="00382B5B" w:rsidRDefault="00095A18" w:rsidP="00095A18">
      <w:pPr>
        <w:pStyle w:val="ListParagraph"/>
        <w:widowControl/>
        <w:numPr>
          <w:ilvl w:val="0"/>
          <w:numId w:val="28"/>
        </w:numPr>
        <w:spacing w:line="259" w:lineRule="auto"/>
        <w:contextualSpacing/>
        <w:jc w:val="both"/>
        <w:rPr>
          <w:rFonts w:ascii="Times New Roman" w:eastAsia="Calibri" w:hAnsi="Times New Roman"/>
          <w:sz w:val="24"/>
          <w:szCs w:val="24"/>
        </w:rPr>
      </w:pPr>
      <w:r w:rsidRPr="00382B5B">
        <w:rPr>
          <w:rFonts w:ascii="Times New Roman" w:eastAsia="Calibri" w:hAnsi="Times New Roman"/>
          <w:b/>
          <w:sz w:val="24"/>
          <w:szCs w:val="24"/>
        </w:rPr>
        <w:t>Fences in Rear/Side Yard.</w:t>
      </w:r>
      <w:r w:rsidRPr="00382B5B">
        <w:rPr>
          <w:rFonts w:ascii="Times New Roman" w:eastAsia="Calibri" w:hAnsi="Times New Roman"/>
          <w:sz w:val="24"/>
          <w:szCs w:val="24"/>
        </w:rPr>
        <w:t xml:space="preserve"> Fences in rear and side yards shall meet the following requirements:</w:t>
      </w:r>
    </w:p>
    <w:p w14:paraId="2CFED8A3" w14:textId="77777777" w:rsidR="00095A18" w:rsidRPr="005172B5" w:rsidRDefault="00095A18" w:rsidP="00095A18">
      <w:pPr>
        <w:jc w:val="both"/>
        <w:rPr>
          <w:rFonts w:eastAsia="Calibri"/>
        </w:rPr>
      </w:pPr>
    </w:p>
    <w:p w14:paraId="47C9A4FB" w14:textId="77777777" w:rsidR="00095A18" w:rsidRPr="005172B5" w:rsidRDefault="00095A18" w:rsidP="00095A18">
      <w:pPr>
        <w:ind w:left="1800" w:hanging="360"/>
        <w:jc w:val="both"/>
        <w:rPr>
          <w:rFonts w:eastAsia="Calibri"/>
        </w:rPr>
      </w:pPr>
      <w:r>
        <w:rPr>
          <w:rFonts w:eastAsia="Calibri"/>
          <w:b/>
        </w:rPr>
        <w:t xml:space="preserve">(a) </w:t>
      </w:r>
      <w:r w:rsidRPr="005172B5">
        <w:rPr>
          <w:rFonts w:eastAsia="Calibri"/>
        </w:rPr>
        <w:tab/>
      </w:r>
      <w:r>
        <w:rPr>
          <w:rFonts w:eastAsia="Calibri"/>
        </w:rPr>
        <w:t>No Fence or wall shall exceed six (6’) feet in height in any side or rear yard. Fences not greater than six (6’) feet in height are permitted in side or rear yards and shall not extend beyond the front of the principal structure or the required building setback, whichever is furthest from the road right-of-way</w:t>
      </w:r>
      <w:r w:rsidRPr="005172B5">
        <w:rPr>
          <w:rFonts w:eastAsia="Calibri"/>
        </w:rPr>
        <w:t>.</w:t>
      </w:r>
    </w:p>
    <w:p w14:paraId="1DCAFAC4" w14:textId="77777777" w:rsidR="00095A18" w:rsidRDefault="00095A18" w:rsidP="00095A18">
      <w:pPr>
        <w:ind w:left="1800" w:hanging="360"/>
        <w:jc w:val="both"/>
        <w:rPr>
          <w:rFonts w:eastAsia="Calibri"/>
        </w:rPr>
      </w:pPr>
      <w:r>
        <w:rPr>
          <w:rFonts w:eastAsia="Calibri"/>
          <w:b/>
        </w:rPr>
        <w:t xml:space="preserve">(b) </w:t>
      </w:r>
      <w:r w:rsidRPr="005172B5">
        <w:rPr>
          <w:rFonts w:eastAsia="Calibri"/>
        </w:rPr>
        <w:tab/>
      </w:r>
      <w:r>
        <w:rPr>
          <w:rFonts w:eastAsia="Calibri"/>
        </w:rPr>
        <w:t xml:space="preserve">A wall or solid Fence not more than six (6’) feet in height, as measured from the highest adjacent grade, may be maintained along the interior side or rear </w:t>
      </w:r>
      <w:r>
        <w:rPr>
          <w:rFonts w:eastAsia="Calibri"/>
        </w:rPr>
        <w:lastRenderedPageBreak/>
        <w:t>lot lines provided such a wall or solid Fence does not extend into a required front yard</w:t>
      </w:r>
      <w:r w:rsidRPr="005172B5">
        <w:rPr>
          <w:rFonts w:eastAsia="Calibri"/>
        </w:rPr>
        <w:t>.</w:t>
      </w:r>
    </w:p>
    <w:p w14:paraId="0F02F2EB" w14:textId="77777777" w:rsidR="00095A18" w:rsidRDefault="00095A18" w:rsidP="00095A18">
      <w:pPr>
        <w:ind w:left="1800" w:hanging="360"/>
        <w:jc w:val="both"/>
        <w:rPr>
          <w:rFonts w:eastAsia="Calibri"/>
        </w:rPr>
      </w:pPr>
      <w:r>
        <w:rPr>
          <w:rFonts w:eastAsia="Calibri"/>
          <w:b/>
          <w:bCs/>
        </w:rPr>
        <w:t xml:space="preserve">(c) </w:t>
      </w:r>
      <w:r>
        <w:rPr>
          <w:rFonts w:eastAsia="Calibri"/>
        </w:rPr>
        <w:t xml:space="preserve"> Fences which exceed three (3’) feet in height in side or rear yards shall not encroach within vision clearance areas. </w:t>
      </w:r>
    </w:p>
    <w:p w14:paraId="7F2DE04F" w14:textId="77777777" w:rsidR="00095A18" w:rsidRDefault="00095A18" w:rsidP="00095A18">
      <w:pPr>
        <w:ind w:left="1800" w:hanging="360"/>
        <w:jc w:val="both"/>
        <w:rPr>
          <w:rFonts w:eastAsia="Calibri"/>
        </w:rPr>
      </w:pPr>
      <w:r>
        <w:rPr>
          <w:rFonts w:eastAsia="Calibri"/>
          <w:b/>
        </w:rPr>
        <w:t>(d</w:t>
      </w:r>
      <w:r w:rsidRPr="004231A8">
        <w:rPr>
          <w:rFonts w:eastAsia="Calibri"/>
          <w:b/>
          <w:bCs/>
        </w:rPr>
        <w:t xml:space="preserve">) </w:t>
      </w:r>
      <w:r>
        <w:rPr>
          <w:rFonts w:eastAsia="Calibri"/>
        </w:rPr>
        <w:t>No Fence shall be installed in any B-1, B-2, BP, M-1 or M-2 zoned district, unless said Fence is approved in conjunction with a Conditional Use Permit/Site Plan Review. A Fence shall not exceed the height established unless approved in conjunction with a Conditional Use Permit/Site Plan Review.</w:t>
      </w:r>
    </w:p>
    <w:p w14:paraId="1E0326B8" w14:textId="77777777" w:rsidR="00095A18" w:rsidRDefault="00095A18" w:rsidP="00095A18">
      <w:pPr>
        <w:pStyle w:val="ListParagraph"/>
        <w:ind w:left="1440"/>
        <w:jc w:val="both"/>
        <w:rPr>
          <w:rFonts w:ascii="Times New Roman" w:eastAsia="Calibri" w:hAnsi="Times New Roman"/>
          <w:b/>
          <w:bCs/>
          <w:sz w:val="24"/>
          <w:szCs w:val="24"/>
        </w:rPr>
      </w:pPr>
    </w:p>
    <w:p w14:paraId="79F12999" w14:textId="77777777" w:rsidR="00095A18" w:rsidRPr="00382B5B" w:rsidRDefault="00095A18" w:rsidP="00095A18">
      <w:pPr>
        <w:pStyle w:val="ListParagraph"/>
        <w:widowControl/>
        <w:numPr>
          <w:ilvl w:val="0"/>
          <w:numId w:val="28"/>
        </w:numPr>
        <w:spacing w:line="259" w:lineRule="auto"/>
        <w:contextualSpacing/>
        <w:jc w:val="both"/>
        <w:rPr>
          <w:rFonts w:ascii="Times New Roman" w:eastAsia="Calibri" w:hAnsi="Times New Roman"/>
          <w:b/>
          <w:bCs/>
          <w:sz w:val="24"/>
          <w:szCs w:val="24"/>
        </w:rPr>
      </w:pPr>
      <w:r w:rsidRPr="00382B5B">
        <w:rPr>
          <w:rFonts w:ascii="Times New Roman" w:eastAsia="Calibri" w:hAnsi="Times New Roman"/>
          <w:b/>
          <w:bCs/>
          <w:sz w:val="24"/>
          <w:szCs w:val="24"/>
        </w:rPr>
        <w:t xml:space="preserve"> Fences on Corner Lots. </w:t>
      </w:r>
      <w:r w:rsidRPr="00382B5B">
        <w:rPr>
          <w:rFonts w:ascii="Times New Roman" w:eastAsia="Calibri" w:hAnsi="Times New Roman"/>
          <w:sz w:val="24"/>
          <w:szCs w:val="24"/>
        </w:rPr>
        <w:t xml:space="preserve">No Fence over three (3’) feet in height shall be permitted within a vision clearance area of any portion of the lot. </w:t>
      </w:r>
    </w:p>
    <w:p w14:paraId="33D5BABC" w14:textId="77777777" w:rsidR="00095A18" w:rsidRPr="00E61F20" w:rsidRDefault="00095A18" w:rsidP="00095A18">
      <w:pPr>
        <w:pStyle w:val="ListParagraph"/>
        <w:ind w:left="1620"/>
        <w:jc w:val="both"/>
        <w:rPr>
          <w:rFonts w:ascii="Times New Roman" w:eastAsia="Calibri" w:hAnsi="Times New Roman"/>
          <w:b/>
          <w:bCs/>
          <w:sz w:val="24"/>
          <w:szCs w:val="24"/>
        </w:rPr>
      </w:pPr>
    </w:p>
    <w:p w14:paraId="2969845B" w14:textId="77777777" w:rsidR="00095A18" w:rsidRPr="005715A7" w:rsidRDefault="00095A18" w:rsidP="00095A18">
      <w:pPr>
        <w:pStyle w:val="ListParagraph"/>
        <w:widowControl/>
        <w:numPr>
          <w:ilvl w:val="0"/>
          <w:numId w:val="28"/>
        </w:numPr>
        <w:spacing w:line="259" w:lineRule="auto"/>
        <w:ind w:left="1620" w:hanging="540"/>
        <w:contextualSpacing/>
        <w:jc w:val="both"/>
        <w:rPr>
          <w:rFonts w:ascii="Times New Roman" w:eastAsia="Calibri" w:hAnsi="Times New Roman"/>
          <w:b/>
          <w:bCs/>
          <w:sz w:val="24"/>
          <w:szCs w:val="24"/>
        </w:rPr>
      </w:pPr>
      <w:r>
        <w:rPr>
          <w:rFonts w:ascii="Times New Roman" w:eastAsia="Calibri" w:hAnsi="Times New Roman"/>
          <w:b/>
          <w:bCs/>
          <w:sz w:val="24"/>
          <w:szCs w:val="24"/>
        </w:rPr>
        <w:t xml:space="preserve">Fences on a Lot-Double Frontage. </w:t>
      </w:r>
      <w:r>
        <w:rPr>
          <w:rFonts w:ascii="Times New Roman" w:eastAsia="Calibri" w:hAnsi="Times New Roman"/>
          <w:sz w:val="24"/>
          <w:szCs w:val="24"/>
        </w:rPr>
        <w:t>Fences shall be installed in accordance with the required front yard setback on both streets, except where otherwise approved in conjunction with a Conditional Use Permit, Site Plan Review, or variance from the Zoning Board of Appeals.</w:t>
      </w:r>
    </w:p>
    <w:p w14:paraId="50076A87" w14:textId="77777777" w:rsidR="00095A18" w:rsidRPr="005715A7" w:rsidRDefault="00095A18" w:rsidP="00095A18">
      <w:pPr>
        <w:pStyle w:val="ListParagraph"/>
        <w:jc w:val="both"/>
        <w:rPr>
          <w:rFonts w:ascii="Times New Roman" w:eastAsia="Calibri" w:hAnsi="Times New Roman"/>
          <w:b/>
          <w:bCs/>
          <w:sz w:val="24"/>
          <w:szCs w:val="24"/>
        </w:rPr>
      </w:pPr>
    </w:p>
    <w:p w14:paraId="478EA438" w14:textId="77777777" w:rsidR="00095A18" w:rsidRPr="005715A7" w:rsidRDefault="00095A18" w:rsidP="00095A18">
      <w:pPr>
        <w:pStyle w:val="ListParagraph"/>
        <w:widowControl/>
        <w:numPr>
          <w:ilvl w:val="0"/>
          <w:numId w:val="28"/>
        </w:numPr>
        <w:spacing w:line="259" w:lineRule="auto"/>
        <w:ind w:left="1620" w:hanging="540"/>
        <w:contextualSpacing/>
        <w:jc w:val="both"/>
        <w:rPr>
          <w:rFonts w:ascii="Times New Roman" w:eastAsia="Calibri" w:hAnsi="Times New Roman"/>
          <w:b/>
          <w:bCs/>
          <w:sz w:val="24"/>
          <w:szCs w:val="24"/>
        </w:rPr>
      </w:pPr>
      <w:r>
        <w:rPr>
          <w:rFonts w:ascii="Times New Roman" w:eastAsia="Calibri" w:hAnsi="Times New Roman"/>
          <w:b/>
          <w:bCs/>
          <w:sz w:val="24"/>
          <w:szCs w:val="24"/>
        </w:rPr>
        <w:t xml:space="preserve">Approved Fence Materials. </w:t>
      </w:r>
      <w:r>
        <w:rPr>
          <w:rFonts w:ascii="Times New Roman" w:eastAsia="Calibri" w:hAnsi="Times New Roman"/>
          <w:sz w:val="24"/>
          <w:szCs w:val="24"/>
        </w:rPr>
        <w:t>All Fences shall meet the following material requirements:</w:t>
      </w:r>
    </w:p>
    <w:p w14:paraId="463ED6C1" w14:textId="77777777" w:rsidR="00095A18" w:rsidRPr="005715A7" w:rsidRDefault="00095A18" w:rsidP="00095A18">
      <w:pPr>
        <w:pStyle w:val="ListParagraph"/>
        <w:jc w:val="both"/>
        <w:rPr>
          <w:rFonts w:ascii="Times New Roman" w:eastAsia="Calibri" w:hAnsi="Times New Roman"/>
          <w:b/>
          <w:bCs/>
          <w:sz w:val="24"/>
          <w:szCs w:val="24"/>
        </w:rPr>
      </w:pPr>
    </w:p>
    <w:p w14:paraId="73C17EDB" w14:textId="77777777" w:rsidR="00095A18" w:rsidRPr="003301C0" w:rsidRDefault="00095A18" w:rsidP="00095A18">
      <w:pPr>
        <w:pStyle w:val="ListParagraph"/>
        <w:widowControl/>
        <w:numPr>
          <w:ilvl w:val="0"/>
          <w:numId w:val="22"/>
        </w:numPr>
        <w:spacing w:line="259" w:lineRule="auto"/>
        <w:contextualSpacing/>
        <w:jc w:val="both"/>
        <w:rPr>
          <w:rFonts w:ascii="Times New Roman" w:eastAsia="Calibri" w:hAnsi="Times New Roman"/>
          <w:b/>
          <w:bCs/>
          <w:color w:val="000000" w:themeColor="text1"/>
          <w:sz w:val="24"/>
          <w:szCs w:val="24"/>
        </w:rPr>
      </w:pPr>
      <w:r w:rsidRPr="004231A8">
        <w:rPr>
          <w:rFonts w:ascii="Times New Roman" w:eastAsia="Calibri" w:hAnsi="Times New Roman"/>
          <w:sz w:val="24"/>
          <w:szCs w:val="24"/>
        </w:rPr>
        <w:t>Fences to be situated in side and/or rear yards shall be constructed using materials suitable for residential-style fencing, including, but not limited to, brick, fieldstone, wrought iron, vinyl, chain-link (with a minimum thickness of nine (9) gauge and a required top rail support</w:t>
      </w:r>
      <w:r w:rsidRPr="003301C0">
        <w:rPr>
          <w:rFonts w:ascii="Times New Roman" w:eastAsia="Calibri" w:hAnsi="Times New Roman"/>
          <w:color w:val="000000" w:themeColor="text1"/>
          <w:sz w:val="24"/>
          <w:szCs w:val="24"/>
        </w:rPr>
        <w:t>), privacy or board-on-board cedar or treated wood.</w:t>
      </w:r>
    </w:p>
    <w:p w14:paraId="612C821B" w14:textId="77777777" w:rsidR="00095A18" w:rsidRPr="00A13FAB" w:rsidRDefault="00095A18" w:rsidP="00095A18">
      <w:pPr>
        <w:pStyle w:val="ListParagraph"/>
        <w:widowControl/>
        <w:numPr>
          <w:ilvl w:val="0"/>
          <w:numId w:val="22"/>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No Fence shall be constructed of used or discarded materials in disrepair, including, but not limited to, pallets, tree trunks, trash, tires, junk, or other similar items. Materials not specifically manufactured for fencing, such as railroad ties, wooden doors, landscape timbers or utility poles shall not be used for, or in the construction of a fence.</w:t>
      </w:r>
    </w:p>
    <w:p w14:paraId="03882B0A" w14:textId="77777777" w:rsidR="00095A18" w:rsidRPr="00EC4C6A" w:rsidRDefault="00095A18" w:rsidP="00095A18">
      <w:pPr>
        <w:pStyle w:val="ListParagraph"/>
        <w:widowControl/>
        <w:numPr>
          <w:ilvl w:val="0"/>
          <w:numId w:val="22"/>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Agricultural/Farm Fences shall only be permitted in agriculturally zoned districts and shall not exceed (6’) feet in height.</w:t>
      </w:r>
    </w:p>
    <w:p w14:paraId="19E7E152" w14:textId="77777777" w:rsidR="00095A18" w:rsidRPr="00870576" w:rsidRDefault="00095A18" w:rsidP="00095A18">
      <w:pPr>
        <w:pStyle w:val="ListParagraph"/>
        <w:widowControl/>
        <w:numPr>
          <w:ilvl w:val="0"/>
          <w:numId w:val="22"/>
        </w:numPr>
        <w:spacing w:line="259" w:lineRule="auto"/>
        <w:contextualSpacing/>
        <w:jc w:val="both"/>
        <w:rPr>
          <w:rFonts w:ascii="Times New Roman" w:eastAsia="Calibri" w:hAnsi="Times New Roman"/>
          <w:b/>
          <w:bCs/>
          <w:strike/>
          <w:color w:val="FF0000"/>
          <w:sz w:val="24"/>
          <w:szCs w:val="24"/>
        </w:rPr>
      </w:pPr>
      <w:r>
        <w:rPr>
          <w:rFonts w:ascii="Times New Roman" w:eastAsia="Calibri" w:hAnsi="Times New Roman"/>
          <w:sz w:val="24"/>
          <w:szCs w:val="24"/>
        </w:rPr>
        <w:t>Residential front yard Fences shall be fifty (50%) percent open (see-through) and be of split rail, wrought iron or picket design with the exceptions of fences constructed in compliance with Section 310-69 C(4)(c).</w:t>
      </w:r>
    </w:p>
    <w:p w14:paraId="6FBBD397" w14:textId="77777777" w:rsidR="00095A18" w:rsidRDefault="00095A18" w:rsidP="00095A18">
      <w:pPr>
        <w:pStyle w:val="ListParagraph"/>
        <w:ind w:left="1980"/>
        <w:jc w:val="both"/>
        <w:rPr>
          <w:rFonts w:ascii="Times New Roman" w:eastAsia="Calibri" w:hAnsi="Times New Roman"/>
          <w:sz w:val="24"/>
          <w:szCs w:val="24"/>
        </w:rPr>
      </w:pPr>
    </w:p>
    <w:p w14:paraId="13B128AA" w14:textId="77777777" w:rsidR="00095A18"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b/>
          <w:bCs/>
          <w:sz w:val="24"/>
          <w:szCs w:val="24"/>
        </w:rPr>
      </w:pPr>
      <w:r>
        <w:rPr>
          <w:rFonts w:ascii="Times New Roman" w:eastAsia="Calibri" w:hAnsi="Times New Roman"/>
          <w:b/>
          <w:bCs/>
          <w:sz w:val="24"/>
          <w:szCs w:val="24"/>
        </w:rPr>
        <w:t>Maintenance of Fences.</w:t>
      </w:r>
    </w:p>
    <w:p w14:paraId="0E71CF50" w14:textId="77777777" w:rsidR="00095A18" w:rsidRDefault="00095A18" w:rsidP="00095A18">
      <w:pPr>
        <w:pStyle w:val="ListParagraph"/>
        <w:ind w:left="1080"/>
        <w:jc w:val="both"/>
        <w:rPr>
          <w:rFonts w:ascii="Times New Roman" w:eastAsia="Calibri" w:hAnsi="Times New Roman"/>
          <w:b/>
          <w:bCs/>
          <w:sz w:val="24"/>
          <w:szCs w:val="24"/>
        </w:rPr>
      </w:pPr>
    </w:p>
    <w:p w14:paraId="3F2AE377" w14:textId="77777777" w:rsidR="00095A18" w:rsidRDefault="00095A18" w:rsidP="00095A18">
      <w:pPr>
        <w:pStyle w:val="ListParagraph"/>
        <w:ind w:left="1080"/>
        <w:jc w:val="both"/>
        <w:rPr>
          <w:rFonts w:ascii="Times New Roman" w:eastAsia="Calibri" w:hAnsi="Times New Roman"/>
          <w:sz w:val="24"/>
          <w:szCs w:val="24"/>
        </w:rPr>
      </w:pPr>
      <w:r>
        <w:rPr>
          <w:rFonts w:ascii="Times New Roman" w:eastAsia="Calibri" w:hAnsi="Times New Roman"/>
          <w:sz w:val="24"/>
          <w:szCs w:val="24"/>
        </w:rPr>
        <w:t>Fences shall be maintained in a manner as to prevent rust, corrosion and deterioration, so as not to become a public or private nuisance, and so as not to be dilapidated or a danger to adjoining property owners or the public. Fences shall not create an appearance of patchwork, which is indicative of a state of disrepair. Every Fence installed shall be maintained by the owner in such a way that it will remain plumb and in good repair.</w:t>
      </w:r>
    </w:p>
    <w:p w14:paraId="6B6516EF" w14:textId="77777777" w:rsidR="00095A18" w:rsidRDefault="00095A18" w:rsidP="00095A18">
      <w:pPr>
        <w:pStyle w:val="ListParagraph"/>
        <w:ind w:left="1080"/>
        <w:jc w:val="both"/>
        <w:rPr>
          <w:rFonts w:ascii="Times New Roman" w:eastAsia="Calibri" w:hAnsi="Times New Roman"/>
          <w:sz w:val="24"/>
          <w:szCs w:val="24"/>
        </w:rPr>
      </w:pPr>
    </w:p>
    <w:p w14:paraId="202DAC56" w14:textId="77777777" w:rsidR="00095A18" w:rsidRDefault="00095A18" w:rsidP="00095A18">
      <w:pPr>
        <w:pStyle w:val="ListParagraph"/>
        <w:widowControl/>
        <w:numPr>
          <w:ilvl w:val="0"/>
          <w:numId w:val="19"/>
        </w:numPr>
        <w:spacing w:line="259" w:lineRule="auto"/>
        <w:contextualSpacing/>
        <w:jc w:val="both"/>
        <w:rPr>
          <w:rFonts w:ascii="Times New Roman" w:eastAsia="Calibri" w:hAnsi="Times New Roman"/>
          <w:b/>
          <w:bCs/>
          <w:sz w:val="24"/>
          <w:szCs w:val="24"/>
        </w:rPr>
      </w:pPr>
      <w:r>
        <w:rPr>
          <w:rFonts w:ascii="Times New Roman" w:eastAsia="Calibri" w:hAnsi="Times New Roman"/>
          <w:b/>
          <w:bCs/>
          <w:sz w:val="24"/>
          <w:szCs w:val="24"/>
        </w:rPr>
        <w:lastRenderedPageBreak/>
        <w:t xml:space="preserve">      Existing Fences.</w:t>
      </w:r>
    </w:p>
    <w:p w14:paraId="13392D19" w14:textId="77777777" w:rsidR="00095A18" w:rsidRDefault="00095A18" w:rsidP="00095A18">
      <w:pPr>
        <w:pStyle w:val="ListParagraph"/>
        <w:jc w:val="both"/>
        <w:rPr>
          <w:rFonts w:ascii="Times New Roman" w:eastAsia="Calibri" w:hAnsi="Times New Roman"/>
          <w:b/>
          <w:bCs/>
          <w:sz w:val="24"/>
          <w:szCs w:val="24"/>
        </w:rPr>
      </w:pPr>
    </w:p>
    <w:p w14:paraId="1383C0FF" w14:textId="77777777" w:rsidR="00095A18" w:rsidRDefault="00095A18" w:rsidP="00095A18">
      <w:pPr>
        <w:pStyle w:val="ListParagraph"/>
        <w:ind w:left="1080"/>
        <w:jc w:val="both"/>
        <w:rPr>
          <w:rFonts w:ascii="Times New Roman" w:eastAsia="Calibri" w:hAnsi="Times New Roman"/>
          <w:sz w:val="24"/>
          <w:szCs w:val="24"/>
        </w:rPr>
      </w:pPr>
      <w:r>
        <w:rPr>
          <w:rFonts w:ascii="Times New Roman" w:eastAsia="Calibri" w:hAnsi="Times New Roman"/>
          <w:sz w:val="24"/>
          <w:szCs w:val="24"/>
        </w:rPr>
        <w:t>Any Fence existing upon the effective date of this Ordinance shall not be enlarged, extended or replaced, except in strict compliance with all of the requirements of this Ordinance.</w:t>
      </w:r>
    </w:p>
    <w:p w14:paraId="408FB0DB" w14:textId="77777777" w:rsidR="00095A18" w:rsidRDefault="00095A18" w:rsidP="00095A18">
      <w:pPr>
        <w:pStyle w:val="ListParagraph"/>
        <w:ind w:left="1080"/>
        <w:jc w:val="both"/>
        <w:rPr>
          <w:rFonts w:ascii="Times New Roman" w:eastAsia="Calibri" w:hAnsi="Times New Roman"/>
          <w:sz w:val="24"/>
          <w:szCs w:val="24"/>
        </w:rPr>
      </w:pPr>
    </w:p>
    <w:p w14:paraId="6380A091" w14:textId="77777777" w:rsidR="00095A18"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b/>
          <w:bCs/>
          <w:sz w:val="24"/>
          <w:szCs w:val="24"/>
        </w:rPr>
      </w:pPr>
      <w:r>
        <w:rPr>
          <w:rFonts w:ascii="Times New Roman" w:eastAsia="Calibri" w:hAnsi="Times New Roman"/>
          <w:b/>
          <w:bCs/>
          <w:sz w:val="24"/>
          <w:szCs w:val="24"/>
        </w:rPr>
        <w:t>Prohibitions.</w:t>
      </w:r>
    </w:p>
    <w:p w14:paraId="589CC0CD" w14:textId="77777777" w:rsidR="00095A18" w:rsidRDefault="00095A18" w:rsidP="00095A18">
      <w:pPr>
        <w:pStyle w:val="ListParagraph"/>
        <w:ind w:left="1080"/>
        <w:jc w:val="both"/>
        <w:rPr>
          <w:rFonts w:ascii="Times New Roman" w:eastAsia="Calibri" w:hAnsi="Times New Roman"/>
          <w:b/>
          <w:bCs/>
          <w:sz w:val="24"/>
          <w:szCs w:val="24"/>
        </w:rPr>
      </w:pPr>
    </w:p>
    <w:p w14:paraId="109D686B" w14:textId="77777777" w:rsidR="00095A18" w:rsidRPr="00382B5B" w:rsidRDefault="00095A18" w:rsidP="00095A18">
      <w:pPr>
        <w:pStyle w:val="ListParagraph"/>
        <w:widowControl/>
        <w:numPr>
          <w:ilvl w:val="0"/>
          <w:numId w:val="29"/>
        </w:numPr>
        <w:spacing w:line="259" w:lineRule="auto"/>
        <w:contextualSpacing/>
        <w:jc w:val="both"/>
        <w:rPr>
          <w:rFonts w:ascii="Times New Roman" w:eastAsia="Calibri" w:hAnsi="Times New Roman"/>
          <w:b/>
          <w:bCs/>
          <w:sz w:val="24"/>
          <w:szCs w:val="24"/>
        </w:rPr>
      </w:pPr>
      <w:r w:rsidRPr="00382B5B">
        <w:rPr>
          <w:rFonts w:ascii="Times New Roman" w:eastAsia="Calibri" w:hAnsi="Times New Roman"/>
          <w:b/>
          <w:bCs/>
          <w:sz w:val="24"/>
          <w:szCs w:val="24"/>
        </w:rPr>
        <w:t xml:space="preserve"> Prohibited Fences. </w:t>
      </w:r>
      <w:r w:rsidRPr="00382B5B">
        <w:rPr>
          <w:rFonts w:ascii="Times New Roman" w:eastAsia="Calibri" w:hAnsi="Times New Roman"/>
          <w:sz w:val="24"/>
          <w:szCs w:val="24"/>
        </w:rPr>
        <w:t>No Person shall install:</w:t>
      </w:r>
    </w:p>
    <w:p w14:paraId="01BB9296" w14:textId="77777777" w:rsidR="00095A18" w:rsidRDefault="00095A18" w:rsidP="00095A18">
      <w:pPr>
        <w:pStyle w:val="ListParagraph"/>
        <w:ind w:left="1440"/>
        <w:jc w:val="both"/>
        <w:rPr>
          <w:rFonts w:ascii="Times New Roman" w:eastAsia="Calibri" w:hAnsi="Times New Roman"/>
          <w:b/>
          <w:bCs/>
          <w:sz w:val="24"/>
          <w:szCs w:val="24"/>
        </w:rPr>
      </w:pPr>
    </w:p>
    <w:p w14:paraId="13F3436F" w14:textId="77777777" w:rsidR="00095A18" w:rsidRPr="004231A8" w:rsidRDefault="00095A18" w:rsidP="00095A18">
      <w:pPr>
        <w:pStyle w:val="ListParagraph"/>
        <w:widowControl/>
        <w:numPr>
          <w:ilvl w:val="0"/>
          <w:numId w:val="23"/>
        </w:numPr>
        <w:spacing w:line="259" w:lineRule="auto"/>
        <w:contextualSpacing/>
        <w:jc w:val="both"/>
        <w:rPr>
          <w:rFonts w:ascii="Times New Roman" w:eastAsia="Calibri" w:hAnsi="Times New Roman"/>
          <w:b/>
          <w:bCs/>
          <w:sz w:val="24"/>
          <w:szCs w:val="24"/>
        </w:rPr>
      </w:pPr>
      <w:r w:rsidRPr="004231A8">
        <w:rPr>
          <w:rFonts w:ascii="Times New Roman" w:eastAsia="Calibri" w:hAnsi="Times New Roman"/>
          <w:sz w:val="24"/>
          <w:szCs w:val="24"/>
        </w:rPr>
        <w:t>An electric or razor wire Fence.</w:t>
      </w:r>
    </w:p>
    <w:p w14:paraId="766EC2FA" w14:textId="77777777" w:rsidR="00095A18" w:rsidRPr="007171EA" w:rsidRDefault="00095A18" w:rsidP="00095A18">
      <w:pPr>
        <w:pStyle w:val="ListParagraph"/>
        <w:widowControl/>
        <w:numPr>
          <w:ilvl w:val="0"/>
          <w:numId w:val="23"/>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Any wire or chain-link-type Fence with the cut or salvage end of the Fence exposed at the top.</w:t>
      </w:r>
    </w:p>
    <w:p w14:paraId="123AF6DF" w14:textId="77777777" w:rsidR="00095A18" w:rsidRPr="007171EA" w:rsidRDefault="00095A18" w:rsidP="00095A18">
      <w:pPr>
        <w:pStyle w:val="ListParagraph"/>
        <w:widowControl/>
        <w:numPr>
          <w:ilvl w:val="0"/>
          <w:numId w:val="23"/>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 Fence which creates a hazard to users of the street, sidewalk or to nearby property.</w:t>
      </w:r>
    </w:p>
    <w:p w14:paraId="7B1D7AD6" w14:textId="77777777" w:rsidR="00095A18" w:rsidRPr="007171EA" w:rsidRDefault="00095A18" w:rsidP="00095A18">
      <w:pPr>
        <w:pStyle w:val="ListParagraph"/>
        <w:widowControl/>
        <w:numPr>
          <w:ilvl w:val="0"/>
          <w:numId w:val="23"/>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 Fence composed solely of Fence posts.</w:t>
      </w:r>
    </w:p>
    <w:p w14:paraId="34FE5BEE" w14:textId="77777777" w:rsidR="00095A18" w:rsidRPr="007171EA" w:rsidRDefault="00095A18" w:rsidP="00095A18">
      <w:pPr>
        <w:pStyle w:val="ListParagraph"/>
        <w:widowControl/>
        <w:numPr>
          <w:ilvl w:val="0"/>
          <w:numId w:val="23"/>
        </w:numPr>
        <w:spacing w:line="259" w:lineRule="auto"/>
        <w:contextualSpacing/>
        <w:jc w:val="both"/>
        <w:rPr>
          <w:rFonts w:ascii="Times New Roman" w:eastAsia="Calibri" w:hAnsi="Times New Roman"/>
          <w:b/>
          <w:bCs/>
          <w:sz w:val="24"/>
          <w:szCs w:val="24"/>
        </w:rPr>
      </w:pPr>
      <w:r>
        <w:rPr>
          <w:rFonts w:ascii="Times New Roman" w:eastAsia="Calibri" w:hAnsi="Times New Roman"/>
          <w:sz w:val="24"/>
          <w:szCs w:val="24"/>
        </w:rPr>
        <w:t>An incomplete Fence, consisting only of posts and supporting members.</w:t>
      </w:r>
    </w:p>
    <w:p w14:paraId="1D197A6D" w14:textId="77777777" w:rsidR="00095A18" w:rsidRDefault="00095A18" w:rsidP="00095A18">
      <w:pPr>
        <w:pStyle w:val="ListParagraph"/>
        <w:ind w:left="1800"/>
        <w:jc w:val="both"/>
        <w:rPr>
          <w:rFonts w:ascii="Times New Roman" w:eastAsia="Calibri" w:hAnsi="Times New Roman"/>
          <w:sz w:val="24"/>
          <w:szCs w:val="24"/>
        </w:rPr>
      </w:pPr>
    </w:p>
    <w:p w14:paraId="757A6D94" w14:textId="77777777" w:rsidR="00095A18" w:rsidRPr="00382B5B" w:rsidRDefault="00095A18" w:rsidP="00095A18">
      <w:pPr>
        <w:pStyle w:val="ListParagraph"/>
        <w:widowControl/>
        <w:numPr>
          <w:ilvl w:val="0"/>
          <w:numId w:val="29"/>
        </w:numPr>
        <w:spacing w:line="259" w:lineRule="auto"/>
        <w:contextualSpacing/>
        <w:jc w:val="both"/>
        <w:rPr>
          <w:rFonts w:ascii="Times New Roman" w:eastAsia="Calibri" w:hAnsi="Times New Roman"/>
          <w:b/>
          <w:bCs/>
          <w:sz w:val="24"/>
          <w:szCs w:val="24"/>
        </w:rPr>
      </w:pPr>
      <w:r w:rsidRPr="00382B5B">
        <w:rPr>
          <w:rFonts w:ascii="Times New Roman" w:eastAsia="Calibri" w:hAnsi="Times New Roman"/>
          <w:b/>
          <w:bCs/>
          <w:sz w:val="24"/>
          <w:szCs w:val="24"/>
        </w:rPr>
        <w:t>Barbed Wire Fences Restricted.</w:t>
      </w:r>
      <w:r w:rsidRPr="00382B5B">
        <w:rPr>
          <w:rFonts w:ascii="Times New Roman" w:eastAsia="Calibri" w:hAnsi="Times New Roman"/>
          <w:sz w:val="24"/>
          <w:szCs w:val="24"/>
        </w:rPr>
        <w:t xml:space="preserve"> No Person shall construct, use or maintain any barbed wire Fence on residential, business or institutionally zoned property.</w:t>
      </w:r>
    </w:p>
    <w:p w14:paraId="74CAB9A1" w14:textId="77777777" w:rsidR="00095A18" w:rsidRDefault="00095A18" w:rsidP="00095A18">
      <w:pPr>
        <w:pStyle w:val="ListParagraph"/>
        <w:ind w:left="1530"/>
        <w:jc w:val="both"/>
        <w:rPr>
          <w:rFonts w:ascii="Times New Roman" w:eastAsia="Calibri" w:hAnsi="Times New Roman"/>
          <w:b/>
          <w:bCs/>
          <w:sz w:val="24"/>
          <w:szCs w:val="24"/>
        </w:rPr>
      </w:pPr>
    </w:p>
    <w:p w14:paraId="204040DD" w14:textId="77777777" w:rsidR="00095A18" w:rsidRDefault="00095A18" w:rsidP="00095A18">
      <w:pPr>
        <w:pStyle w:val="ListParagraph"/>
        <w:ind w:left="1530"/>
        <w:jc w:val="both"/>
        <w:rPr>
          <w:rFonts w:ascii="Times New Roman" w:eastAsia="Calibri" w:hAnsi="Times New Roman"/>
          <w:sz w:val="24"/>
          <w:szCs w:val="24"/>
        </w:rPr>
      </w:pPr>
      <w:r>
        <w:rPr>
          <w:rFonts w:ascii="Times New Roman" w:eastAsia="Calibri" w:hAnsi="Times New Roman"/>
          <w:sz w:val="24"/>
          <w:szCs w:val="24"/>
        </w:rPr>
        <w:t>Barbed wire Fences may be installed in M-1 or M-2 Zoning Districts under circumstances whereby no more than three (3) strands of barbed wire are horizontally situated above a Fence of boards or woven wire not less than seventy-two (72”) inches in height, excluding the barbed wire. Barbed wire may be used on top of a six (6) foot Fence surrounding a public utility, public use, or on a site storage area as approved under a Conditional Use Permit or Site Plan Review. Notwithstanding the above, barbed wire shall not be used along a property line abutting a residentially zoned area.</w:t>
      </w:r>
    </w:p>
    <w:p w14:paraId="5C051D00" w14:textId="77777777" w:rsidR="00095A18" w:rsidRDefault="00095A18" w:rsidP="00095A18">
      <w:pPr>
        <w:pStyle w:val="ListParagraph"/>
        <w:ind w:left="1530"/>
        <w:jc w:val="both"/>
        <w:rPr>
          <w:rFonts w:ascii="Times New Roman" w:eastAsia="Calibri" w:hAnsi="Times New Roman"/>
          <w:sz w:val="24"/>
          <w:szCs w:val="24"/>
        </w:rPr>
      </w:pPr>
    </w:p>
    <w:p w14:paraId="4B36641D" w14:textId="77777777" w:rsidR="00095A18" w:rsidRPr="00382B5B"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b/>
          <w:bCs/>
          <w:sz w:val="24"/>
          <w:szCs w:val="24"/>
        </w:rPr>
      </w:pPr>
      <w:r w:rsidRPr="00382B5B">
        <w:rPr>
          <w:rFonts w:ascii="Times New Roman" w:eastAsia="Calibri" w:hAnsi="Times New Roman"/>
          <w:b/>
          <w:bCs/>
          <w:sz w:val="24"/>
          <w:szCs w:val="24"/>
        </w:rPr>
        <w:t>Fences Permitted Without A Permit.</w:t>
      </w:r>
    </w:p>
    <w:p w14:paraId="00AB8195" w14:textId="77777777" w:rsidR="00095A18" w:rsidRDefault="00095A18" w:rsidP="00095A18">
      <w:pPr>
        <w:pStyle w:val="ListParagraph"/>
        <w:ind w:left="1080"/>
        <w:jc w:val="both"/>
        <w:rPr>
          <w:rFonts w:ascii="Times New Roman" w:eastAsia="Calibri" w:hAnsi="Times New Roman"/>
          <w:b/>
          <w:bCs/>
          <w:sz w:val="24"/>
          <w:szCs w:val="24"/>
        </w:rPr>
      </w:pPr>
    </w:p>
    <w:p w14:paraId="4E96EAD3" w14:textId="77777777" w:rsidR="00095A18" w:rsidRDefault="00095A18" w:rsidP="00095A18">
      <w:pPr>
        <w:pStyle w:val="ListParagraph"/>
        <w:ind w:left="1080"/>
        <w:jc w:val="both"/>
        <w:rPr>
          <w:rFonts w:ascii="Times New Roman" w:eastAsia="Calibri" w:hAnsi="Times New Roman"/>
          <w:sz w:val="24"/>
          <w:szCs w:val="24"/>
        </w:rPr>
      </w:pPr>
      <w:r>
        <w:rPr>
          <w:rFonts w:ascii="Times New Roman" w:eastAsia="Calibri" w:hAnsi="Times New Roman"/>
          <w:sz w:val="24"/>
          <w:szCs w:val="24"/>
        </w:rPr>
        <w:t>The following types of Fences are permitted, as specified, without a permit, subject to the following restrictions and providing that said Fence does not in any way interfere with traffic visibility, or block, redirect or cause a drainage problem for the adjacent or downstream properties:</w:t>
      </w:r>
    </w:p>
    <w:p w14:paraId="0EBB7540" w14:textId="77777777" w:rsidR="00095A18" w:rsidRDefault="00095A18" w:rsidP="00095A18">
      <w:pPr>
        <w:pStyle w:val="ListParagraph"/>
        <w:ind w:left="1080"/>
        <w:jc w:val="both"/>
        <w:rPr>
          <w:rFonts w:ascii="Times New Roman" w:eastAsia="Calibri" w:hAnsi="Times New Roman"/>
          <w:sz w:val="24"/>
          <w:szCs w:val="24"/>
        </w:rPr>
      </w:pPr>
    </w:p>
    <w:p w14:paraId="488DD9F6" w14:textId="77777777" w:rsidR="00095A18" w:rsidRPr="00382B5B" w:rsidRDefault="00095A18" w:rsidP="00095A18">
      <w:pPr>
        <w:pStyle w:val="ListParagraph"/>
        <w:widowControl/>
        <w:numPr>
          <w:ilvl w:val="0"/>
          <w:numId w:val="24"/>
        </w:numPr>
        <w:spacing w:line="259" w:lineRule="auto"/>
        <w:contextualSpacing/>
        <w:jc w:val="both"/>
        <w:rPr>
          <w:rFonts w:ascii="Times New Roman" w:eastAsia="Calibri" w:hAnsi="Times New Roman"/>
          <w:b/>
          <w:bCs/>
          <w:sz w:val="24"/>
          <w:szCs w:val="24"/>
        </w:rPr>
      </w:pPr>
      <w:r w:rsidRPr="00382B5B">
        <w:rPr>
          <w:rFonts w:ascii="Times New Roman" w:eastAsia="Calibri" w:hAnsi="Times New Roman"/>
          <w:sz w:val="24"/>
          <w:szCs w:val="24"/>
        </w:rPr>
        <w:t xml:space="preserve">Snow fencing shall be permitted in all districts not exceeding four (4’) feet in height provided it is removed </w:t>
      </w:r>
      <w:r w:rsidRPr="003301C0">
        <w:rPr>
          <w:rFonts w:ascii="Times New Roman" w:eastAsia="Calibri" w:hAnsi="Times New Roman"/>
          <w:color w:val="000000" w:themeColor="text1"/>
          <w:sz w:val="24"/>
          <w:szCs w:val="24"/>
        </w:rPr>
        <w:t xml:space="preserve">from May 1 to </w:t>
      </w:r>
      <w:r w:rsidRPr="00382B5B">
        <w:rPr>
          <w:rFonts w:ascii="Times New Roman" w:eastAsia="Calibri" w:hAnsi="Times New Roman"/>
          <w:sz w:val="24"/>
          <w:szCs w:val="24"/>
        </w:rPr>
        <w:t>November 1 of each year. No snow Fence shall extend into the street right-of-way line unless installed by the Village or a contractor having a permit from the Village.</w:t>
      </w:r>
    </w:p>
    <w:p w14:paraId="04EF97AD" w14:textId="77777777" w:rsidR="00095A18" w:rsidRPr="000C39FE" w:rsidRDefault="00095A18" w:rsidP="00095A18">
      <w:pPr>
        <w:pStyle w:val="ListParagraph"/>
        <w:widowControl/>
        <w:numPr>
          <w:ilvl w:val="0"/>
          <w:numId w:val="24"/>
        </w:numPr>
        <w:spacing w:line="259" w:lineRule="auto"/>
        <w:ind w:left="1530" w:hanging="450"/>
        <w:contextualSpacing/>
        <w:jc w:val="both"/>
        <w:rPr>
          <w:rFonts w:ascii="Times New Roman" w:eastAsia="Calibri" w:hAnsi="Times New Roman"/>
          <w:b/>
          <w:bCs/>
          <w:sz w:val="24"/>
          <w:szCs w:val="24"/>
        </w:rPr>
      </w:pPr>
      <w:r>
        <w:rPr>
          <w:rFonts w:ascii="Times New Roman" w:eastAsia="Calibri" w:hAnsi="Times New Roman"/>
          <w:sz w:val="24"/>
          <w:szCs w:val="24"/>
        </w:rPr>
        <w:t>Agricultural/Farm Fences are limited to agriculturally zoned or used districts.</w:t>
      </w:r>
    </w:p>
    <w:p w14:paraId="769A6B23" w14:textId="77777777" w:rsidR="00095A18" w:rsidRPr="000C39FE" w:rsidRDefault="00095A18" w:rsidP="00095A18">
      <w:pPr>
        <w:pStyle w:val="ListParagraph"/>
        <w:widowControl/>
        <w:numPr>
          <w:ilvl w:val="0"/>
          <w:numId w:val="24"/>
        </w:numPr>
        <w:spacing w:line="259" w:lineRule="auto"/>
        <w:ind w:left="1530" w:hanging="450"/>
        <w:contextualSpacing/>
        <w:jc w:val="both"/>
        <w:rPr>
          <w:rFonts w:ascii="Times New Roman" w:eastAsia="Calibri" w:hAnsi="Times New Roman"/>
          <w:b/>
          <w:bCs/>
          <w:sz w:val="24"/>
          <w:szCs w:val="24"/>
        </w:rPr>
      </w:pPr>
      <w:r>
        <w:rPr>
          <w:rFonts w:ascii="Times New Roman" w:eastAsia="Calibri" w:hAnsi="Times New Roman"/>
          <w:sz w:val="24"/>
          <w:szCs w:val="24"/>
        </w:rPr>
        <w:t>Decorative Fences not exceeding two (2’) feet in height shall be permitted in all districts. Such Fences shall not be placed in any manner which presents a hazard to pedestrians on any public or private sidewalk.</w:t>
      </w:r>
    </w:p>
    <w:p w14:paraId="1D0D0CC3" w14:textId="77777777" w:rsidR="00095A18" w:rsidRPr="000C39FE" w:rsidRDefault="00095A18" w:rsidP="00095A18">
      <w:pPr>
        <w:pStyle w:val="ListParagraph"/>
        <w:widowControl/>
        <w:numPr>
          <w:ilvl w:val="0"/>
          <w:numId w:val="24"/>
        </w:numPr>
        <w:spacing w:line="259" w:lineRule="auto"/>
        <w:ind w:left="1530" w:hanging="450"/>
        <w:contextualSpacing/>
        <w:jc w:val="both"/>
        <w:rPr>
          <w:rFonts w:ascii="Times New Roman" w:eastAsia="Calibri" w:hAnsi="Times New Roman"/>
          <w:b/>
          <w:bCs/>
          <w:sz w:val="24"/>
          <w:szCs w:val="24"/>
        </w:rPr>
      </w:pPr>
      <w:r>
        <w:rPr>
          <w:rFonts w:ascii="Times New Roman" w:eastAsia="Calibri" w:hAnsi="Times New Roman"/>
          <w:sz w:val="24"/>
          <w:szCs w:val="24"/>
        </w:rPr>
        <w:t>Underground electrical Fences are permitted in all districts.</w:t>
      </w:r>
    </w:p>
    <w:p w14:paraId="18AF4FD0" w14:textId="77777777" w:rsidR="00095A18" w:rsidRPr="000C39FE" w:rsidRDefault="00095A18" w:rsidP="00095A18">
      <w:pPr>
        <w:pStyle w:val="ListParagraph"/>
        <w:widowControl/>
        <w:numPr>
          <w:ilvl w:val="0"/>
          <w:numId w:val="24"/>
        </w:numPr>
        <w:spacing w:line="259" w:lineRule="auto"/>
        <w:ind w:left="1530" w:hanging="450"/>
        <w:contextualSpacing/>
        <w:jc w:val="both"/>
        <w:rPr>
          <w:rFonts w:ascii="Times New Roman" w:eastAsia="Calibri" w:hAnsi="Times New Roman"/>
          <w:b/>
          <w:bCs/>
          <w:sz w:val="24"/>
          <w:szCs w:val="24"/>
        </w:rPr>
      </w:pPr>
      <w:r>
        <w:rPr>
          <w:rFonts w:ascii="Times New Roman" w:eastAsia="Calibri" w:hAnsi="Times New Roman"/>
          <w:sz w:val="24"/>
          <w:szCs w:val="24"/>
        </w:rPr>
        <w:lastRenderedPageBreak/>
        <w:t>Arbors and/or trellises shall not be used as a Fence.</w:t>
      </w:r>
    </w:p>
    <w:p w14:paraId="1895902B" w14:textId="77777777" w:rsidR="00095A18" w:rsidRDefault="00095A18" w:rsidP="00095A18">
      <w:pPr>
        <w:pStyle w:val="ListParagraph"/>
        <w:ind w:left="1530"/>
        <w:jc w:val="both"/>
        <w:rPr>
          <w:rFonts w:ascii="Times New Roman" w:eastAsia="Calibri" w:hAnsi="Times New Roman"/>
          <w:sz w:val="24"/>
          <w:szCs w:val="24"/>
        </w:rPr>
      </w:pPr>
    </w:p>
    <w:p w14:paraId="3CC87E8A" w14:textId="77777777" w:rsidR="00095A18" w:rsidRPr="00382B5B"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b/>
          <w:bCs/>
          <w:sz w:val="24"/>
          <w:szCs w:val="24"/>
        </w:rPr>
      </w:pPr>
      <w:r w:rsidRPr="00382B5B">
        <w:rPr>
          <w:rFonts w:ascii="Times New Roman" w:eastAsia="Calibri" w:hAnsi="Times New Roman"/>
          <w:b/>
          <w:bCs/>
          <w:sz w:val="24"/>
          <w:szCs w:val="24"/>
        </w:rPr>
        <w:t>Non-Boundary Related Fence Standards</w:t>
      </w:r>
    </w:p>
    <w:p w14:paraId="72AB4175" w14:textId="77777777" w:rsidR="00095A18" w:rsidRDefault="00095A18" w:rsidP="00095A18">
      <w:pPr>
        <w:pStyle w:val="ListParagraph"/>
        <w:ind w:left="1080"/>
        <w:jc w:val="both"/>
        <w:rPr>
          <w:rFonts w:ascii="Times New Roman" w:eastAsia="Calibri" w:hAnsi="Times New Roman"/>
          <w:b/>
          <w:bCs/>
          <w:sz w:val="24"/>
          <w:szCs w:val="24"/>
        </w:rPr>
      </w:pPr>
    </w:p>
    <w:p w14:paraId="2EFB10BA" w14:textId="77777777" w:rsidR="00095A18" w:rsidRDefault="00095A18" w:rsidP="00095A18">
      <w:pPr>
        <w:pStyle w:val="ListParagraph"/>
        <w:ind w:left="1080"/>
        <w:jc w:val="both"/>
        <w:rPr>
          <w:rFonts w:ascii="Times New Roman" w:eastAsia="Calibri" w:hAnsi="Times New Roman"/>
          <w:sz w:val="24"/>
          <w:szCs w:val="24"/>
        </w:rPr>
      </w:pPr>
      <w:r>
        <w:rPr>
          <w:rFonts w:ascii="Times New Roman" w:eastAsia="Calibri" w:hAnsi="Times New Roman"/>
          <w:sz w:val="24"/>
          <w:szCs w:val="24"/>
        </w:rPr>
        <w:t xml:space="preserve">Fences and/or enclosures for swimming pools shall be permitted as required in Section 310-97 (F) of the Code of General Ordinances. </w:t>
      </w:r>
    </w:p>
    <w:p w14:paraId="70BD86B6" w14:textId="77777777" w:rsidR="00095A18" w:rsidRDefault="00095A18" w:rsidP="00095A18">
      <w:pPr>
        <w:pStyle w:val="ListParagraph"/>
        <w:ind w:left="1080"/>
        <w:jc w:val="both"/>
        <w:rPr>
          <w:rFonts w:ascii="Times New Roman" w:eastAsia="Calibri" w:hAnsi="Times New Roman"/>
          <w:sz w:val="24"/>
          <w:szCs w:val="24"/>
        </w:rPr>
      </w:pPr>
    </w:p>
    <w:p w14:paraId="31E5D779" w14:textId="77777777" w:rsidR="00095A18" w:rsidRDefault="00095A18" w:rsidP="00095A18">
      <w:pPr>
        <w:pStyle w:val="ListParagraph"/>
        <w:ind w:left="1080"/>
        <w:jc w:val="both"/>
        <w:rPr>
          <w:rFonts w:ascii="Times New Roman" w:eastAsia="Calibri" w:hAnsi="Times New Roman"/>
          <w:sz w:val="24"/>
          <w:szCs w:val="24"/>
        </w:rPr>
      </w:pPr>
      <w:r>
        <w:rPr>
          <w:rFonts w:ascii="Times New Roman" w:eastAsia="Calibri" w:hAnsi="Times New Roman"/>
          <w:sz w:val="24"/>
          <w:szCs w:val="24"/>
        </w:rPr>
        <w:t>Fences surrounding tennis courts, and baseball and/or softball field backstops may be erected in conformance with accepted industry standards. A Fence Permit shall be required for such installation.</w:t>
      </w:r>
    </w:p>
    <w:p w14:paraId="59881166" w14:textId="77777777" w:rsidR="00095A18" w:rsidRDefault="00095A18" w:rsidP="00095A18">
      <w:pPr>
        <w:pStyle w:val="ListParagraph"/>
        <w:ind w:left="1080"/>
        <w:jc w:val="both"/>
        <w:rPr>
          <w:rFonts w:ascii="Times New Roman" w:eastAsia="Calibri" w:hAnsi="Times New Roman"/>
          <w:sz w:val="24"/>
          <w:szCs w:val="24"/>
        </w:rPr>
      </w:pPr>
    </w:p>
    <w:p w14:paraId="54106B17" w14:textId="77777777" w:rsidR="00095A18" w:rsidRDefault="00095A18" w:rsidP="00095A18">
      <w:pPr>
        <w:pStyle w:val="ListParagraph"/>
        <w:widowControl/>
        <w:numPr>
          <w:ilvl w:val="0"/>
          <w:numId w:val="19"/>
        </w:numPr>
        <w:spacing w:line="259" w:lineRule="auto"/>
        <w:ind w:left="1080" w:hanging="720"/>
        <w:contextualSpacing/>
        <w:jc w:val="both"/>
        <w:rPr>
          <w:rFonts w:ascii="Times New Roman" w:eastAsia="Calibri" w:hAnsi="Times New Roman"/>
          <w:b/>
          <w:bCs/>
          <w:sz w:val="24"/>
          <w:szCs w:val="24"/>
        </w:rPr>
      </w:pPr>
      <w:r>
        <w:rPr>
          <w:rFonts w:ascii="Times New Roman" w:eastAsia="Calibri" w:hAnsi="Times New Roman"/>
          <w:b/>
          <w:bCs/>
          <w:sz w:val="24"/>
          <w:szCs w:val="24"/>
        </w:rPr>
        <w:t>Dog Enclosures</w:t>
      </w:r>
    </w:p>
    <w:p w14:paraId="14E946EC" w14:textId="77777777" w:rsidR="00095A18" w:rsidRPr="000C39FE" w:rsidRDefault="00095A18" w:rsidP="00095A18">
      <w:pPr>
        <w:pStyle w:val="ListParagraph"/>
        <w:ind w:left="1170"/>
        <w:jc w:val="both"/>
        <w:rPr>
          <w:rFonts w:ascii="Times New Roman" w:eastAsia="Calibri" w:hAnsi="Times New Roman"/>
          <w:b/>
          <w:bCs/>
          <w:sz w:val="24"/>
          <w:szCs w:val="24"/>
        </w:rPr>
      </w:pPr>
    </w:p>
    <w:p w14:paraId="54527EFC" w14:textId="77777777" w:rsidR="00095A18" w:rsidRPr="005F5C6C" w:rsidRDefault="00095A18" w:rsidP="00095A18">
      <w:pPr>
        <w:pStyle w:val="ListParagraph"/>
        <w:ind w:left="1080"/>
        <w:jc w:val="both"/>
        <w:rPr>
          <w:rFonts w:ascii="Times New Roman" w:hAnsi="Times New Roman"/>
          <w:sz w:val="24"/>
          <w:szCs w:val="24"/>
        </w:rPr>
      </w:pPr>
      <w:r w:rsidRPr="005F5C6C">
        <w:rPr>
          <w:rFonts w:ascii="Times New Roman" w:hAnsi="Times New Roman"/>
          <w:sz w:val="24"/>
          <w:szCs w:val="24"/>
        </w:rPr>
        <w:t>Dog enclosures shall be permitted in residential districts subject to the following criteria:</w:t>
      </w:r>
    </w:p>
    <w:p w14:paraId="7BDE6CAC" w14:textId="77777777" w:rsidR="00095A18" w:rsidRPr="005F5C6C" w:rsidRDefault="00095A18" w:rsidP="00095A18">
      <w:pPr>
        <w:pStyle w:val="ListParagraph"/>
        <w:ind w:left="1080"/>
        <w:jc w:val="both"/>
        <w:rPr>
          <w:rFonts w:ascii="Times New Roman" w:hAnsi="Times New Roman"/>
          <w:sz w:val="24"/>
          <w:szCs w:val="24"/>
        </w:rPr>
      </w:pPr>
    </w:p>
    <w:p w14:paraId="1EFC0E9A" w14:textId="77777777" w:rsidR="00095A18" w:rsidRPr="005F5C6C" w:rsidRDefault="00095A18" w:rsidP="00095A18">
      <w:pPr>
        <w:pStyle w:val="ListParagraph"/>
        <w:widowControl/>
        <w:numPr>
          <w:ilvl w:val="0"/>
          <w:numId w:val="25"/>
        </w:numPr>
        <w:spacing w:line="259" w:lineRule="auto"/>
        <w:contextualSpacing/>
        <w:jc w:val="both"/>
        <w:rPr>
          <w:rFonts w:ascii="Times New Roman" w:hAnsi="Times New Roman"/>
          <w:b/>
          <w:bCs/>
          <w:sz w:val="24"/>
          <w:szCs w:val="24"/>
        </w:rPr>
      </w:pPr>
      <w:r w:rsidRPr="005F5C6C">
        <w:rPr>
          <w:rFonts w:ascii="Times New Roman" w:hAnsi="Times New Roman"/>
          <w:sz w:val="24"/>
          <w:szCs w:val="24"/>
        </w:rPr>
        <w:t>No dog enclosure shall be installed on a lot unless approved by the Department and a permit is issued.</w:t>
      </w:r>
    </w:p>
    <w:p w14:paraId="46C8F732" w14:textId="77777777" w:rsidR="00095A18" w:rsidRPr="003301C0" w:rsidRDefault="00095A18" w:rsidP="00095A18">
      <w:pPr>
        <w:pStyle w:val="ListParagraph"/>
        <w:widowControl/>
        <w:numPr>
          <w:ilvl w:val="0"/>
          <w:numId w:val="25"/>
        </w:numPr>
        <w:spacing w:line="259" w:lineRule="auto"/>
        <w:contextualSpacing/>
        <w:jc w:val="both"/>
        <w:rPr>
          <w:rFonts w:ascii="Times New Roman" w:hAnsi="Times New Roman"/>
          <w:b/>
          <w:bCs/>
          <w:color w:val="000000" w:themeColor="text1"/>
          <w:sz w:val="24"/>
          <w:szCs w:val="24"/>
        </w:rPr>
      </w:pPr>
      <w:r w:rsidRPr="003301C0">
        <w:rPr>
          <w:rFonts w:ascii="Times New Roman" w:hAnsi="Times New Roman"/>
          <w:color w:val="000000" w:themeColor="text1"/>
          <w:sz w:val="24"/>
          <w:szCs w:val="24"/>
        </w:rPr>
        <w:t>Dog enclosures shall be obscured from view from neighboring properties at grade and adjacent streets. Existing structures (i.e., sheds, garages) may be used to obscure view.</w:t>
      </w:r>
    </w:p>
    <w:p w14:paraId="26C01D6C" w14:textId="77777777" w:rsidR="00095A18" w:rsidRPr="005F5C6C" w:rsidRDefault="00095A18" w:rsidP="00095A18">
      <w:pPr>
        <w:pStyle w:val="ListParagraph"/>
        <w:widowControl/>
        <w:numPr>
          <w:ilvl w:val="0"/>
          <w:numId w:val="25"/>
        </w:numPr>
        <w:spacing w:line="259" w:lineRule="auto"/>
        <w:contextualSpacing/>
        <w:jc w:val="both"/>
        <w:rPr>
          <w:rFonts w:ascii="Times New Roman" w:hAnsi="Times New Roman"/>
          <w:b/>
          <w:bCs/>
          <w:sz w:val="24"/>
          <w:szCs w:val="24"/>
        </w:rPr>
      </w:pPr>
      <w:r w:rsidRPr="005F5C6C">
        <w:rPr>
          <w:rFonts w:ascii="Times New Roman" w:hAnsi="Times New Roman"/>
          <w:sz w:val="24"/>
          <w:szCs w:val="24"/>
        </w:rPr>
        <w:t>Dog enclosures must be located in the buildable area directly behind and adjacent to the principal building. In no event shall a dog enclosure encroach into a required setback or be located closer to a corner or interior side property line than the principal building.</w:t>
      </w:r>
    </w:p>
    <w:p w14:paraId="33356D0F" w14:textId="77777777" w:rsidR="00095A18" w:rsidRPr="005F5C6C" w:rsidRDefault="00095A18" w:rsidP="00095A18">
      <w:pPr>
        <w:pStyle w:val="ListParagraph"/>
        <w:widowControl/>
        <w:numPr>
          <w:ilvl w:val="0"/>
          <w:numId w:val="25"/>
        </w:numPr>
        <w:spacing w:line="259" w:lineRule="auto"/>
        <w:contextualSpacing/>
        <w:jc w:val="both"/>
        <w:rPr>
          <w:rFonts w:ascii="Times New Roman" w:hAnsi="Times New Roman"/>
          <w:b/>
          <w:bCs/>
          <w:sz w:val="24"/>
          <w:szCs w:val="24"/>
        </w:rPr>
      </w:pPr>
      <w:r w:rsidRPr="005F5C6C">
        <w:rPr>
          <w:rFonts w:ascii="Times New Roman" w:hAnsi="Times New Roman"/>
          <w:sz w:val="24"/>
          <w:szCs w:val="24"/>
        </w:rPr>
        <w:t>No dog enclosure shall be in excess of two hundred fifty (250) square feet in area, nor more than six (6’) feet in height above the surface of the ground, as measured from the ground level at the lowest grade level within five (5’) feet of either side thereof.</w:t>
      </w:r>
    </w:p>
    <w:p w14:paraId="23A5B477" w14:textId="77777777" w:rsidR="00095A18" w:rsidRPr="005F5C6C" w:rsidRDefault="00095A18" w:rsidP="00095A18">
      <w:pPr>
        <w:pStyle w:val="ListParagraph"/>
        <w:widowControl/>
        <w:numPr>
          <w:ilvl w:val="0"/>
          <w:numId w:val="25"/>
        </w:numPr>
        <w:spacing w:line="259" w:lineRule="auto"/>
        <w:contextualSpacing/>
        <w:jc w:val="both"/>
        <w:rPr>
          <w:rFonts w:ascii="Times New Roman" w:hAnsi="Times New Roman"/>
          <w:b/>
          <w:bCs/>
          <w:sz w:val="24"/>
          <w:szCs w:val="24"/>
        </w:rPr>
      </w:pPr>
      <w:r w:rsidRPr="005F5C6C">
        <w:rPr>
          <w:rFonts w:ascii="Times New Roman" w:hAnsi="Times New Roman"/>
          <w:sz w:val="24"/>
          <w:szCs w:val="24"/>
        </w:rPr>
        <w:t xml:space="preserve">Dog enclosures may be constructed </w:t>
      </w:r>
      <w:r>
        <w:rPr>
          <w:rFonts w:ascii="Times New Roman" w:hAnsi="Times New Roman"/>
          <w:sz w:val="24"/>
          <w:szCs w:val="24"/>
        </w:rPr>
        <w:t>o</w:t>
      </w:r>
      <w:r w:rsidRPr="005F5C6C">
        <w:rPr>
          <w:rFonts w:ascii="Times New Roman" w:hAnsi="Times New Roman"/>
          <w:sz w:val="24"/>
          <w:szCs w:val="24"/>
        </w:rPr>
        <w:t>f any material permitted for a residential Fence.</w:t>
      </w:r>
    </w:p>
    <w:p w14:paraId="2708EECE" w14:textId="77777777" w:rsidR="00095A18" w:rsidRPr="005F5C6C" w:rsidRDefault="00095A18" w:rsidP="00095A18">
      <w:pPr>
        <w:pStyle w:val="ListParagraph"/>
        <w:widowControl/>
        <w:numPr>
          <w:ilvl w:val="0"/>
          <w:numId w:val="25"/>
        </w:numPr>
        <w:spacing w:line="259" w:lineRule="auto"/>
        <w:contextualSpacing/>
        <w:jc w:val="both"/>
        <w:rPr>
          <w:rFonts w:ascii="Times New Roman" w:hAnsi="Times New Roman"/>
          <w:b/>
          <w:bCs/>
          <w:sz w:val="24"/>
          <w:szCs w:val="24"/>
        </w:rPr>
      </w:pPr>
      <w:r w:rsidRPr="005F5C6C">
        <w:rPr>
          <w:rFonts w:ascii="Times New Roman" w:hAnsi="Times New Roman"/>
          <w:sz w:val="24"/>
          <w:szCs w:val="24"/>
        </w:rPr>
        <w:t>No dog enclosure shall be constructed contrary to required vision clearance area requirements.</w:t>
      </w:r>
    </w:p>
    <w:p w14:paraId="1CBE29CF" w14:textId="77777777" w:rsidR="00095A18" w:rsidRPr="005F5C6C" w:rsidRDefault="00095A18" w:rsidP="00095A18">
      <w:pPr>
        <w:jc w:val="both"/>
        <w:rPr>
          <w:b/>
          <w:bCs/>
        </w:rPr>
      </w:pPr>
    </w:p>
    <w:p w14:paraId="46569CED" w14:textId="77777777" w:rsidR="00095A18" w:rsidRPr="005F5C6C" w:rsidRDefault="00095A18" w:rsidP="00095A18">
      <w:pPr>
        <w:pStyle w:val="ListParagraph"/>
        <w:widowControl/>
        <w:numPr>
          <w:ilvl w:val="0"/>
          <w:numId w:val="19"/>
        </w:numPr>
        <w:tabs>
          <w:tab w:val="left" w:pos="1080"/>
        </w:tabs>
        <w:spacing w:line="259" w:lineRule="auto"/>
        <w:ind w:left="1080" w:hanging="720"/>
        <w:contextualSpacing/>
        <w:jc w:val="both"/>
        <w:rPr>
          <w:rFonts w:ascii="Times New Roman" w:hAnsi="Times New Roman"/>
          <w:b/>
          <w:bCs/>
          <w:sz w:val="24"/>
          <w:szCs w:val="24"/>
        </w:rPr>
      </w:pPr>
      <w:r w:rsidRPr="005F5C6C">
        <w:rPr>
          <w:rFonts w:ascii="Times New Roman" w:hAnsi="Times New Roman"/>
          <w:b/>
          <w:bCs/>
          <w:sz w:val="24"/>
          <w:szCs w:val="24"/>
        </w:rPr>
        <w:t>Visual Clearance Violations</w:t>
      </w:r>
    </w:p>
    <w:p w14:paraId="03CF08D1" w14:textId="77777777" w:rsidR="00095A18" w:rsidRPr="005F5C6C" w:rsidRDefault="00095A18" w:rsidP="00095A18">
      <w:pPr>
        <w:pStyle w:val="ListParagraph"/>
        <w:tabs>
          <w:tab w:val="left" w:pos="1080"/>
        </w:tabs>
        <w:ind w:left="1080"/>
        <w:jc w:val="both"/>
        <w:rPr>
          <w:rFonts w:ascii="Times New Roman" w:hAnsi="Times New Roman"/>
          <w:b/>
          <w:bCs/>
          <w:sz w:val="24"/>
          <w:szCs w:val="24"/>
        </w:rPr>
      </w:pPr>
    </w:p>
    <w:p w14:paraId="3891EFCD" w14:textId="77777777" w:rsidR="00095A18" w:rsidRPr="005F5C6C" w:rsidRDefault="00095A18" w:rsidP="00095A18">
      <w:pPr>
        <w:pStyle w:val="ListParagraph"/>
        <w:widowControl/>
        <w:numPr>
          <w:ilvl w:val="0"/>
          <w:numId w:val="30"/>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b/>
          <w:bCs/>
          <w:sz w:val="24"/>
          <w:szCs w:val="24"/>
        </w:rPr>
        <w:t xml:space="preserve">Administration of Visual Clearance Violations. </w:t>
      </w:r>
      <w:r w:rsidRPr="005F5C6C">
        <w:rPr>
          <w:rFonts w:ascii="Times New Roman" w:hAnsi="Times New Roman"/>
          <w:sz w:val="24"/>
          <w:szCs w:val="24"/>
        </w:rPr>
        <w:t>The Administrator shall have the duty of establishing, restoring and maintaining visual clearance. When the Administrator has determined that visual clearance has not been established, restored or maintained, as required within this Ordinance, the Administrator shall, in writing, notify the owner</w:t>
      </w:r>
      <w:r>
        <w:rPr>
          <w:rFonts w:ascii="Times New Roman" w:hAnsi="Times New Roman"/>
          <w:sz w:val="24"/>
          <w:szCs w:val="24"/>
        </w:rPr>
        <w:t>,</w:t>
      </w:r>
      <w:r w:rsidRPr="005F5C6C">
        <w:rPr>
          <w:rFonts w:ascii="Times New Roman" w:hAnsi="Times New Roman"/>
          <w:sz w:val="24"/>
          <w:szCs w:val="24"/>
        </w:rPr>
        <w:t xml:space="preserve"> operator or other party responsible for managing and/or maintaining the offending property that visual clearance must be established or restored within fifteen (15) days from the date of notice. The notice shall further provide that the notified party or agent shall have the opportunity to be personally heard by the Administrator within said period, and failure to request a hearing shall waive the opportunity to be heard. The fifteen (15) day compliance </w:t>
      </w:r>
      <w:r w:rsidRPr="005F5C6C">
        <w:rPr>
          <w:rFonts w:ascii="Times New Roman" w:hAnsi="Times New Roman"/>
          <w:sz w:val="24"/>
          <w:szCs w:val="24"/>
        </w:rPr>
        <w:lastRenderedPageBreak/>
        <w:t>period may be extended upon written request, for good and sufficient reason. The failure of the owner, operator or other responsible party to provide or restore visual clearance within the time prescribed shall authorize the Administrator to do or to have done such work as will establish or restore visual clearance, bill the owner, operator or other responsible party for the actual costs of the service rendered, and demand payment be made within thirty (30) days of the billing date. The failure of the owner, operator or other responsible party to promptly pay said bill shall authorize the Administrator to charge the cost against the property in noncompliance as a special assessment, pursuant to the authority of Section 66.60, Wisconsin Statues. The special assessment shall be a lien upon the real estate until paid in full, with interest accruing on the unpaid balance at the rate of seven (7%) percent per annum. There shall also be a One Hundred ($100.00) Dollar administrative charge added to the charge and special assessment to cover administrative costs of charging and specially assessing the property.</w:t>
      </w:r>
    </w:p>
    <w:p w14:paraId="51A955F3" w14:textId="77777777" w:rsidR="00095A18" w:rsidRPr="005F5C6C" w:rsidRDefault="00095A18" w:rsidP="00095A18">
      <w:pPr>
        <w:tabs>
          <w:tab w:val="left" w:pos="1080"/>
        </w:tabs>
        <w:jc w:val="both"/>
      </w:pPr>
      <w:r w:rsidRPr="005F5C6C">
        <w:tab/>
      </w:r>
    </w:p>
    <w:p w14:paraId="68533A3E" w14:textId="77777777" w:rsidR="00095A18" w:rsidRPr="005F5C6C" w:rsidRDefault="00095A18" w:rsidP="00095A18">
      <w:pPr>
        <w:tabs>
          <w:tab w:val="left" w:pos="1080"/>
        </w:tabs>
        <w:jc w:val="both"/>
      </w:pPr>
      <w:r w:rsidRPr="005F5C6C">
        <w:tab/>
      </w:r>
      <w:r w:rsidRPr="005F5C6C">
        <w:tab/>
        <w:t>The order of the administrator may be appealed to the Board</w:t>
      </w:r>
      <w:r>
        <w:t xml:space="preserve"> of Appeals</w:t>
      </w:r>
      <w:r w:rsidRPr="005F5C6C">
        <w:t xml:space="preserve"> upon </w:t>
      </w:r>
      <w:r>
        <w:tab/>
      </w:r>
      <w:r>
        <w:tab/>
      </w:r>
      <w:r>
        <w:tab/>
      </w:r>
      <w:r w:rsidRPr="005F5C6C">
        <w:t>written notice</w:t>
      </w:r>
      <w:r>
        <w:t xml:space="preserve"> </w:t>
      </w:r>
      <w:r w:rsidRPr="005F5C6C">
        <w:t>of said</w:t>
      </w:r>
      <w:r>
        <w:t xml:space="preserve"> </w:t>
      </w:r>
      <w:r w:rsidRPr="005F5C6C">
        <w:t xml:space="preserve">appeal being served upon or sent by registered mail to the </w:t>
      </w:r>
      <w:r>
        <w:tab/>
      </w:r>
      <w:r>
        <w:tab/>
      </w:r>
      <w:r>
        <w:tab/>
      </w:r>
      <w:r w:rsidRPr="005F5C6C">
        <w:t>Administrator within ten (10)</w:t>
      </w:r>
      <w:r w:rsidRPr="005F5C6C">
        <w:tab/>
        <w:t xml:space="preserve">days after the date of the order. </w:t>
      </w:r>
    </w:p>
    <w:p w14:paraId="5BEE5D19" w14:textId="77777777" w:rsidR="00095A18" w:rsidRPr="005F5C6C" w:rsidRDefault="00095A18" w:rsidP="00095A18">
      <w:pPr>
        <w:tabs>
          <w:tab w:val="left" w:pos="1080"/>
        </w:tabs>
        <w:ind w:left="1440" w:hanging="360"/>
        <w:jc w:val="both"/>
      </w:pPr>
    </w:p>
    <w:p w14:paraId="62767C98" w14:textId="77777777" w:rsidR="00095A18" w:rsidRPr="009C454C" w:rsidRDefault="00095A18" w:rsidP="00095A18">
      <w:pPr>
        <w:pStyle w:val="ListParagraph"/>
        <w:widowControl/>
        <w:numPr>
          <w:ilvl w:val="0"/>
          <w:numId w:val="30"/>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b/>
          <w:bCs/>
          <w:sz w:val="24"/>
          <w:szCs w:val="24"/>
        </w:rPr>
        <w:t>Public Nuisance.</w:t>
      </w:r>
      <w:r w:rsidRPr="005F5C6C">
        <w:rPr>
          <w:rFonts w:ascii="Times New Roman" w:hAnsi="Times New Roman"/>
          <w:sz w:val="24"/>
          <w:szCs w:val="24"/>
        </w:rPr>
        <w:t xml:space="preserve"> Obstruction to visual clearance, as regulated by this Section, shall be deemed to be a public nuisance and the Village Attorney is authorized to abate said nuisance. </w:t>
      </w:r>
    </w:p>
    <w:p w14:paraId="7696BE5D" w14:textId="77777777" w:rsidR="00095A18" w:rsidRPr="005F5C6C" w:rsidRDefault="00095A18" w:rsidP="00095A18">
      <w:pPr>
        <w:pStyle w:val="ListParagraph"/>
        <w:tabs>
          <w:tab w:val="left" w:pos="1080"/>
        </w:tabs>
        <w:ind w:left="1440"/>
        <w:jc w:val="both"/>
        <w:rPr>
          <w:rFonts w:ascii="Times New Roman" w:hAnsi="Times New Roman"/>
          <w:b/>
          <w:bCs/>
          <w:sz w:val="24"/>
          <w:szCs w:val="24"/>
        </w:rPr>
      </w:pPr>
    </w:p>
    <w:p w14:paraId="1011EC40" w14:textId="77777777" w:rsidR="00095A18" w:rsidRPr="00382B5B" w:rsidRDefault="00095A18" w:rsidP="00095A18">
      <w:pPr>
        <w:pStyle w:val="ListParagraph"/>
        <w:tabs>
          <w:tab w:val="left" w:pos="1080"/>
        </w:tabs>
        <w:ind w:left="1440"/>
        <w:jc w:val="both"/>
        <w:rPr>
          <w:rFonts w:ascii="Times New Roman" w:hAnsi="Times New Roman"/>
          <w:b/>
          <w:bCs/>
        </w:rPr>
      </w:pPr>
    </w:p>
    <w:p w14:paraId="1AA10D79" w14:textId="77777777" w:rsidR="00095A18" w:rsidRPr="005F5C6C" w:rsidRDefault="00095A18" w:rsidP="00095A18">
      <w:pPr>
        <w:pStyle w:val="ListParagraph"/>
        <w:widowControl/>
        <w:numPr>
          <w:ilvl w:val="0"/>
          <w:numId w:val="19"/>
        </w:numPr>
        <w:tabs>
          <w:tab w:val="left" w:pos="1080"/>
        </w:tabs>
        <w:spacing w:line="259" w:lineRule="auto"/>
        <w:ind w:left="1080" w:hanging="720"/>
        <w:contextualSpacing/>
        <w:jc w:val="both"/>
        <w:rPr>
          <w:rFonts w:ascii="Times New Roman" w:hAnsi="Times New Roman"/>
          <w:b/>
          <w:bCs/>
          <w:sz w:val="24"/>
          <w:szCs w:val="24"/>
        </w:rPr>
      </w:pPr>
      <w:r w:rsidRPr="005F5C6C">
        <w:rPr>
          <w:rFonts w:ascii="Times New Roman" w:hAnsi="Times New Roman"/>
          <w:b/>
          <w:bCs/>
          <w:sz w:val="24"/>
          <w:szCs w:val="24"/>
        </w:rPr>
        <w:t>Administration, and Appeals</w:t>
      </w:r>
    </w:p>
    <w:p w14:paraId="2F8E939B" w14:textId="77777777" w:rsidR="00095A18" w:rsidRPr="005F5C6C" w:rsidRDefault="00095A18" w:rsidP="00095A18">
      <w:pPr>
        <w:pStyle w:val="ListParagraph"/>
        <w:tabs>
          <w:tab w:val="left" w:pos="1080"/>
        </w:tabs>
        <w:ind w:left="1170"/>
        <w:jc w:val="both"/>
        <w:rPr>
          <w:rFonts w:ascii="Times New Roman" w:hAnsi="Times New Roman"/>
          <w:b/>
          <w:bCs/>
          <w:sz w:val="24"/>
          <w:szCs w:val="24"/>
        </w:rPr>
      </w:pPr>
    </w:p>
    <w:p w14:paraId="0BC16113" w14:textId="77777777" w:rsidR="00095A18" w:rsidRPr="005F5C6C" w:rsidRDefault="00095A18" w:rsidP="00095A18">
      <w:pPr>
        <w:pStyle w:val="ListParagraph"/>
        <w:widowControl/>
        <w:numPr>
          <w:ilvl w:val="0"/>
          <w:numId w:val="31"/>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b/>
          <w:bCs/>
          <w:sz w:val="24"/>
          <w:szCs w:val="24"/>
        </w:rPr>
        <w:t xml:space="preserve">Administration. </w:t>
      </w:r>
      <w:r w:rsidRPr="005F5C6C">
        <w:rPr>
          <w:rFonts w:ascii="Times New Roman" w:hAnsi="Times New Roman"/>
          <w:sz w:val="24"/>
          <w:szCs w:val="24"/>
        </w:rPr>
        <w:t>It shall be the duty of the Administrator to administer and enforce this Ordinance.</w:t>
      </w:r>
    </w:p>
    <w:p w14:paraId="14B5DF7C" w14:textId="77777777" w:rsidR="00095A18" w:rsidRPr="005F5C6C" w:rsidRDefault="00095A18" w:rsidP="00095A18">
      <w:pPr>
        <w:pStyle w:val="ListParagraph"/>
        <w:tabs>
          <w:tab w:val="left" w:pos="1080"/>
        </w:tabs>
        <w:ind w:left="1440"/>
        <w:jc w:val="both"/>
        <w:rPr>
          <w:rFonts w:ascii="Times New Roman" w:hAnsi="Times New Roman"/>
          <w:b/>
          <w:bCs/>
          <w:sz w:val="24"/>
          <w:szCs w:val="24"/>
        </w:rPr>
      </w:pPr>
    </w:p>
    <w:p w14:paraId="204B59C3" w14:textId="77777777" w:rsidR="00095A18" w:rsidRPr="005F5C6C" w:rsidRDefault="00095A18" w:rsidP="00095A18">
      <w:pPr>
        <w:pStyle w:val="ListParagraph"/>
        <w:widowControl/>
        <w:numPr>
          <w:ilvl w:val="0"/>
          <w:numId w:val="31"/>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b/>
          <w:bCs/>
          <w:sz w:val="24"/>
          <w:szCs w:val="24"/>
        </w:rPr>
        <w:t xml:space="preserve">Appeals. </w:t>
      </w:r>
      <w:r w:rsidRPr="005F5C6C">
        <w:rPr>
          <w:rFonts w:ascii="Times New Roman" w:hAnsi="Times New Roman"/>
          <w:sz w:val="24"/>
          <w:szCs w:val="24"/>
        </w:rPr>
        <w:t>An aggrieved person adversely affected by the denial of a permit or decision, determination or interpretation under this Section 310-69 of the Ordinance by the Administrator may appeal such denial, decision, determination or interpretation to the Zoning Board of Appeals.</w:t>
      </w:r>
    </w:p>
    <w:p w14:paraId="05BF4CC9" w14:textId="77777777" w:rsidR="00095A18" w:rsidRPr="005F5C6C" w:rsidRDefault="00095A18" w:rsidP="00095A18">
      <w:pPr>
        <w:pStyle w:val="ListParagraph"/>
        <w:jc w:val="both"/>
        <w:rPr>
          <w:rFonts w:ascii="Times New Roman" w:hAnsi="Times New Roman"/>
          <w:b/>
          <w:bCs/>
          <w:sz w:val="24"/>
          <w:szCs w:val="24"/>
        </w:rPr>
      </w:pPr>
    </w:p>
    <w:p w14:paraId="16F15E50" w14:textId="77777777" w:rsidR="00095A18" w:rsidRPr="005F5C6C" w:rsidRDefault="00095A18" w:rsidP="00095A18">
      <w:pPr>
        <w:pStyle w:val="ListParagraph"/>
        <w:widowControl/>
        <w:numPr>
          <w:ilvl w:val="0"/>
          <w:numId w:val="31"/>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b/>
          <w:bCs/>
          <w:sz w:val="24"/>
          <w:szCs w:val="24"/>
        </w:rPr>
        <w:t>Application Procedure.</w:t>
      </w:r>
    </w:p>
    <w:p w14:paraId="44BBEBBE" w14:textId="77777777" w:rsidR="00095A18" w:rsidRPr="005F5C6C" w:rsidRDefault="00095A18" w:rsidP="00095A18">
      <w:pPr>
        <w:pStyle w:val="ListParagraph"/>
        <w:widowControl/>
        <w:numPr>
          <w:ilvl w:val="0"/>
          <w:numId w:val="26"/>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sz w:val="24"/>
          <w:szCs w:val="24"/>
        </w:rPr>
        <w:t>Any application for a</w:t>
      </w:r>
      <w:r>
        <w:rPr>
          <w:rFonts w:ascii="Times New Roman" w:hAnsi="Times New Roman"/>
          <w:sz w:val="24"/>
          <w:szCs w:val="24"/>
        </w:rPr>
        <w:t>n Appeal</w:t>
      </w:r>
      <w:r w:rsidRPr="005F5C6C">
        <w:rPr>
          <w:rFonts w:ascii="Times New Roman" w:hAnsi="Times New Roman"/>
          <w:sz w:val="24"/>
          <w:szCs w:val="24"/>
        </w:rPr>
        <w:t xml:space="preserve"> shall be taken within 30 days from denial letter by application on forms provided by the Administrator. The application must be filed with the </w:t>
      </w:r>
      <w:r>
        <w:rPr>
          <w:rFonts w:ascii="Times New Roman" w:hAnsi="Times New Roman"/>
          <w:sz w:val="24"/>
          <w:szCs w:val="24"/>
        </w:rPr>
        <w:t>Village Clerk’s office</w:t>
      </w:r>
      <w:r w:rsidRPr="005F5C6C">
        <w:rPr>
          <w:rFonts w:ascii="Times New Roman" w:hAnsi="Times New Roman"/>
          <w:sz w:val="24"/>
          <w:szCs w:val="24"/>
        </w:rPr>
        <w:t>. In order to be accepted for filing, the application must be accompanied by a receipt from the Village Clerk/Treasurer indicating payment of the fee established therefore by the Village Board, from time to time, by resolution.</w:t>
      </w:r>
    </w:p>
    <w:p w14:paraId="784FB934" w14:textId="77777777" w:rsidR="00095A18" w:rsidRPr="005F5C6C" w:rsidRDefault="00095A18" w:rsidP="00095A18">
      <w:pPr>
        <w:pStyle w:val="ListParagraph"/>
        <w:tabs>
          <w:tab w:val="left" w:pos="1080"/>
        </w:tabs>
        <w:ind w:left="1800"/>
        <w:jc w:val="both"/>
        <w:rPr>
          <w:rFonts w:ascii="Times New Roman" w:hAnsi="Times New Roman"/>
          <w:b/>
          <w:bCs/>
          <w:sz w:val="24"/>
          <w:szCs w:val="24"/>
        </w:rPr>
      </w:pPr>
    </w:p>
    <w:p w14:paraId="2580F049" w14:textId="77777777" w:rsidR="00095A18" w:rsidRPr="005F5C6C" w:rsidRDefault="00095A18" w:rsidP="00095A18">
      <w:pPr>
        <w:pStyle w:val="ListParagraph"/>
        <w:widowControl/>
        <w:numPr>
          <w:ilvl w:val="0"/>
          <w:numId w:val="26"/>
        </w:numPr>
        <w:tabs>
          <w:tab w:val="left" w:pos="1080"/>
        </w:tabs>
        <w:spacing w:line="259" w:lineRule="auto"/>
        <w:contextualSpacing/>
        <w:jc w:val="both"/>
        <w:rPr>
          <w:rFonts w:ascii="Times New Roman" w:hAnsi="Times New Roman"/>
          <w:b/>
          <w:bCs/>
          <w:sz w:val="24"/>
          <w:szCs w:val="24"/>
        </w:rPr>
      </w:pPr>
      <w:r w:rsidRPr="005F5C6C">
        <w:rPr>
          <w:rFonts w:ascii="Times New Roman" w:hAnsi="Times New Roman"/>
          <w:sz w:val="24"/>
          <w:szCs w:val="24"/>
        </w:rPr>
        <w:t>Any application for an Appeal shall be taken pursuant to the procedure set forth in Section 310-80</w:t>
      </w:r>
      <w:r w:rsidRPr="005F5C6C">
        <w:rPr>
          <w:rFonts w:ascii="Times New Roman" w:hAnsi="Times New Roman"/>
          <w:color w:val="FFFF00"/>
          <w:sz w:val="24"/>
          <w:szCs w:val="24"/>
        </w:rPr>
        <w:t xml:space="preserve"> </w:t>
      </w:r>
      <w:r w:rsidRPr="005F5C6C">
        <w:rPr>
          <w:rFonts w:ascii="Times New Roman" w:hAnsi="Times New Roman"/>
          <w:sz w:val="24"/>
          <w:szCs w:val="24"/>
        </w:rPr>
        <w:t>of the Zoning Ordinance.</w:t>
      </w:r>
    </w:p>
    <w:p w14:paraId="52E4EEFF" w14:textId="77777777" w:rsidR="00095A18" w:rsidRPr="003506D0" w:rsidRDefault="00095A18" w:rsidP="00095A18">
      <w:pPr>
        <w:jc w:val="both"/>
      </w:pPr>
    </w:p>
    <w:p w14:paraId="1E736C0F" w14:textId="77777777" w:rsidR="00970333" w:rsidRPr="003506D0" w:rsidRDefault="00970333" w:rsidP="00970333">
      <w:pPr>
        <w:jc w:val="both"/>
      </w:pPr>
    </w:p>
    <w:p w14:paraId="4D052C3A" w14:textId="77777777" w:rsidR="006A5755" w:rsidRPr="003506D0" w:rsidRDefault="00DA71FB" w:rsidP="006A5755">
      <w:pPr>
        <w:jc w:val="center"/>
      </w:pPr>
      <w:r w:rsidRPr="003506D0">
        <w:lastRenderedPageBreak/>
        <w:t>ARTICLE VIII</w:t>
      </w:r>
    </w:p>
    <w:p w14:paraId="5A7E906D" w14:textId="77777777" w:rsidR="00312AC9" w:rsidRPr="003506D0" w:rsidRDefault="00DA71FB" w:rsidP="00EE1327">
      <w:pPr>
        <w:jc w:val="center"/>
        <w:rPr>
          <w:b/>
        </w:rPr>
      </w:pPr>
      <w:r w:rsidRPr="003506D0">
        <w:rPr>
          <w:b/>
        </w:rPr>
        <w:t>Nonconforming Uses and Structures</w:t>
      </w:r>
    </w:p>
    <w:p w14:paraId="447779E4" w14:textId="77777777" w:rsidR="006361F9" w:rsidRPr="003506D0" w:rsidRDefault="006361F9" w:rsidP="005D2650">
      <w:pPr>
        <w:jc w:val="both"/>
        <w:rPr>
          <w:b/>
        </w:rPr>
      </w:pPr>
    </w:p>
    <w:p w14:paraId="368C06EE" w14:textId="77777777" w:rsidR="00DA71FB" w:rsidRPr="003506D0" w:rsidRDefault="00DA71FB" w:rsidP="005D2650">
      <w:pPr>
        <w:jc w:val="both"/>
        <w:rPr>
          <w:b/>
        </w:rPr>
      </w:pPr>
      <w:r w:rsidRPr="003506D0">
        <w:rPr>
          <w:b/>
        </w:rPr>
        <w:t xml:space="preserve">§ 310-70.  Existing uses and structures.  </w:t>
      </w:r>
    </w:p>
    <w:p w14:paraId="34F2AFE7" w14:textId="77777777" w:rsidR="006A5755" w:rsidRPr="003506D0" w:rsidRDefault="006A5755" w:rsidP="005D2650">
      <w:pPr>
        <w:jc w:val="both"/>
        <w:rPr>
          <w:b/>
        </w:rPr>
      </w:pPr>
    </w:p>
    <w:p w14:paraId="5D5309C8" w14:textId="77777777" w:rsidR="006A5755" w:rsidRPr="003506D0" w:rsidRDefault="00DA71FB" w:rsidP="005D2650">
      <w:pPr>
        <w:jc w:val="both"/>
      </w:pPr>
      <w:r w:rsidRPr="003506D0">
        <w:rPr>
          <w:b/>
        </w:rPr>
        <w:t>A.</w:t>
      </w:r>
      <w:r w:rsidRPr="003506D0">
        <w:tab/>
      </w:r>
      <w:r w:rsidRPr="003506D0">
        <w:rPr>
          <w:b/>
        </w:rPr>
        <w:t>Conditions.</w:t>
      </w:r>
      <w:r w:rsidRPr="003506D0">
        <w:t xml:space="preserve"> </w:t>
      </w:r>
      <w:r w:rsidR="00F91A5C" w:rsidRPr="003506D0">
        <w:t xml:space="preserve"> </w:t>
      </w:r>
      <w:r w:rsidRPr="003506D0">
        <w:t xml:space="preserve">The lawful nonconforming use of a structure, land or water existing at the </w:t>
      </w:r>
      <w:r w:rsidR="006A5755" w:rsidRPr="003506D0">
        <w:tab/>
      </w:r>
      <w:r w:rsidRPr="003506D0">
        <w:t xml:space="preserve">time of the adoption or amendment of this chapter may be continued although the use </w:t>
      </w:r>
      <w:r w:rsidR="006A5755" w:rsidRPr="003506D0">
        <w:tab/>
      </w:r>
      <w:r w:rsidRPr="003506D0">
        <w:t xml:space="preserve">does not conform to the provisions of this chapter; however: </w:t>
      </w:r>
    </w:p>
    <w:p w14:paraId="55AB27D4" w14:textId="77777777" w:rsidR="00DA71FB" w:rsidRPr="003506D0" w:rsidRDefault="00DA71FB" w:rsidP="005D2650">
      <w:pPr>
        <w:jc w:val="both"/>
      </w:pPr>
      <w:r w:rsidRPr="003506D0">
        <w:t xml:space="preserve"> </w:t>
      </w:r>
    </w:p>
    <w:p w14:paraId="2223D89E" w14:textId="77777777" w:rsidR="002C06DB" w:rsidRPr="003506D0" w:rsidRDefault="006A5755" w:rsidP="005D2650">
      <w:pPr>
        <w:jc w:val="both"/>
      </w:pPr>
      <w:r w:rsidRPr="003506D0">
        <w:tab/>
      </w:r>
      <w:r w:rsidR="00DA71FB" w:rsidRPr="003506D0">
        <w:rPr>
          <w:b/>
        </w:rPr>
        <w:t>(1)</w:t>
      </w:r>
      <w:r w:rsidR="00DA71FB" w:rsidRPr="003506D0">
        <w:tab/>
        <w:t xml:space="preserve">Only that portion of the land or water in actual use may be so continued, and the </w:t>
      </w:r>
      <w:r w:rsidRPr="003506D0">
        <w:tab/>
      </w:r>
      <w:r w:rsidRPr="003506D0">
        <w:tab/>
      </w:r>
      <w:r w:rsidRPr="003506D0">
        <w:tab/>
      </w:r>
      <w:r w:rsidR="00DA71FB" w:rsidRPr="003506D0">
        <w:t xml:space="preserve">nonconforming use may not be extended, enlarged, substituted or moved except </w:t>
      </w:r>
      <w:r w:rsidRPr="003506D0">
        <w:tab/>
      </w:r>
    </w:p>
    <w:p w14:paraId="5439EEC1" w14:textId="77777777" w:rsidR="00DA71FB" w:rsidRPr="003506D0" w:rsidRDefault="006A5755" w:rsidP="005D2650">
      <w:pPr>
        <w:jc w:val="both"/>
      </w:pPr>
      <w:r w:rsidRPr="003506D0">
        <w:tab/>
      </w:r>
      <w:r w:rsidRPr="003506D0">
        <w:tab/>
      </w:r>
      <w:r w:rsidR="00DA71FB" w:rsidRPr="003506D0">
        <w:t xml:space="preserve">when required to do so by law or order or to comply with the provisions of this </w:t>
      </w:r>
      <w:r w:rsidRPr="003506D0">
        <w:tab/>
      </w:r>
      <w:r w:rsidRPr="003506D0">
        <w:tab/>
      </w:r>
      <w:r w:rsidRPr="003506D0">
        <w:tab/>
      </w:r>
      <w:r w:rsidR="00DA71FB" w:rsidRPr="003506D0">
        <w:t xml:space="preserve">chapter.  </w:t>
      </w:r>
    </w:p>
    <w:p w14:paraId="4D893548" w14:textId="77777777" w:rsidR="006A5755" w:rsidRPr="003506D0" w:rsidRDefault="006A5755" w:rsidP="005D2650">
      <w:pPr>
        <w:jc w:val="both"/>
      </w:pPr>
    </w:p>
    <w:p w14:paraId="23CDFCD3" w14:textId="77777777" w:rsidR="006A5755" w:rsidRPr="003506D0" w:rsidRDefault="006A5755" w:rsidP="005D2650">
      <w:pPr>
        <w:jc w:val="both"/>
      </w:pPr>
      <w:r w:rsidRPr="003506D0">
        <w:tab/>
      </w:r>
      <w:r w:rsidR="00DA71FB" w:rsidRPr="003506D0">
        <w:rPr>
          <w:b/>
        </w:rPr>
        <w:t>(2)</w:t>
      </w:r>
      <w:r w:rsidR="00DA71FB" w:rsidRPr="003506D0">
        <w:tab/>
        <w:t xml:space="preserve">Total lifetime structural repairs or alterations to a nonconforming structure shall </w:t>
      </w:r>
      <w:r w:rsidRPr="003506D0">
        <w:tab/>
      </w:r>
      <w:r w:rsidRPr="003506D0">
        <w:tab/>
      </w:r>
      <w:r w:rsidRPr="003506D0">
        <w:tab/>
      </w:r>
      <w:r w:rsidR="00DA71FB" w:rsidRPr="003506D0">
        <w:t xml:space="preserve">not exceed 50% of the Village's equalized value of the structure at the time of its </w:t>
      </w:r>
      <w:r w:rsidRPr="003506D0">
        <w:tab/>
      </w:r>
      <w:r w:rsidRPr="003506D0">
        <w:tab/>
      </w:r>
      <w:r w:rsidRPr="003506D0">
        <w:tab/>
      </w:r>
      <w:r w:rsidR="00DA71FB" w:rsidRPr="003506D0">
        <w:t xml:space="preserve">becoming a nonconforming structure unless it is permanently changed to conform </w:t>
      </w:r>
      <w:r w:rsidRPr="003506D0">
        <w:tab/>
      </w:r>
      <w:r w:rsidRPr="003506D0">
        <w:tab/>
      </w:r>
      <w:r w:rsidR="00DA71FB" w:rsidRPr="003506D0">
        <w:t xml:space="preserve">to the use provisions of this chapter. </w:t>
      </w:r>
    </w:p>
    <w:p w14:paraId="3068F32F" w14:textId="77777777" w:rsidR="00714418" w:rsidRPr="003506D0" w:rsidRDefault="00714418" w:rsidP="005D2650">
      <w:pPr>
        <w:jc w:val="both"/>
      </w:pPr>
    </w:p>
    <w:p w14:paraId="45462552" w14:textId="77777777" w:rsidR="00753F0A" w:rsidRPr="003506D0" w:rsidRDefault="00DA71FB" w:rsidP="005D2650">
      <w:pPr>
        <w:jc w:val="both"/>
      </w:pPr>
      <w:r w:rsidRPr="003506D0">
        <w:t xml:space="preserve"> </w:t>
      </w:r>
      <w:r w:rsidR="006A5755" w:rsidRPr="003506D0">
        <w:tab/>
      </w:r>
      <w:r w:rsidRPr="003506D0">
        <w:rPr>
          <w:b/>
        </w:rPr>
        <w:t>(3)</w:t>
      </w:r>
      <w:r w:rsidRPr="003506D0">
        <w:tab/>
        <w:t xml:space="preserve">Substitution of new equipment may be permitted by the Board of Appeals if such </w:t>
      </w:r>
      <w:r w:rsidR="006A5755" w:rsidRPr="003506D0">
        <w:tab/>
      </w:r>
      <w:r w:rsidR="006A5755" w:rsidRPr="003506D0">
        <w:tab/>
      </w:r>
      <w:r w:rsidR="006A5755" w:rsidRPr="003506D0">
        <w:tab/>
      </w:r>
      <w:r w:rsidRPr="003506D0">
        <w:t xml:space="preserve">equipment will reduce the incompatibility of the nonconforming use or structure </w:t>
      </w:r>
      <w:r w:rsidR="006A5755" w:rsidRPr="003506D0">
        <w:tab/>
      </w:r>
      <w:r w:rsidR="006A5755" w:rsidRPr="003506D0">
        <w:tab/>
      </w:r>
      <w:r w:rsidR="006A5755" w:rsidRPr="003506D0">
        <w:tab/>
      </w:r>
      <w:r w:rsidRPr="003506D0">
        <w:t xml:space="preserve">with the neighboring use.  </w:t>
      </w:r>
    </w:p>
    <w:p w14:paraId="2F128D10" w14:textId="77777777" w:rsidR="001E2359" w:rsidRPr="003506D0" w:rsidRDefault="001E2359" w:rsidP="005D2650">
      <w:pPr>
        <w:jc w:val="both"/>
      </w:pPr>
    </w:p>
    <w:p w14:paraId="75BA6338" w14:textId="77777777" w:rsidR="00FB6994" w:rsidRPr="003506D0" w:rsidRDefault="00DA71FB" w:rsidP="005D2650">
      <w:pPr>
        <w:jc w:val="both"/>
        <w:rPr>
          <w:b/>
        </w:rPr>
      </w:pPr>
      <w:r w:rsidRPr="003506D0">
        <w:rPr>
          <w:b/>
        </w:rPr>
        <w:t>B.</w:t>
      </w:r>
      <w:r w:rsidRPr="003506D0">
        <w:tab/>
      </w:r>
      <w:r w:rsidRPr="003506D0">
        <w:rPr>
          <w:b/>
        </w:rPr>
        <w:t xml:space="preserve">Abolishment or replacement. </w:t>
      </w:r>
    </w:p>
    <w:p w14:paraId="0A7D5555" w14:textId="77777777" w:rsidR="00DA71FB" w:rsidRPr="003506D0" w:rsidRDefault="00DA71FB" w:rsidP="005D2650">
      <w:pPr>
        <w:jc w:val="both"/>
      </w:pPr>
      <w:r w:rsidRPr="003506D0">
        <w:t xml:space="preserve"> </w:t>
      </w:r>
      <w:r w:rsidR="00FB6994" w:rsidRPr="003506D0">
        <w:tab/>
      </w:r>
    </w:p>
    <w:p w14:paraId="053F4645" w14:textId="77777777" w:rsidR="006A5755" w:rsidRPr="003506D0" w:rsidRDefault="006A5755" w:rsidP="005D2650">
      <w:pPr>
        <w:jc w:val="both"/>
        <w:rPr>
          <w:sz w:val="16"/>
          <w:szCs w:val="16"/>
        </w:rPr>
      </w:pPr>
      <w:r w:rsidRPr="003506D0">
        <w:tab/>
      </w:r>
      <w:r w:rsidR="00DA71FB" w:rsidRPr="003506D0">
        <w:rPr>
          <w:b/>
        </w:rPr>
        <w:t>(1)</w:t>
      </w:r>
      <w:r w:rsidR="00DA71FB" w:rsidRPr="003506D0">
        <w:tab/>
        <w:t xml:space="preserve">If such nonconforming use is discontinued or terminated for a period of 12 </w:t>
      </w:r>
      <w:r w:rsidRPr="003506D0">
        <w:tab/>
      </w:r>
      <w:r w:rsidRPr="003506D0">
        <w:tab/>
      </w:r>
      <w:r w:rsidRPr="003506D0">
        <w:tab/>
      </w:r>
      <w:r w:rsidR="00DA71FB" w:rsidRPr="003506D0">
        <w:t xml:space="preserve">months, any future use of the structure, land or water shall conform to all </w:t>
      </w:r>
      <w:r w:rsidRPr="003506D0">
        <w:tab/>
      </w:r>
      <w:r w:rsidRPr="003506D0">
        <w:tab/>
      </w:r>
      <w:r w:rsidRPr="003506D0">
        <w:tab/>
      </w:r>
      <w:r w:rsidRPr="003506D0">
        <w:tab/>
      </w:r>
      <w:r w:rsidR="00DA71FB" w:rsidRPr="003506D0">
        <w:t>provisions of this chapter</w:t>
      </w:r>
      <w:r w:rsidR="001E2359" w:rsidRPr="003506D0">
        <w:rPr>
          <w:vertAlign w:val="superscript"/>
        </w:rPr>
        <w:t>28</w:t>
      </w:r>
      <w:r w:rsidR="00DA71FB" w:rsidRPr="003506D0">
        <w:t xml:space="preserve">. </w:t>
      </w:r>
    </w:p>
    <w:p w14:paraId="677774DE" w14:textId="77777777" w:rsidR="00DA71FB" w:rsidRPr="003506D0" w:rsidRDefault="00DA71FB" w:rsidP="005D2650">
      <w:pPr>
        <w:jc w:val="both"/>
      </w:pPr>
    </w:p>
    <w:p w14:paraId="6CCB6481" w14:textId="77777777" w:rsidR="006A5755" w:rsidRPr="003506D0" w:rsidRDefault="006A5755" w:rsidP="005D2650">
      <w:pPr>
        <w:jc w:val="both"/>
      </w:pPr>
      <w:r w:rsidRPr="003506D0">
        <w:tab/>
      </w:r>
      <w:r w:rsidR="00DA71FB" w:rsidRPr="003506D0">
        <w:rPr>
          <w:b/>
        </w:rPr>
        <w:t>(2)</w:t>
      </w:r>
      <w:r w:rsidR="00DA71FB" w:rsidRPr="003506D0">
        <w:tab/>
        <w:t xml:space="preserve">When a nonconforming structure is damaged by fire, explosion, flood or other </w:t>
      </w:r>
      <w:r w:rsidRPr="003506D0">
        <w:tab/>
      </w:r>
      <w:r w:rsidRPr="003506D0">
        <w:tab/>
      </w:r>
      <w:r w:rsidRPr="003506D0">
        <w:tab/>
      </w:r>
      <w:r w:rsidR="00DA71FB" w:rsidRPr="003506D0">
        <w:t xml:space="preserve">calamity to the extent of more than 50% of its current equalized value, it shall not </w:t>
      </w:r>
      <w:r w:rsidRPr="003506D0">
        <w:tab/>
      </w:r>
      <w:r w:rsidRPr="003506D0">
        <w:tab/>
      </w:r>
      <w:r w:rsidRPr="003506D0">
        <w:tab/>
      </w:r>
      <w:r w:rsidR="00DA71FB" w:rsidRPr="003506D0">
        <w:t>be restored except so as to comply with the us</w:t>
      </w:r>
      <w:r w:rsidRPr="003506D0">
        <w:t>e provisions of this chapter.</w:t>
      </w:r>
    </w:p>
    <w:p w14:paraId="51DB8C5E" w14:textId="77777777" w:rsidR="00E822AA" w:rsidRPr="003506D0" w:rsidRDefault="00DA71FB" w:rsidP="005D2650">
      <w:pPr>
        <w:jc w:val="both"/>
        <w:rPr>
          <w:b/>
        </w:rPr>
      </w:pPr>
      <w:r w:rsidRPr="003506D0">
        <w:t xml:space="preserve">   </w:t>
      </w:r>
    </w:p>
    <w:p w14:paraId="6EA4D460" w14:textId="77777777" w:rsidR="006A5755" w:rsidRPr="003506D0" w:rsidRDefault="00DA71FB" w:rsidP="005D2650">
      <w:pPr>
        <w:jc w:val="both"/>
        <w:rPr>
          <w:b/>
        </w:rPr>
      </w:pPr>
      <w:r w:rsidRPr="003506D0">
        <w:rPr>
          <w:b/>
        </w:rPr>
        <w:t>C.</w:t>
      </w:r>
      <w:r w:rsidRPr="003506D0">
        <w:tab/>
      </w:r>
      <w:r w:rsidRPr="003506D0">
        <w:rPr>
          <w:b/>
        </w:rPr>
        <w:t>Existing substandard structures.</w:t>
      </w:r>
    </w:p>
    <w:p w14:paraId="44746C19" w14:textId="77777777" w:rsidR="00DA71FB" w:rsidRPr="003506D0" w:rsidRDefault="00DA71FB" w:rsidP="005D2650">
      <w:pPr>
        <w:jc w:val="both"/>
      </w:pPr>
      <w:r w:rsidRPr="003506D0">
        <w:t xml:space="preserve">  </w:t>
      </w:r>
    </w:p>
    <w:p w14:paraId="4163D36C" w14:textId="77777777" w:rsidR="007A6E1F" w:rsidRPr="003506D0" w:rsidRDefault="006A5755" w:rsidP="005D2650">
      <w:pPr>
        <w:jc w:val="both"/>
        <w:rPr>
          <w:sz w:val="16"/>
          <w:szCs w:val="16"/>
        </w:rPr>
      </w:pPr>
      <w:r w:rsidRPr="003506D0">
        <w:tab/>
      </w:r>
      <w:r w:rsidR="00DA71FB" w:rsidRPr="003506D0">
        <w:rPr>
          <w:b/>
        </w:rPr>
        <w:t>(1)</w:t>
      </w:r>
      <w:r w:rsidR="00DA71FB" w:rsidRPr="003506D0">
        <w:tab/>
        <w:t xml:space="preserve">The use of a structure existing at the time of the adoption or amendment of this </w:t>
      </w:r>
      <w:r w:rsidRPr="003506D0">
        <w:tab/>
      </w:r>
      <w:r w:rsidRPr="003506D0">
        <w:tab/>
      </w:r>
      <w:r w:rsidRPr="003506D0">
        <w:tab/>
      </w:r>
      <w:r w:rsidR="00DA71FB" w:rsidRPr="003506D0">
        <w:t xml:space="preserve"> </w:t>
      </w:r>
    </w:p>
    <w:p w14:paraId="2DB2B5FF" w14:textId="77777777" w:rsidR="007A6E1F" w:rsidRPr="003506D0" w:rsidRDefault="007A6E1F" w:rsidP="007A6E1F">
      <w:pPr>
        <w:jc w:val="both"/>
        <w:rPr>
          <w:b/>
          <w:sz w:val="16"/>
          <w:szCs w:val="16"/>
        </w:rPr>
      </w:pPr>
      <w:r w:rsidRPr="003506D0">
        <w:rPr>
          <w:sz w:val="16"/>
          <w:szCs w:val="16"/>
        </w:rPr>
        <w:tab/>
      </w:r>
      <w:r w:rsidRPr="003506D0">
        <w:rPr>
          <w:b/>
          <w:sz w:val="16"/>
          <w:szCs w:val="16"/>
        </w:rPr>
        <w:t xml:space="preserve">Editor’s Note: Original § 10-5-60(2)(c) and (d), which immediately followed this subsection, were delete at time of adoption of </w:t>
      </w:r>
      <w:r w:rsidRPr="003506D0">
        <w:rPr>
          <w:b/>
          <w:sz w:val="16"/>
          <w:szCs w:val="16"/>
        </w:rPr>
        <w:tab/>
        <w:t>Code (see Ch.1, General Provisions, Art. II).</w:t>
      </w:r>
    </w:p>
    <w:p w14:paraId="3BFCB05C" w14:textId="77777777" w:rsidR="007A6E1F" w:rsidRPr="003506D0" w:rsidRDefault="007A6E1F" w:rsidP="005D2650">
      <w:pPr>
        <w:jc w:val="both"/>
        <w:rPr>
          <w:sz w:val="16"/>
          <w:szCs w:val="16"/>
        </w:rPr>
      </w:pPr>
    </w:p>
    <w:p w14:paraId="68068027" w14:textId="77777777" w:rsidR="00BE4C18" w:rsidRPr="003506D0" w:rsidRDefault="00BE4C18" w:rsidP="00BE4C18">
      <w:pPr>
        <w:jc w:val="both"/>
        <w:rPr>
          <w:sz w:val="16"/>
          <w:szCs w:val="16"/>
        </w:rPr>
      </w:pPr>
      <w:r w:rsidRPr="003506D0">
        <w:tab/>
      </w:r>
      <w:r w:rsidR="009F55A7" w:rsidRPr="003506D0">
        <w:tab/>
      </w:r>
      <w:r w:rsidRPr="003506D0">
        <w:t xml:space="preserve">chapter may be continued although the structure's size or location does not </w:t>
      </w:r>
    </w:p>
    <w:p w14:paraId="5C6F43FD" w14:textId="77777777" w:rsidR="006A5755" w:rsidRPr="003506D0" w:rsidRDefault="00BE4C18" w:rsidP="005D2650">
      <w:pPr>
        <w:jc w:val="both"/>
      </w:pPr>
      <w:r w:rsidRPr="003506D0">
        <w:tab/>
      </w:r>
      <w:r w:rsidR="009F55A7" w:rsidRPr="003506D0">
        <w:tab/>
      </w:r>
      <w:r w:rsidR="00DA71FB" w:rsidRPr="003506D0">
        <w:t xml:space="preserve">conform to the established building setback line along arterial streets and </w:t>
      </w:r>
      <w:r w:rsidR="006A5755" w:rsidRPr="003506D0">
        <w:tab/>
      </w:r>
      <w:r w:rsidR="006A5755" w:rsidRPr="003506D0">
        <w:tab/>
      </w:r>
      <w:r w:rsidR="006A5755" w:rsidRPr="003506D0">
        <w:tab/>
      </w:r>
      <w:r w:rsidR="006A5755" w:rsidRPr="003506D0">
        <w:tab/>
      </w:r>
      <w:r w:rsidR="00DA71FB" w:rsidRPr="003506D0">
        <w:t xml:space="preserve">highways or the yard, area, lot coverage, height, parking, loading, access and lot </w:t>
      </w:r>
      <w:r w:rsidR="006A5755" w:rsidRPr="003506D0">
        <w:tab/>
      </w:r>
      <w:r w:rsidR="006A5755" w:rsidRPr="003506D0">
        <w:tab/>
      </w:r>
      <w:r w:rsidR="006A5755" w:rsidRPr="003506D0">
        <w:tab/>
      </w:r>
      <w:r w:rsidR="00DA71FB" w:rsidRPr="003506D0">
        <w:t xml:space="preserve">area provisions of this chapter. </w:t>
      </w:r>
    </w:p>
    <w:p w14:paraId="3390295C" w14:textId="77777777" w:rsidR="00DA71FB" w:rsidRPr="003506D0" w:rsidRDefault="00DA71FB" w:rsidP="005D2650">
      <w:pPr>
        <w:jc w:val="both"/>
      </w:pPr>
      <w:r w:rsidRPr="003506D0">
        <w:t xml:space="preserve"> </w:t>
      </w:r>
    </w:p>
    <w:p w14:paraId="3C8F9034" w14:textId="77777777" w:rsidR="006A5755" w:rsidRPr="003506D0" w:rsidRDefault="006A5755" w:rsidP="005D2650">
      <w:pPr>
        <w:jc w:val="both"/>
      </w:pPr>
      <w:r w:rsidRPr="003506D0">
        <w:tab/>
      </w:r>
      <w:r w:rsidR="00DA71FB" w:rsidRPr="003506D0">
        <w:rPr>
          <w:b/>
        </w:rPr>
        <w:t>(2)</w:t>
      </w:r>
      <w:r w:rsidR="00DA71FB" w:rsidRPr="003506D0">
        <w:tab/>
        <w:t xml:space="preserve">Additions and enlargements to existing substandard structures are permitted; </w:t>
      </w:r>
      <w:r w:rsidRPr="003506D0">
        <w:tab/>
      </w:r>
      <w:r w:rsidRPr="003506D0">
        <w:tab/>
      </w:r>
      <w:r w:rsidRPr="003506D0">
        <w:tab/>
      </w:r>
      <w:r w:rsidR="00DA71FB" w:rsidRPr="003506D0">
        <w:t xml:space="preserve">however, they shall conform to applicable building setback lines along arterial </w:t>
      </w:r>
      <w:r w:rsidRPr="003506D0">
        <w:tab/>
      </w:r>
      <w:r w:rsidRPr="003506D0">
        <w:tab/>
      </w:r>
      <w:r w:rsidRPr="003506D0">
        <w:tab/>
      </w:r>
      <w:r w:rsidR="00DA71FB" w:rsidRPr="003506D0">
        <w:t xml:space="preserve">streets and highways and the yard, height, parking, area, lot coverage, loading and </w:t>
      </w:r>
      <w:r w:rsidRPr="003506D0">
        <w:tab/>
      </w:r>
      <w:r w:rsidRPr="003506D0">
        <w:tab/>
      </w:r>
      <w:r w:rsidR="00DA71FB" w:rsidRPr="003506D0">
        <w:t>access provisions of this chapter.</w:t>
      </w:r>
    </w:p>
    <w:p w14:paraId="6A9BF64D" w14:textId="77777777" w:rsidR="00DA71FB" w:rsidRPr="003506D0" w:rsidRDefault="00DA71FB" w:rsidP="005D2650">
      <w:pPr>
        <w:jc w:val="both"/>
      </w:pPr>
      <w:r w:rsidRPr="003506D0">
        <w:lastRenderedPageBreak/>
        <w:t xml:space="preserve">  </w:t>
      </w:r>
    </w:p>
    <w:p w14:paraId="7C44D8E3" w14:textId="77777777" w:rsidR="006A5755" w:rsidRPr="003506D0" w:rsidRDefault="006A5755" w:rsidP="005D2650">
      <w:pPr>
        <w:jc w:val="both"/>
      </w:pPr>
      <w:r w:rsidRPr="003506D0">
        <w:tab/>
      </w:r>
      <w:r w:rsidR="00DA71FB" w:rsidRPr="003506D0">
        <w:rPr>
          <w:b/>
        </w:rPr>
        <w:t>(3)</w:t>
      </w:r>
      <w:r w:rsidR="00DA71FB" w:rsidRPr="003506D0">
        <w:tab/>
        <w:t xml:space="preserve">Existing substandard structures which are damaged or destroyed by fire, </w:t>
      </w:r>
      <w:r w:rsidRPr="003506D0">
        <w:tab/>
      </w:r>
      <w:r w:rsidRPr="003506D0">
        <w:tab/>
      </w:r>
      <w:r w:rsidRPr="003506D0">
        <w:tab/>
      </w:r>
      <w:r w:rsidRPr="003506D0">
        <w:tab/>
      </w:r>
      <w:r w:rsidR="00DA71FB" w:rsidRPr="003506D0">
        <w:t xml:space="preserve">explosion, flood or other calamity may be reconstructed and, insofar as is </w:t>
      </w:r>
      <w:r w:rsidRPr="003506D0">
        <w:tab/>
      </w:r>
      <w:r w:rsidRPr="003506D0">
        <w:tab/>
      </w:r>
      <w:r w:rsidRPr="003506D0">
        <w:tab/>
      </w:r>
      <w:r w:rsidRPr="003506D0">
        <w:tab/>
      </w:r>
      <w:r w:rsidR="00DA71FB" w:rsidRPr="003506D0">
        <w:t xml:space="preserve">practicable, shall conform to the established building setback lines along arterial </w:t>
      </w:r>
      <w:r w:rsidRPr="003506D0">
        <w:tab/>
      </w:r>
      <w:r w:rsidRPr="003506D0">
        <w:tab/>
      </w:r>
      <w:r w:rsidRPr="003506D0">
        <w:tab/>
      </w:r>
      <w:r w:rsidR="00DA71FB" w:rsidRPr="003506D0">
        <w:t xml:space="preserve">streets or highways and the yard, area, lot coverage, height, parking, loading and </w:t>
      </w:r>
      <w:r w:rsidRPr="003506D0">
        <w:tab/>
      </w:r>
      <w:r w:rsidRPr="003506D0">
        <w:tab/>
      </w:r>
      <w:r w:rsidRPr="003506D0">
        <w:tab/>
      </w:r>
      <w:r w:rsidR="00DA71FB" w:rsidRPr="003506D0">
        <w:t xml:space="preserve">access provisions of this chapter. </w:t>
      </w:r>
    </w:p>
    <w:p w14:paraId="78417266" w14:textId="77777777" w:rsidR="00DA71FB" w:rsidRPr="003506D0" w:rsidRDefault="00DA71FB" w:rsidP="005D2650">
      <w:pPr>
        <w:jc w:val="both"/>
      </w:pPr>
      <w:r w:rsidRPr="003506D0">
        <w:t xml:space="preserve"> </w:t>
      </w:r>
    </w:p>
    <w:p w14:paraId="01CEAFAA" w14:textId="77777777" w:rsidR="006A5755" w:rsidRPr="003506D0" w:rsidRDefault="006A5755" w:rsidP="006A5755">
      <w:pPr>
        <w:jc w:val="both"/>
      </w:pPr>
      <w:r w:rsidRPr="003506D0">
        <w:tab/>
      </w:r>
      <w:r w:rsidRPr="003506D0">
        <w:rPr>
          <w:b/>
        </w:rPr>
        <w:t>(4)</w:t>
      </w:r>
      <w:r w:rsidRPr="003506D0">
        <w:tab/>
      </w:r>
      <w:r w:rsidR="00DA71FB" w:rsidRPr="003506D0">
        <w:t xml:space="preserve">A current file of all nonconforming uses and structures shall be maintained by the </w:t>
      </w:r>
      <w:r w:rsidRPr="003506D0">
        <w:tab/>
      </w:r>
      <w:r w:rsidRPr="003506D0">
        <w:tab/>
      </w:r>
      <w:r w:rsidRPr="003506D0">
        <w:tab/>
      </w:r>
      <w:r w:rsidR="00DA71FB" w:rsidRPr="00E05FDC">
        <w:t>Zoning Administrator</w:t>
      </w:r>
      <w:r w:rsidR="00DA71FB" w:rsidRPr="003506D0">
        <w:t xml:space="preserve"> listing the following: property location, use of the structure, </w:t>
      </w:r>
      <w:r w:rsidRPr="003506D0">
        <w:tab/>
      </w:r>
      <w:r w:rsidRPr="003506D0">
        <w:tab/>
      </w:r>
      <w:r w:rsidR="00DA71FB" w:rsidRPr="003506D0">
        <w:t xml:space="preserve">land or water and equalized value of the structure at the time of its becoming a </w:t>
      </w:r>
      <w:r w:rsidRPr="003506D0">
        <w:tab/>
      </w:r>
      <w:r w:rsidRPr="003506D0">
        <w:tab/>
      </w:r>
      <w:r w:rsidRPr="003506D0">
        <w:tab/>
      </w:r>
      <w:r w:rsidR="00DA71FB" w:rsidRPr="003506D0">
        <w:t xml:space="preserve">nonconforming structure. </w:t>
      </w:r>
    </w:p>
    <w:p w14:paraId="7135C2EE" w14:textId="77777777" w:rsidR="00DA71FB" w:rsidRPr="003506D0" w:rsidRDefault="00DA71FB" w:rsidP="006A5755">
      <w:pPr>
        <w:jc w:val="both"/>
      </w:pPr>
      <w:r w:rsidRPr="003506D0">
        <w:t xml:space="preserve">     </w:t>
      </w:r>
    </w:p>
    <w:p w14:paraId="36840AD1" w14:textId="77777777" w:rsidR="00DA71FB" w:rsidRPr="003506D0" w:rsidRDefault="00DA71FB" w:rsidP="005D2650">
      <w:pPr>
        <w:jc w:val="both"/>
        <w:rPr>
          <w:b/>
        </w:rPr>
      </w:pPr>
      <w:r w:rsidRPr="003506D0">
        <w:rPr>
          <w:b/>
        </w:rPr>
        <w:t xml:space="preserve">§ 310-71.  Changes and substitutions.  </w:t>
      </w:r>
    </w:p>
    <w:p w14:paraId="029FC321" w14:textId="77777777" w:rsidR="006A5755" w:rsidRPr="003506D0" w:rsidRDefault="006A5755" w:rsidP="005D2650">
      <w:pPr>
        <w:jc w:val="both"/>
        <w:rPr>
          <w:b/>
        </w:rPr>
      </w:pPr>
    </w:p>
    <w:p w14:paraId="460D7C3D" w14:textId="77777777" w:rsidR="00DA71FB" w:rsidRPr="003506D0" w:rsidRDefault="00DA71FB" w:rsidP="005D2650">
      <w:pPr>
        <w:jc w:val="both"/>
      </w:pPr>
      <w:r w:rsidRPr="003506D0">
        <w:rPr>
          <w:b/>
        </w:rPr>
        <w:t>A.</w:t>
      </w:r>
      <w:r w:rsidRPr="003506D0">
        <w:tab/>
        <w:t xml:space="preserve">Once a nonconforming use has been changed to a conforming use or a substandard </w:t>
      </w:r>
      <w:r w:rsidR="006A5755" w:rsidRPr="003506D0">
        <w:tab/>
      </w:r>
      <w:r w:rsidRPr="003506D0">
        <w:t xml:space="preserve">structure has been altered so as to comply with the yard, height, parking, loading and </w:t>
      </w:r>
      <w:r w:rsidR="006A5755" w:rsidRPr="003506D0">
        <w:tab/>
      </w:r>
      <w:r w:rsidRPr="003506D0">
        <w:t xml:space="preserve">access provisions of this chapter, it shall not revert back to a nonconforming use or </w:t>
      </w:r>
      <w:r w:rsidR="006A5755" w:rsidRPr="003506D0">
        <w:tab/>
      </w:r>
      <w:r w:rsidRPr="003506D0">
        <w:t xml:space="preserve">substandard structure. Once a more restrictive nonconforming use has been substituted </w:t>
      </w:r>
      <w:r w:rsidR="006A5755" w:rsidRPr="003506D0">
        <w:tab/>
      </w:r>
      <w:r w:rsidRPr="003506D0">
        <w:t xml:space="preserve">for an existing nonconforming use, the prior existing use shall lose its status as a legal </w:t>
      </w:r>
      <w:r w:rsidR="006A5755" w:rsidRPr="003506D0">
        <w:tab/>
      </w:r>
      <w:r w:rsidRPr="003506D0">
        <w:t xml:space="preserve">nonconforming use.  </w:t>
      </w:r>
    </w:p>
    <w:p w14:paraId="0E64134C" w14:textId="77777777" w:rsidR="006A5755" w:rsidRPr="003506D0" w:rsidRDefault="006A5755" w:rsidP="005D2650">
      <w:pPr>
        <w:jc w:val="both"/>
      </w:pPr>
    </w:p>
    <w:p w14:paraId="3044FAA4" w14:textId="77777777" w:rsidR="00EE1327" w:rsidRPr="003506D0" w:rsidRDefault="00DA71FB" w:rsidP="001E0D3A">
      <w:pPr>
        <w:numPr>
          <w:ilvl w:val="0"/>
          <w:numId w:val="9"/>
        </w:numPr>
        <w:jc w:val="both"/>
      </w:pPr>
      <w:r w:rsidRPr="003506D0">
        <w:t>If partial correction of the nonconforming use or substandard structure is accomplished, such improvement shall become the minimum level of acceptable nonconforming use and the minimum leve</w:t>
      </w:r>
      <w:r w:rsidR="00312AC9" w:rsidRPr="003506D0">
        <w:t xml:space="preserve">l of substandard structure.    </w:t>
      </w:r>
    </w:p>
    <w:p w14:paraId="6150299C" w14:textId="77777777" w:rsidR="00E1719D" w:rsidRPr="003506D0" w:rsidRDefault="00E1719D" w:rsidP="005D2650">
      <w:pPr>
        <w:jc w:val="both"/>
        <w:rPr>
          <w:b/>
        </w:rPr>
      </w:pPr>
    </w:p>
    <w:p w14:paraId="5B59432D" w14:textId="77777777" w:rsidR="00DA71FB" w:rsidRPr="003506D0" w:rsidRDefault="00DA71FB" w:rsidP="005D2650">
      <w:pPr>
        <w:jc w:val="both"/>
        <w:rPr>
          <w:b/>
        </w:rPr>
      </w:pPr>
      <w:r w:rsidRPr="003506D0">
        <w:rPr>
          <w:b/>
        </w:rPr>
        <w:t xml:space="preserve">§ 310-72.  Floodland nonconforming uses. </w:t>
      </w:r>
    </w:p>
    <w:p w14:paraId="0A72F8B5" w14:textId="77777777" w:rsidR="006A5755" w:rsidRPr="003506D0" w:rsidRDefault="006A5755" w:rsidP="005D2650">
      <w:pPr>
        <w:jc w:val="both"/>
        <w:rPr>
          <w:b/>
        </w:rPr>
      </w:pPr>
    </w:p>
    <w:p w14:paraId="77BBE5AF" w14:textId="77777777" w:rsidR="00035D70" w:rsidRPr="003506D0" w:rsidRDefault="00DA71FB" w:rsidP="005D2650">
      <w:pPr>
        <w:jc w:val="both"/>
      </w:pPr>
      <w:r w:rsidRPr="003506D0">
        <w:t>Floodland nonconforming uses repaired or altered under the nonconforming use provisions of this chapter shall provide for floodproofing to those portions of the structures involved in such repair or alteration. Certification of floodproofing shall be made to the Building Inspector and shall consist of a plan or document certified by a registered professional engineer that the flood</w:t>
      </w:r>
      <w:r w:rsidR="00F91A5C" w:rsidRPr="003506D0">
        <w:t>-</w:t>
      </w:r>
      <w:r w:rsidRPr="003506D0">
        <w:t>proofing measures are consistent with the flood velocities, forces, depths and other factors associated with the one-hundred-ye</w:t>
      </w:r>
      <w:r w:rsidR="000C2A06" w:rsidRPr="003506D0">
        <w:t xml:space="preserve">ar recurrence interval flood.  </w:t>
      </w:r>
    </w:p>
    <w:p w14:paraId="7E6751AC" w14:textId="77777777" w:rsidR="00E1719D" w:rsidRPr="003506D0" w:rsidRDefault="00E1719D" w:rsidP="005D2650">
      <w:pPr>
        <w:jc w:val="both"/>
        <w:rPr>
          <w:b/>
        </w:rPr>
      </w:pPr>
    </w:p>
    <w:p w14:paraId="5CB5314A" w14:textId="77777777" w:rsidR="00035D70" w:rsidRPr="003506D0" w:rsidRDefault="00DA71FB" w:rsidP="005D2650">
      <w:pPr>
        <w:jc w:val="both"/>
        <w:rPr>
          <w:b/>
        </w:rPr>
      </w:pPr>
      <w:r w:rsidRPr="003506D0">
        <w:rPr>
          <w:b/>
        </w:rPr>
        <w:t>§ 310-73.  Existing substandard lots.</w:t>
      </w:r>
    </w:p>
    <w:p w14:paraId="2E30BCD3" w14:textId="77777777" w:rsidR="00035D70" w:rsidRPr="003506D0" w:rsidRDefault="00035D70" w:rsidP="005D2650">
      <w:pPr>
        <w:jc w:val="both"/>
        <w:rPr>
          <w:b/>
        </w:rPr>
      </w:pPr>
    </w:p>
    <w:p w14:paraId="1EC8B56F" w14:textId="77777777" w:rsidR="006A5755" w:rsidRPr="003506D0" w:rsidRDefault="00DA71FB" w:rsidP="005D2650">
      <w:pPr>
        <w:jc w:val="both"/>
      </w:pPr>
      <w:r w:rsidRPr="003506D0">
        <w:rPr>
          <w:b/>
        </w:rPr>
        <w:t xml:space="preserve"> A.</w:t>
      </w:r>
      <w:r w:rsidRPr="003506D0">
        <w:tab/>
        <w:t xml:space="preserve">In any residential district, a one-family detached building and its accessory structures </w:t>
      </w:r>
      <w:r w:rsidR="006A5755" w:rsidRPr="003506D0">
        <w:tab/>
      </w:r>
      <w:r w:rsidRPr="003506D0">
        <w:t xml:space="preserve">may be erected on any legal lot or parcel of record in the County Register of Deeds' </w:t>
      </w:r>
      <w:r w:rsidR="006A5755" w:rsidRPr="003506D0">
        <w:tab/>
      </w:r>
      <w:r w:rsidRPr="003506D0">
        <w:t xml:space="preserve">office before the effective date or amendment of this chapter, provided that such lot or </w:t>
      </w:r>
      <w:r w:rsidR="006A5755" w:rsidRPr="003506D0">
        <w:tab/>
      </w:r>
      <w:r w:rsidRPr="003506D0">
        <w:t xml:space="preserve">parcel meets all the following requirements: </w:t>
      </w:r>
    </w:p>
    <w:p w14:paraId="14E52171" w14:textId="77777777" w:rsidR="00542034" w:rsidRPr="003506D0" w:rsidRDefault="00DA71FB" w:rsidP="00297DCE">
      <w:pPr>
        <w:jc w:val="both"/>
      </w:pPr>
      <w:r w:rsidRPr="003506D0">
        <w:t xml:space="preserve"> </w:t>
      </w:r>
    </w:p>
    <w:p w14:paraId="3540B5C8" w14:textId="77777777" w:rsidR="000C2A06" w:rsidRPr="003506D0" w:rsidRDefault="006A5755" w:rsidP="00297DCE">
      <w:pPr>
        <w:jc w:val="both"/>
      </w:pPr>
      <w:r w:rsidRPr="003506D0">
        <w:tab/>
      </w:r>
      <w:r w:rsidR="00DA71FB" w:rsidRPr="003506D0">
        <w:rPr>
          <w:b/>
        </w:rPr>
        <w:t>(1)</w:t>
      </w:r>
      <w:r w:rsidR="00DA71FB" w:rsidRPr="003506D0">
        <w:tab/>
        <w:t xml:space="preserve">Lot: </w:t>
      </w:r>
    </w:p>
    <w:p w14:paraId="0E8A894F" w14:textId="77777777" w:rsidR="00DA71FB" w:rsidRPr="003506D0" w:rsidRDefault="00DA71FB" w:rsidP="00297DCE">
      <w:pPr>
        <w:jc w:val="both"/>
      </w:pPr>
      <w:r w:rsidRPr="003506D0">
        <w:t xml:space="preserve"> </w:t>
      </w:r>
    </w:p>
    <w:p w14:paraId="73C25265" w14:textId="77777777" w:rsidR="006A5755" w:rsidRPr="003506D0" w:rsidRDefault="00E27378" w:rsidP="005D2650">
      <w:pPr>
        <w:jc w:val="both"/>
      </w:pPr>
      <w:r w:rsidRPr="003506D0">
        <w:tab/>
      </w:r>
      <w:r w:rsidR="00DA71FB" w:rsidRPr="003506D0">
        <w:tab/>
      </w:r>
      <w:r w:rsidRPr="003506D0">
        <w:rPr>
          <w:b/>
        </w:rPr>
        <w:t>(a)</w:t>
      </w:r>
      <w:r w:rsidRPr="003506D0">
        <w:tab/>
      </w:r>
      <w:r w:rsidR="00DA71FB" w:rsidRPr="003506D0">
        <w:t xml:space="preserve">Width: 40 feet minimum. </w:t>
      </w:r>
    </w:p>
    <w:p w14:paraId="00DFDD76" w14:textId="77777777" w:rsidR="00DA71FB" w:rsidRPr="003506D0" w:rsidRDefault="00DA71FB" w:rsidP="005D2650">
      <w:pPr>
        <w:jc w:val="both"/>
      </w:pPr>
      <w:r w:rsidRPr="003506D0">
        <w:t xml:space="preserve"> </w:t>
      </w:r>
    </w:p>
    <w:p w14:paraId="273FB995" w14:textId="77777777" w:rsidR="006A5755" w:rsidRPr="003506D0" w:rsidRDefault="00E27378" w:rsidP="005D2650">
      <w:pPr>
        <w:jc w:val="both"/>
      </w:pPr>
      <w:r w:rsidRPr="003506D0">
        <w:tab/>
      </w:r>
      <w:r w:rsidR="00DA71FB" w:rsidRPr="003506D0">
        <w:rPr>
          <w:b/>
        </w:rPr>
        <w:tab/>
      </w:r>
      <w:r w:rsidRPr="003506D0">
        <w:rPr>
          <w:b/>
        </w:rPr>
        <w:t>(b)</w:t>
      </w:r>
      <w:r w:rsidRPr="003506D0">
        <w:tab/>
      </w:r>
      <w:r w:rsidR="00DA71FB" w:rsidRPr="003506D0">
        <w:t xml:space="preserve">Area: 4,000 square feet minimum.  </w:t>
      </w:r>
    </w:p>
    <w:p w14:paraId="52BF4812" w14:textId="77777777" w:rsidR="00DA71FB" w:rsidRPr="003506D0" w:rsidRDefault="00DA71FB" w:rsidP="005D2650">
      <w:pPr>
        <w:jc w:val="both"/>
      </w:pPr>
      <w:r w:rsidRPr="003506D0">
        <w:t xml:space="preserve">  </w:t>
      </w:r>
    </w:p>
    <w:p w14:paraId="0F3CAFB3" w14:textId="77777777" w:rsidR="00DA71FB" w:rsidRPr="003506D0" w:rsidRDefault="006A5755" w:rsidP="005D2650">
      <w:pPr>
        <w:jc w:val="both"/>
      </w:pPr>
      <w:r w:rsidRPr="003506D0">
        <w:tab/>
      </w:r>
      <w:r w:rsidR="00DA71FB" w:rsidRPr="003506D0">
        <w:rPr>
          <w:b/>
        </w:rPr>
        <w:t>(2)</w:t>
      </w:r>
      <w:r w:rsidR="00DA71FB" w:rsidRPr="003506D0">
        <w:tab/>
        <w:t xml:space="preserve">Building:  </w:t>
      </w:r>
    </w:p>
    <w:p w14:paraId="262D1708" w14:textId="77777777" w:rsidR="006A5755" w:rsidRPr="003506D0" w:rsidRDefault="006A5755" w:rsidP="005D2650">
      <w:pPr>
        <w:jc w:val="both"/>
      </w:pPr>
    </w:p>
    <w:p w14:paraId="2AD95FCE" w14:textId="77777777" w:rsidR="00DA71FB" w:rsidRPr="003506D0" w:rsidRDefault="006A5755" w:rsidP="005D2650">
      <w:pPr>
        <w:jc w:val="both"/>
      </w:pPr>
      <w:r w:rsidRPr="003506D0">
        <w:tab/>
      </w:r>
      <w:r w:rsidRPr="003506D0">
        <w:rPr>
          <w:b/>
        </w:rPr>
        <w:tab/>
      </w:r>
      <w:r w:rsidR="00DA71FB" w:rsidRPr="003506D0">
        <w:rPr>
          <w:b/>
        </w:rPr>
        <w:t>(a)</w:t>
      </w:r>
      <w:r w:rsidR="00DA71FB" w:rsidRPr="003506D0">
        <w:tab/>
        <w:t xml:space="preserve">Area: </w:t>
      </w:r>
    </w:p>
    <w:p w14:paraId="703D29C4" w14:textId="77777777" w:rsidR="00DA71FB" w:rsidRPr="003506D0" w:rsidRDefault="006A5755" w:rsidP="005D2650">
      <w:pPr>
        <w:jc w:val="both"/>
      </w:pPr>
      <w:r w:rsidRPr="003506D0">
        <w:rPr>
          <w:b/>
        </w:rPr>
        <w:tab/>
      </w:r>
      <w:r w:rsidRPr="003506D0">
        <w:rPr>
          <w:b/>
        </w:rPr>
        <w:tab/>
      </w:r>
      <w:r w:rsidRPr="003506D0">
        <w:rPr>
          <w:b/>
        </w:rPr>
        <w:tab/>
      </w:r>
      <w:r w:rsidR="00DA71FB" w:rsidRPr="003506D0">
        <w:rPr>
          <w:b/>
        </w:rPr>
        <w:t>[1]</w:t>
      </w:r>
      <w:r w:rsidR="00DA71FB" w:rsidRPr="003506D0">
        <w:tab/>
        <w:t xml:space="preserve">Minimum: 700 square feet per dwelling unit.  </w:t>
      </w:r>
    </w:p>
    <w:p w14:paraId="75782C6D" w14:textId="77777777" w:rsidR="006A5755" w:rsidRPr="003506D0" w:rsidRDefault="006A5755" w:rsidP="005D2650">
      <w:pPr>
        <w:jc w:val="both"/>
      </w:pPr>
    </w:p>
    <w:p w14:paraId="1E4D44EA" w14:textId="77777777" w:rsidR="006A5755" w:rsidRPr="003506D0" w:rsidRDefault="006A5755" w:rsidP="005D2650">
      <w:pPr>
        <w:jc w:val="both"/>
      </w:pPr>
      <w:r w:rsidRPr="003506D0">
        <w:tab/>
      </w:r>
      <w:r w:rsidRPr="003506D0">
        <w:tab/>
      </w:r>
      <w:r w:rsidRPr="003506D0">
        <w:rPr>
          <w:b/>
        </w:rPr>
        <w:tab/>
      </w:r>
      <w:r w:rsidR="00DA71FB" w:rsidRPr="003506D0">
        <w:rPr>
          <w:b/>
        </w:rPr>
        <w:t>[2]</w:t>
      </w:r>
      <w:r w:rsidR="00DA71FB" w:rsidRPr="003506D0">
        <w:tab/>
        <w:t xml:space="preserve">Maximum: 40% lot area.  </w:t>
      </w:r>
    </w:p>
    <w:p w14:paraId="15598D77" w14:textId="77777777" w:rsidR="00DA71FB" w:rsidRPr="003506D0" w:rsidRDefault="00DA71FB" w:rsidP="005D2650">
      <w:pPr>
        <w:jc w:val="both"/>
      </w:pPr>
      <w:r w:rsidRPr="003506D0">
        <w:t xml:space="preserve">  </w:t>
      </w:r>
    </w:p>
    <w:p w14:paraId="2794DA82" w14:textId="77777777" w:rsidR="007F5A57" w:rsidRPr="003506D0" w:rsidRDefault="006A5755" w:rsidP="005D2650">
      <w:pPr>
        <w:jc w:val="both"/>
      </w:pPr>
      <w:r w:rsidRPr="003506D0">
        <w:tab/>
      </w:r>
      <w:r w:rsidRPr="003506D0">
        <w:tab/>
      </w:r>
      <w:r w:rsidR="00DA71FB" w:rsidRPr="003506D0">
        <w:rPr>
          <w:b/>
        </w:rPr>
        <w:t>(b)</w:t>
      </w:r>
      <w:r w:rsidR="00DA71FB" w:rsidRPr="003506D0">
        <w:tab/>
        <w:t xml:space="preserve">Height: 35 feet maximum. </w:t>
      </w:r>
    </w:p>
    <w:p w14:paraId="148F839F" w14:textId="77777777" w:rsidR="0078790C" w:rsidRPr="003506D0" w:rsidRDefault="0078790C" w:rsidP="005D2650">
      <w:pPr>
        <w:jc w:val="both"/>
      </w:pPr>
    </w:p>
    <w:p w14:paraId="60B92ECC" w14:textId="77777777" w:rsidR="00DA71FB" w:rsidRPr="003506D0" w:rsidRDefault="00DA71FB" w:rsidP="005D2650">
      <w:pPr>
        <w:jc w:val="both"/>
      </w:pPr>
      <w:r w:rsidRPr="003506D0">
        <w:t xml:space="preserve">  </w:t>
      </w:r>
      <w:r w:rsidR="006A5755" w:rsidRPr="003506D0">
        <w:tab/>
      </w:r>
      <w:r w:rsidRPr="003506D0">
        <w:rPr>
          <w:b/>
        </w:rPr>
        <w:t>(3)</w:t>
      </w:r>
      <w:r w:rsidRPr="003506D0">
        <w:tab/>
        <w:t xml:space="preserve">Yards:  </w:t>
      </w:r>
    </w:p>
    <w:p w14:paraId="3B451F40" w14:textId="77777777" w:rsidR="00542034" w:rsidRPr="003506D0" w:rsidRDefault="00542034" w:rsidP="005D2650">
      <w:pPr>
        <w:jc w:val="both"/>
      </w:pPr>
    </w:p>
    <w:p w14:paraId="65CCBD9A" w14:textId="77777777" w:rsidR="00DA71FB" w:rsidRPr="003506D0" w:rsidRDefault="006A5755" w:rsidP="005D2650">
      <w:pPr>
        <w:jc w:val="both"/>
      </w:pPr>
      <w:r w:rsidRPr="003506D0">
        <w:tab/>
      </w:r>
      <w:r w:rsidRPr="003506D0">
        <w:tab/>
      </w:r>
      <w:r w:rsidR="00DA71FB" w:rsidRPr="003506D0">
        <w:rPr>
          <w:b/>
        </w:rPr>
        <w:t>(a)</w:t>
      </w:r>
      <w:r w:rsidR="00DA71FB" w:rsidRPr="003506D0">
        <w:tab/>
        <w:t xml:space="preserve">Street: 25 feet from lot line minimum.  </w:t>
      </w:r>
    </w:p>
    <w:p w14:paraId="7A92B79A" w14:textId="77777777" w:rsidR="006A5755" w:rsidRPr="003506D0" w:rsidRDefault="006A5755" w:rsidP="005D2650">
      <w:pPr>
        <w:jc w:val="both"/>
      </w:pPr>
    </w:p>
    <w:p w14:paraId="699A760B" w14:textId="77777777" w:rsidR="00DA71FB" w:rsidRPr="003506D0" w:rsidRDefault="006A5755" w:rsidP="005D2650">
      <w:pPr>
        <w:jc w:val="both"/>
      </w:pPr>
      <w:r w:rsidRPr="003506D0">
        <w:tab/>
      </w:r>
      <w:r w:rsidRPr="003506D0">
        <w:tab/>
      </w:r>
      <w:r w:rsidR="00DA71FB" w:rsidRPr="003506D0">
        <w:rPr>
          <w:b/>
        </w:rPr>
        <w:t>(b)</w:t>
      </w:r>
      <w:r w:rsidR="00DA71FB" w:rsidRPr="003506D0">
        <w:tab/>
        <w:t xml:space="preserve">Rear: 25 feet minimum.  </w:t>
      </w:r>
    </w:p>
    <w:p w14:paraId="65AF81CC" w14:textId="77777777" w:rsidR="006A5755" w:rsidRPr="003506D0" w:rsidRDefault="006A5755" w:rsidP="005D2650">
      <w:pPr>
        <w:jc w:val="both"/>
      </w:pPr>
    </w:p>
    <w:p w14:paraId="19136E57" w14:textId="77777777" w:rsidR="00660CCC" w:rsidRPr="003506D0" w:rsidRDefault="006A5755" w:rsidP="005D2650">
      <w:pPr>
        <w:jc w:val="both"/>
      </w:pPr>
      <w:r w:rsidRPr="003506D0">
        <w:tab/>
      </w:r>
      <w:r w:rsidRPr="003506D0">
        <w:tab/>
      </w:r>
      <w:r w:rsidR="00DA71FB" w:rsidRPr="003506D0">
        <w:rPr>
          <w:b/>
        </w:rPr>
        <w:t>(c)</w:t>
      </w:r>
      <w:r w:rsidR="00DA71FB" w:rsidRPr="003506D0">
        <w:tab/>
        <w:t xml:space="preserve">Side: total side yards not less than 20% of lot width, provided that either </w:t>
      </w:r>
      <w:r w:rsidRPr="003506D0">
        <w:tab/>
      </w:r>
      <w:r w:rsidRPr="003506D0">
        <w:tab/>
      </w:r>
      <w:r w:rsidRPr="003506D0">
        <w:tab/>
      </w:r>
      <w:r w:rsidRPr="003506D0">
        <w:tab/>
      </w:r>
      <w:r w:rsidR="00DA71FB" w:rsidRPr="003506D0">
        <w:t xml:space="preserve">side yard is not reduced to less than five feet per side. </w:t>
      </w:r>
    </w:p>
    <w:p w14:paraId="197CC36B" w14:textId="77777777" w:rsidR="006A5755" w:rsidRPr="003506D0" w:rsidRDefault="00DA71FB" w:rsidP="005D2650">
      <w:pPr>
        <w:jc w:val="both"/>
      </w:pPr>
      <w:r w:rsidRPr="003506D0">
        <w:t xml:space="preserve">   </w:t>
      </w:r>
    </w:p>
    <w:p w14:paraId="6261A21B" w14:textId="77777777" w:rsidR="004F401D" w:rsidRPr="003506D0" w:rsidRDefault="006A5755" w:rsidP="005D2650">
      <w:pPr>
        <w:jc w:val="both"/>
      </w:pPr>
      <w:r w:rsidRPr="003506D0">
        <w:tab/>
      </w:r>
      <w:r w:rsidR="00DA71FB" w:rsidRPr="003506D0">
        <w:rPr>
          <w:b/>
        </w:rPr>
        <w:t>(4)</w:t>
      </w:r>
      <w:r w:rsidR="00DA71FB" w:rsidRPr="003506D0">
        <w:tab/>
        <w:t>Other.</w:t>
      </w:r>
      <w:r w:rsidR="00F91A5C" w:rsidRPr="003506D0">
        <w:t xml:space="preserve"> </w:t>
      </w:r>
      <w:r w:rsidR="00DA71FB" w:rsidRPr="003506D0">
        <w:t xml:space="preserve"> All other requirements for the district not modified herein shall also apply.  </w:t>
      </w:r>
    </w:p>
    <w:p w14:paraId="5694D587" w14:textId="77777777" w:rsidR="00DA71FB" w:rsidRPr="003506D0" w:rsidRDefault="00DA71FB" w:rsidP="005D2650">
      <w:pPr>
        <w:jc w:val="both"/>
      </w:pPr>
      <w:r w:rsidRPr="003506D0">
        <w:t xml:space="preserve">  </w:t>
      </w:r>
    </w:p>
    <w:p w14:paraId="26D06F37" w14:textId="77777777" w:rsidR="00DA71FB" w:rsidRPr="003506D0" w:rsidRDefault="00DA71FB" w:rsidP="005D2650">
      <w:pPr>
        <w:jc w:val="both"/>
      </w:pPr>
      <w:r w:rsidRPr="003506D0">
        <w:rPr>
          <w:b/>
        </w:rPr>
        <w:t>B.</w:t>
      </w:r>
      <w:r w:rsidRPr="003506D0">
        <w:tab/>
        <w:t xml:space="preserve">In the R-2 and R-3 Residential Districts, permitted uses may be erected on any legal lot </w:t>
      </w:r>
      <w:r w:rsidR="004F401D" w:rsidRPr="003506D0">
        <w:tab/>
      </w:r>
      <w:r w:rsidRPr="003506D0">
        <w:t xml:space="preserve">or parcel of record in the County Register of Deeds' office before the effective date or </w:t>
      </w:r>
      <w:r w:rsidR="004F401D" w:rsidRPr="003506D0">
        <w:tab/>
      </w:r>
      <w:r w:rsidRPr="003506D0">
        <w:t xml:space="preserve">amendment or this chapter, provided that such lot or parcel meets all the following </w:t>
      </w:r>
      <w:r w:rsidR="004F401D" w:rsidRPr="003506D0">
        <w:tab/>
      </w:r>
      <w:r w:rsidRPr="003506D0">
        <w:t xml:space="preserve">minimum requirements:  </w:t>
      </w:r>
    </w:p>
    <w:p w14:paraId="25475C49" w14:textId="77777777" w:rsidR="004F401D" w:rsidRPr="003506D0" w:rsidRDefault="004F401D" w:rsidP="005D2650">
      <w:pPr>
        <w:jc w:val="both"/>
      </w:pPr>
    </w:p>
    <w:p w14:paraId="3DAC250D" w14:textId="77777777" w:rsidR="00DA71FB" w:rsidRPr="003506D0" w:rsidRDefault="004F401D" w:rsidP="005D2650">
      <w:pPr>
        <w:jc w:val="both"/>
      </w:pPr>
      <w:r w:rsidRPr="003506D0">
        <w:tab/>
      </w:r>
      <w:r w:rsidR="00DA71FB" w:rsidRPr="003506D0">
        <w:rPr>
          <w:b/>
        </w:rPr>
        <w:t>(1)</w:t>
      </w:r>
      <w:r w:rsidR="00DA71FB" w:rsidRPr="003506D0">
        <w:tab/>
        <w:t xml:space="preserve">Lot:  </w:t>
      </w:r>
    </w:p>
    <w:p w14:paraId="101636F9" w14:textId="77777777" w:rsidR="004F401D" w:rsidRPr="003506D0" w:rsidRDefault="004F401D" w:rsidP="005D2650">
      <w:pPr>
        <w:jc w:val="both"/>
      </w:pPr>
    </w:p>
    <w:p w14:paraId="3F479A5E" w14:textId="77777777" w:rsidR="00DA71FB" w:rsidRPr="003506D0" w:rsidRDefault="004F401D" w:rsidP="005D2650">
      <w:pPr>
        <w:jc w:val="both"/>
      </w:pPr>
      <w:r w:rsidRPr="003506D0">
        <w:tab/>
      </w:r>
      <w:r w:rsidRPr="003506D0">
        <w:tab/>
      </w:r>
      <w:r w:rsidR="00DA71FB" w:rsidRPr="003506D0">
        <w:rPr>
          <w:b/>
        </w:rPr>
        <w:t>(a)</w:t>
      </w:r>
      <w:r w:rsidR="00DA71FB" w:rsidRPr="003506D0">
        <w:tab/>
        <w:t xml:space="preserve">Width: 80% of district minimum.  </w:t>
      </w:r>
    </w:p>
    <w:p w14:paraId="38F9CC8F" w14:textId="77777777" w:rsidR="004F401D" w:rsidRPr="003506D0" w:rsidRDefault="004F401D" w:rsidP="005D2650">
      <w:pPr>
        <w:jc w:val="both"/>
      </w:pPr>
    </w:p>
    <w:p w14:paraId="62295D91" w14:textId="77777777" w:rsidR="004F401D" w:rsidRPr="003506D0" w:rsidRDefault="004F401D" w:rsidP="005D2650">
      <w:pPr>
        <w:jc w:val="both"/>
      </w:pPr>
      <w:r w:rsidRPr="003506D0">
        <w:tab/>
      </w:r>
      <w:r w:rsidRPr="003506D0">
        <w:tab/>
      </w:r>
      <w:r w:rsidR="00DA71FB" w:rsidRPr="003506D0">
        <w:rPr>
          <w:b/>
        </w:rPr>
        <w:t>(b)</w:t>
      </w:r>
      <w:r w:rsidR="00DA71FB" w:rsidRPr="003506D0">
        <w:tab/>
        <w:t xml:space="preserve">Area: 90% of district minimum.  </w:t>
      </w:r>
    </w:p>
    <w:p w14:paraId="67F778C9" w14:textId="77777777" w:rsidR="00DA71FB" w:rsidRPr="003506D0" w:rsidRDefault="00DA71FB" w:rsidP="005D2650">
      <w:pPr>
        <w:jc w:val="both"/>
      </w:pPr>
      <w:r w:rsidRPr="003506D0">
        <w:t xml:space="preserve">  </w:t>
      </w:r>
    </w:p>
    <w:p w14:paraId="1BE1B38E" w14:textId="77777777" w:rsidR="004F401D" w:rsidRPr="003506D0" w:rsidRDefault="004F401D" w:rsidP="005D2650">
      <w:pPr>
        <w:jc w:val="both"/>
      </w:pPr>
      <w:r w:rsidRPr="003506D0">
        <w:tab/>
      </w:r>
      <w:r w:rsidR="00DA71FB" w:rsidRPr="003506D0">
        <w:rPr>
          <w:b/>
        </w:rPr>
        <w:t>(2)</w:t>
      </w:r>
      <w:r w:rsidR="00DA71FB" w:rsidRPr="003506D0">
        <w:tab/>
        <w:t xml:space="preserve">Building area: 90% of district minimum.  </w:t>
      </w:r>
    </w:p>
    <w:p w14:paraId="3CB1FDB7" w14:textId="77777777" w:rsidR="00DA71FB" w:rsidRPr="003506D0" w:rsidRDefault="004F401D" w:rsidP="005D2650">
      <w:pPr>
        <w:jc w:val="both"/>
      </w:pPr>
      <w:r w:rsidRPr="003506D0">
        <w:tab/>
      </w:r>
      <w:r w:rsidRPr="003506D0">
        <w:tab/>
      </w:r>
    </w:p>
    <w:p w14:paraId="135F38FD" w14:textId="77777777" w:rsidR="00DA71FB" w:rsidRPr="003506D0" w:rsidRDefault="004F401D" w:rsidP="005D2650">
      <w:pPr>
        <w:jc w:val="both"/>
      </w:pPr>
      <w:r w:rsidRPr="003506D0">
        <w:tab/>
      </w:r>
      <w:r w:rsidR="00DA71FB" w:rsidRPr="003506D0">
        <w:rPr>
          <w:b/>
        </w:rPr>
        <w:t>(3)</w:t>
      </w:r>
      <w:r w:rsidR="00DA71FB" w:rsidRPr="003506D0">
        <w:tab/>
        <w:t xml:space="preserve">Side yards: total side yards not less than 20% of lot width, provided that neither </w:t>
      </w:r>
      <w:r w:rsidRPr="003506D0">
        <w:tab/>
      </w:r>
      <w:r w:rsidRPr="003506D0">
        <w:tab/>
      </w:r>
      <w:r w:rsidRPr="003506D0">
        <w:tab/>
      </w:r>
      <w:r w:rsidR="00DA71FB" w:rsidRPr="003506D0">
        <w:t xml:space="preserve">side yard is reduced to less than five feet per side.  </w:t>
      </w:r>
    </w:p>
    <w:p w14:paraId="4719FDC7" w14:textId="77777777" w:rsidR="00576F28" w:rsidRPr="003506D0" w:rsidRDefault="00576F28" w:rsidP="005D2650">
      <w:pPr>
        <w:jc w:val="both"/>
      </w:pPr>
    </w:p>
    <w:p w14:paraId="4B299A27" w14:textId="77777777" w:rsidR="004F401D" w:rsidRPr="003506D0" w:rsidRDefault="004F401D" w:rsidP="005D2650">
      <w:pPr>
        <w:jc w:val="both"/>
      </w:pPr>
      <w:r w:rsidRPr="003506D0">
        <w:tab/>
      </w:r>
      <w:r w:rsidR="00DA71FB" w:rsidRPr="003506D0">
        <w:rPr>
          <w:b/>
        </w:rPr>
        <w:t>(4)</w:t>
      </w:r>
      <w:r w:rsidR="00DA71FB" w:rsidRPr="003506D0">
        <w:rPr>
          <w:b/>
        </w:rPr>
        <w:tab/>
      </w:r>
      <w:r w:rsidR="00DA71FB" w:rsidRPr="003506D0">
        <w:t xml:space="preserve">Other. All other requirements for the district not modified herein shall also apply.  </w:t>
      </w:r>
    </w:p>
    <w:p w14:paraId="160BA25D" w14:textId="77777777" w:rsidR="00DA71FB" w:rsidRPr="003506D0" w:rsidRDefault="00DA71FB" w:rsidP="005D2650">
      <w:pPr>
        <w:jc w:val="both"/>
      </w:pPr>
      <w:r w:rsidRPr="003506D0">
        <w:t xml:space="preserve"> </w:t>
      </w:r>
    </w:p>
    <w:p w14:paraId="5760753E" w14:textId="77777777" w:rsidR="00DA71FB" w:rsidRPr="003506D0" w:rsidRDefault="00DA71FB" w:rsidP="005D2650">
      <w:pPr>
        <w:jc w:val="both"/>
      </w:pPr>
      <w:r w:rsidRPr="003506D0">
        <w:rPr>
          <w:b/>
        </w:rPr>
        <w:t>C.</w:t>
      </w:r>
      <w:r w:rsidRPr="003506D0">
        <w:tab/>
        <w:t xml:space="preserve">In the B-1 General Business District, permitted uses may be erected on any legal lot or </w:t>
      </w:r>
      <w:r w:rsidR="004F401D" w:rsidRPr="003506D0">
        <w:tab/>
      </w:r>
      <w:r w:rsidRPr="003506D0">
        <w:t xml:space="preserve">parcel of record in the County Register of Deeds' office before the effective date or </w:t>
      </w:r>
      <w:r w:rsidR="004F401D" w:rsidRPr="003506D0">
        <w:tab/>
      </w:r>
      <w:r w:rsidRPr="003506D0">
        <w:t xml:space="preserve">amendment of this chapter, provided that such lot or parcel meets all of the following </w:t>
      </w:r>
      <w:r w:rsidR="004F401D" w:rsidRPr="003506D0">
        <w:tab/>
      </w:r>
      <w:r w:rsidRPr="003506D0">
        <w:t xml:space="preserve">minimum requirements: </w:t>
      </w:r>
    </w:p>
    <w:p w14:paraId="2A7EB2DA" w14:textId="77777777" w:rsidR="00542034" w:rsidRPr="003506D0" w:rsidRDefault="00542034" w:rsidP="005D2650">
      <w:pPr>
        <w:jc w:val="both"/>
      </w:pPr>
    </w:p>
    <w:p w14:paraId="59A01B2D" w14:textId="77777777" w:rsidR="00DA71FB" w:rsidRPr="003506D0" w:rsidRDefault="004F401D" w:rsidP="005D2650">
      <w:pPr>
        <w:jc w:val="both"/>
      </w:pPr>
      <w:r w:rsidRPr="003506D0">
        <w:rPr>
          <w:b/>
        </w:rPr>
        <w:tab/>
      </w:r>
      <w:r w:rsidR="00DA71FB" w:rsidRPr="003506D0">
        <w:rPr>
          <w:b/>
        </w:rPr>
        <w:t>(1)</w:t>
      </w:r>
      <w:r w:rsidR="00DA71FB" w:rsidRPr="003506D0">
        <w:tab/>
        <w:t xml:space="preserve">Lot:  </w:t>
      </w:r>
    </w:p>
    <w:p w14:paraId="6E3F8036" w14:textId="77777777" w:rsidR="004F401D" w:rsidRPr="003506D0" w:rsidRDefault="004F401D" w:rsidP="005D2650">
      <w:pPr>
        <w:jc w:val="both"/>
      </w:pPr>
    </w:p>
    <w:p w14:paraId="152682EB" w14:textId="77777777" w:rsidR="00DA71FB" w:rsidRPr="003506D0" w:rsidRDefault="004F401D" w:rsidP="005D2650">
      <w:pPr>
        <w:jc w:val="both"/>
      </w:pPr>
      <w:r w:rsidRPr="003506D0">
        <w:tab/>
      </w:r>
      <w:r w:rsidRPr="003506D0">
        <w:tab/>
      </w:r>
      <w:r w:rsidR="00DA71FB" w:rsidRPr="003506D0">
        <w:rPr>
          <w:b/>
        </w:rPr>
        <w:t>(a)</w:t>
      </w:r>
      <w:r w:rsidR="00DA71FB" w:rsidRPr="003506D0">
        <w:tab/>
        <w:t xml:space="preserve">Width: 80% of district minimum.  </w:t>
      </w:r>
    </w:p>
    <w:p w14:paraId="0179290C" w14:textId="77777777" w:rsidR="00490EF5" w:rsidRPr="003506D0" w:rsidRDefault="00490EF5" w:rsidP="005D2650">
      <w:pPr>
        <w:jc w:val="both"/>
      </w:pPr>
    </w:p>
    <w:p w14:paraId="20286344" w14:textId="77777777" w:rsidR="00DA71FB" w:rsidRPr="003506D0" w:rsidRDefault="004F401D" w:rsidP="005D2650">
      <w:pPr>
        <w:jc w:val="both"/>
      </w:pPr>
      <w:r w:rsidRPr="003506D0">
        <w:tab/>
      </w:r>
      <w:r w:rsidRPr="003506D0">
        <w:tab/>
      </w:r>
      <w:r w:rsidR="00DA71FB" w:rsidRPr="003506D0">
        <w:rPr>
          <w:b/>
        </w:rPr>
        <w:t>(b)</w:t>
      </w:r>
      <w:r w:rsidR="00DA71FB" w:rsidRPr="003506D0">
        <w:tab/>
        <w:t xml:space="preserve">Area: 80% of district minimum.    </w:t>
      </w:r>
    </w:p>
    <w:p w14:paraId="4874DA21" w14:textId="77777777" w:rsidR="004F401D" w:rsidRPr="003506D0" w:rsidRDefault="004F401D" w:rsidP="005D2650">
      <w:pPr>
        <w:jc w:val="both"/>
      </w:pPr>
    </w:p>
    <w:p w14:paraId="45E112B2" w14:textId="77777777" w:rsidR="00DA71FB" w:rsidRPr="003506D0" w:rsidRDefault="004F401D" w:rsidP="005D2650">
      <w:pPr>
        <w:jc w:val="both"/>
      </w:pPr>
      <w:r w:rsidRPr="003506D0">
        <w:lastRenderedPageBreak/>
        <w:tab/>
      </w:r>
      <w:r w:rsidR="00DA71FB" w:rsidRPr="003506D0">
        <w:rPr>
          <w:b/>
        </w:rPr>
        <w:t>(2)</w:t>
      </w:r>
      <w:r w:rsidR="00DA71FB" w:rsidRPr="003506D0">
        <w:tab/>
        <w:t xml:space="preserve">Building area: 80% of district minimum.  </w:t>
      </w:r>
    </w:p>
    <w:p w14:paraId="66970BA1" w14:textId="77777777" w:rsidR="004F401D" w:rsidRPr="003506D0" w:rsidRDefault="004F401D" w:rsidP="005D2650">
      <w:pPr>
        <w:jc w:val="both"/>
      </w:pPr>
    </w:p>
    <w:p w14:paraId="4BA61EF1" w14:textId="77777777" w:rsidR="00DA71FB" w:rsidRPr="003506D0" w:rsidRDefault="004F401D" w:rsidP="005D2650">
      <w:pPr>
        <w:jc w:val="both"/>
      </w:pPr>
      <w:r w:rsidRPr="003506D0">
        <w:tab/>
      </w:r>
      <w:r w:rsidR="00DA71FB" w:rsidRPr="003506D0">
        <w:rPr>
          <w:b/>
        </w:rPr>
        <w:t>(3)</w:t>
      </w:r>
      <w:r w:rsidR="00DA71FB" w:rsidRPr="003506D0">
        <w:tab/>
        <w:t xml:space="preserve">Side yards, when required:  </w:t>
      </w:r>
    </w:p>
    <w:p w14:paraId="3EFDDC44" w14:textId="77777777" w:rsidR="004F401D" w:rsidRPr="003506D0" w:rsidRDefault="004F401D" w:rsidP="005D2650">
      <w:pPr>
        <w:jc w:val="both"/>
      </w:pPr>
    </w:p>
    <w:p w14:paraId="2BF7F8F1" w14:textId="77777777" w:rsidR="00A463B5" w:rsidRPr="003506D0" w:rsidRDefault="004F401D" w:rsidP="005D2650">
      <w:pPr>
        <w:jc w:val="both"/>
      </w:pPr>
      <w:r w:rsidRPr="003506D0">
        <w:tab/>
      </w:r>
      <w:r w:rsidRPr="003506D0">
        <w:tab/>
      </w:r>
      <w:r w:rsidR="00DA71FB" w:rsidRPr="003506D0">
        <w:rPr>
          <w:b/>
        </w:rPr>
        <w:t>(a)</w:t>
      </w:r>
      <w:r w:rsidR="00DA71FB" w:rsidRPr="003506D0">
        <w:tab/>
        <w:t xml:space="preserve">Principal uses: not less than five feet per side. </w:t>
      </w:r>
    </w:p>
    <w:p w14:paraId="63160007" w14:textId="77777777" w:rsidR="00DA71FB" w:rsidRPr="003506D0" w:rsidRDefault="00DA71FB" w:rsidP="005D2650">
      <w:pPr>
        <w:jc w:val="both"/>
      </w:pPr>
      <w:r w:rsidRPr="003506D0">
        <w:t xml:space="preserve"> </w:t>
      </w:r>
    </w:p>
    <w:p w14:paraId="5E0BFB83" w14:textId="77777777" w:rsidR="00DA71FB" w:rsidRPr="003506D0" w:rsidRDefault="004F401D" w:rsidP="005D2650">
      <w:pPr>
        <w:jc w:val="both"/>
      </w:pPr>
      <w:r w:rsidRPr="003506D0">
        <w:tab/>
      </w:r>
      <w:r w:rsidRPr="003506D0">
        <w:tab/>
      </w:r>
      <w:r w:rsidR="00DA71FB" w:rsidRPr="003506D0">
        <w:rPr>
          <w:b/>
        </w:rPr>
        <w:t>(b)</w:t>
      </w:r>
      <w:r w:rsidR="00DA71FB" w:rsidRPr="003506D0">
        <w:tab/>
        <w:t xml:space="preserve">Conditional uses: as determined by the Plan Commission after public </w:t>
      </w:r>
      <w:r w:rsidRPr="003506D0">
        <w:tab/>
      </w:r>
      <w:r w:rsidRPr="003506D0">
        <w:tab/>
      </w:r>
      <w:r w:rsidRPr="003506D0">
        <w:tab/>
      </w:r>
      <w:r w:rsidRPr="003506D0">
        <w:tab/>
      </w:r>
      <w:r w:rsidR="00DA71FB" w:rsidRPr="003506D0">
        <w:t xml:space="preserve">hearing and review of proposal.    </w:t>
      </w:r>
    </w:p>
    <w:p w14:paraId="0CBCAACF" w14:textId="77777777" w:rsidR="004F401D" w:rsidRPr="003506D0" w:rsidRDefault="004F401D" w:rsidP="005D2650">
      <w:pPr>
        <w:jc w:val="both"/>
      </w:pPr>
    </w:p>
    <w:p w14:paraId="3CF16EFD" w14:textId="77777777" w:rsidR="00DA71FB" w:rsidRPr="003506D0" w:rsidRDefault="004F401D" w:rsidP="005D2650">
      <w:pPr>
        <w:jc w:val="both"/>
      </w:pPr>
      <w:r w:rsidRPr="003506D0">
        <w:tab/>
      </w:r>
      <w:r w:rsidR="00DA71FB" w:rsidRPr="003506D0">
        <w:rPr>
          <w:b/>
        </w:rPr>
        <w:t>(4)</w:t>
      </w:r>
      <w:r w:rsidR="00DA71FB" w:rsidRPr="003506D0">
        <w:tab/>
      </w:r>
      <w:r w:rsidR="00DA71FB" w:rsidRPr="003506D0">
        <w:rPr>
          <w:b/>
        </w:rPr>
        <w:t>Variance.</w:t>
      </w:r>
      <w:r w:rsidR="00F91A5C" w:rsidRPr="003506D0">
        <w:rPr>
          <w:b/>
        </w:rPr>
        <w:t xml:space="preserve"> </w:t>
      </w:r>
      <w:r w:rsidR="00DA71FB" w:rsidRPr="003506D0">
        <w:t xml:space="preserve"> In the event a legal lot or parcel of record in the County Register of </w:t>
      </w:r>
      <w:r w:rsidRPr="003506D0">
        <w:tab/>
      </w:r>
      <w:r w:rsidRPr="003506D0">
        <w:tab/>
      </w:r>
      <w:r w:rsidRPr="003506D0">
        <w:tab/>
      </w:r>
      <w:r w:rsidR="00DA71FB" w:rsidRPr="003506D0">
        <w:t xml:space="preserve">Deeds' office before the effective date or amendment of this chapter does not meet </w:t>
      </w:r>
      <w:r w:rsidRPr="003506D0">
        <w:tab/>
      </w:r>
      <w:r w:rsidRPr="003506D0">
        <w:tab/>
      </w:r>
      <w:r w:rsidR="00DA71FB" w:rsidRPr="003506D0">
        <w:t xml:space="preserve">the minimum requirements of this Subsection C, permitted uses of the B-1 </w:t>
      </w:r>
      <w:r w:rsidRPr="003506D0">
        <w:tab/>
      </w:r>
      <w:r w:rsidRPr="003506D0">
        <w:tab/>
      </w:r>
      <w:r w:rsidRPr="003506D0">
        <w:tab/>
      </w:r>
      <w:r w:rsidR="00DA71FB" w:rsidRPr="003506D0">
        <w:t xml:space="preserve">General Business District may be erected after application and consideration as a </w:t>
      </w:r>
      <w:r w:rsidRPr="003506D0">
        <w:tab/>
      </w:r>
      <w:r w:rsidRPr="003506D0">
        <w:tab/>
      </w:r>
      <w:r w:rsidRPr="003506D0">
        <w:tab/>
      </w:r>
      <w:r w:rsidR="00DA71FB" w:rsidRPr="003506D0">
        <w:t xml:space="preserve">conditional use in accordance with §§ 310-53 through 310-60. In the event the </w:t>
      </w:r>
      <w:r w:rsidRPr="003506D0">
        <w:tab/>
      </w:r>
      <w:r w:rsidRPr="003506D0">
        <w:tab/>
      </w:r>
      <w:r w:rsidRPr="003506D0">
        <w:tab/>
      </w:r>
      <w:r w:rsidR="00DA71FB" w:rsidRPr="003506D0">
        <w:t xml:space="preserve">Plan Commission recommends and the Village Board approves conditions which </w:t>
      </w:r>
      <w:r w:rsidRPr="003506D0">
        <w:tab/>
      </w:r>
      <w:r w:rsidRPr="003506D0">
        <w:tab/>
      </w:r>
      <w:r w:rsidRPr="003506D0">
        <w:tab/>
      </w:r>
      <w:r w:rsidR="00DA71FB" w:rsidRPr="003506D0">
        <w:t xml:space="preserve">permit the erection of structures and permitted uses on such parcel herein </w:t>
      </w:r>
      <w:r w:rsidRPr="003506D0">
        <w:tab/>
      </w:r>
      <w:r w:rsidRPr="003506D0">
        <w:tab/>
      </w:r>
      <w:r w:rsidRPr="003506D0">
        <w:tab/>
      </w:r>
      <w:r w:rsidRPr="003506D0">
        <w:tab/>
      </w:r>
      <w:r w:rsidR="00DA71FB" w:rsidRPr="003506D0">
        <w:t xml:space="preserve">described, then the conditions shall be deemed a variance in accordance with </w:t>
      </w:r>
      <w:r w:rsidRPr="003506D0">
        <w:tab/>
      </w:r>
      <w:r w:rsidRPr="003506D0">
        <w:tab/>
      </w:r>
      <w:r w:rsidRPr="003506D0">
        <w:tab/>
      </w:r>
      <w:r w:rsidR="00DA71FB" w:rsidRPr="003506D0">
        <w:t xml:space="preserve">§ 62.23(7)(e), Wis. Stats. </w:t>
      </w:r>
    </w:p>
    <w:p w14:paraId="153BA4B3" w14:textId="77777777" w:rsidR="00660CCC" w:rsidRPr="003506D0" w:rsidRDefault="00660CCC" w:rsidP="005D2650">
      <w:pPr>
        <w:jc w:val="both"/>
      </w:pPr>
    </w:p>
    <w:p w14:paraId="2C2A10C4" w14:textId="77777777" w:rsidR="004F401D" w:rsidRPr="003506D0" w:rsidRDefault="004F401D" w:rsidP="005D2650">
      <w:pPr>
        <w:jc w:val="both"/>
      </w:pPr>
      <w:r w:rsidRPr="003506D0">
        <w:tab/>
      </w:r>
      <w:r w:rsidR="00DA71FB" w:rsidRPr="003506D0">
        <w:rPr>
          <w:b/>
        </w:rPr>
        <w:t>(5)</w:t>
      </w:r>
      <w:r w:rsidR="00DA71FB" w:rsidRPr="003506D0">
        <w:tab/>
      </w:r>
      <w:r w:rsidR="00DA71FB" w:rsidRPr="003506D0">
        <w:rPr>
          <w:b/>
        </w:rPr>
        <w:t>Other.</w:t>
      </w:r>
      <w:r w:rsidR="00DA71FB" w:rsidRPr="003506D0">
        <w:t xml:space="preserve"> </w:t>
      </w:r>
      <w:r w:rsidR="00F91A5C" w:rsidRPr="003506D0">
        <w:t xml:space="preserve"> </w:t>
      </w:r>
      <w:r w:rsidR="00DA71FB" w:rsidRPr="003506D0">
        <w:t xml:space="preserve">All other requirements for the district not modified herein shall also </w:t>
      </w:r>
      <w:r w:rsidR="00F91A5C" w:rsidRPr="003506D0">
        <w:tab/>
      </w:r>
      <w:r w:rsidR="00F91A5C" w:rsidRPr="003506D0">
        <w:tab/>
      </w:r>
      <w:r w:rsidR="00F91A5C" w:rsidRPr="003506D0">
        <w:tab/>
      </w:r>
      <w:r w:rsidR="00DA71FB" w:rsidRPr="003506D0">
        <w:t xml:space="preserve">apply.  </w:t>
      </w:r>
    </w:p>
    <w:p w14:paraId="64D1E958" w14:textId="77777777" w:rsidR="00DA71FB" w:rsidRPr="003506D0" w:rsidRDefault="00DA71FB" w:rsidP="005D2650">
      <w:pPr>
        <w:jc w:val="both"/>
      </w:pPr>
      <w:r w:rsidRPr="003506D0">
        <w:t xml:space="preserve">  </w:t>
      </w:r>
    </w:p>
    <w:p w14:paraId="63F1D35F" w14:textId="77777777" w:rsidR="00DA71FB" w:rsidRPr="003506D0" w:rsidRDefault="00DA71FB" w:rsidP="005D2650">
      <w:pPr>
        <w:jc w:val="both"/>
      </w:pPr>
      <w:r w:rsidRPr="003506D0">
        <w:rPr>
          <w:b/>
        </w:rPr>
        <w:t>D.</w:t>
      </w:r>
      <w:r w:rsidRPr="003506D0">
        <w:tab/>
        <w:t xml:space="preserve">If two or more adjacent substandard lots are owned by the same owner, then the </w:t>
      </w:r>
      <w:r w:rsidR="004F401D" w:rsidRPr="003506D0">
        <w:tab/>
      </w:r>
      <w:r w:rsidRPr="003506D0">
        <w:t xml:space="preserve">substandard lots shall not be used, built upon or sold except in compliance with this </w:t>
      </w:r>
      <w:r w:rsidR="004F401D" w:rsidRPr="003506D0">
        <w:tab/>
      </w:r>
      <w:r w:rsidR="004F401D" w:rsidRPr="003506D0">
        <w:tab/>
      </w:r>
      <w:r w:rsidRPr="003506D0">
        <w:t xml:space="preserve">section.  </w:t>
      </w:r>
    </w:p>
    <w:p w14:paraId="4F46CDC2" w14:textId="77777777" w:rsidR="00E1719D" w:rsidRPr="003506D0" w:rsidRDefault="00E1719D" w:rsidP="005D2650">
      <w:pPr>
        <w:jc w:val="both"/>
      </w:pPr>
    </w:p>
    <w:p w14:paraId="6A507B0B" w14:textId="77777777" w:rsidR="00DA71FB" w:rsidRPr="003506D0" w:rsidRDefault="004F401D" w:rsidP="005D2650">
      <w:pPr>
        <w:jc w:val="both"/>
      </w:pPr>
      <w:r w:rsidRPr="003506D0">
        <w:tab/>
      </w:r>
      <w:r w:rsidR="00DA71FB" w:rsidRPr="003506D0">
        <w:rPr>
          <w:b/>
        </w:rPr>
        <w:t>(1)</w:t>
      </w:r>
      <w:r w:rsidR="00DA71FB" w:rsidRPr="003506D0">
        <w:tab/>
        <w:t xml:space="preserve">If two adjacent lots have a total width of less than 150 feet but more than 80 feet, </w:t>
      </w:r>
      <w:r w:rsidRPr="003506D0">
        <w:tab/>
      </w:r>
      <w:r w:rsidRPr="003506D0">
        <w:tab/>
      </w:r>
      <w:r w:rsidRPr="003506D0">
        <w:tab/>
      </w:r>
      <w:r w:rsidR="00DA71FB" w:rsidRPr="003506D0">
        <w:t xml:space="preserve">then the lots may each be developed, provided that the width of each lot shall not </w:t>
      </w:r>
      <w:r w:rsidRPr="003506D0">
        <w:tab/>
      </w:r>
      <w:r w:rsidRPr="003506D0">
        <w:tab/>
      </w:r>
      <w:r w:rsidRPr="003506D0">
        <w:tab/>
      </w:r>
      <w:r w:rsidR="00DA71FB" w:rsidRPr="003506D0">
        <w:t xml:space="preserve">be less than the width of the majority of the lots located within 300 feet of the </w:t>
      </w:r>
      <w:r w:rsidRPr="003506D0">
        <w:tab/>
      </w:r>
      <w:r w:rsidRPr="003506D0">
        <w:tab/>
      </w:r>
      <w:r w:rsidRPr="003506D0">
        <w:tab/>
      </w:r>
      <w:r w:rsidR="00DA71FB" w:rsidRPr="003506D0">
        <w:t xml:space="preserve">subject lots and fronting on the same street as the subject lots.  </w:t>
      </w:r>
    </w:p>
    <w:p w14:paraId="2C8D4098" w14:textId="77777777" w:rsidR="00983AD1" w:rsidRPr="003506D0" w:rsidRDefault="00983AD1" w:rsidP="005D2650">
      <w:pPr>
        <w:jc w:val="both"/>
      </w:pPr>
    </w:p>
    <w:p w14:paraId="41F3DAC4" w14:textId="77777777" w:rsidR="004F401D" w:rsidRPr="003506D0" w:rsidRDefault="00542034" w:rsidP="005D2650">
      <w:pPr>
        <w:jc w:val="both"/>
      </w:pPr>
      <w:r w:rsidRPr="003506D0">
        <w:tab/>
      </w:r>
      <w:r w:rsidR="00DA71FB" w:rsidRPr="003506D0">
        <w:rPr>
          <w:b/>
        </w:rPr>
        <w:t>(2)</w:t>
      </w:r>
      <w:r w:rsidR="00DA71FB" w:rsidRPr="003506D0">
        <w:tab/>
        <w:t xml:space="preserve">If two or more adjacent lots have a total width of more than 150 feet, then the lots </w:t>
      </w:r>
      <w:r w:rsidR="004F401D" w:rsidRPr="003506D0">
        <w:tab/>
      </w:r>
      <w:r w:rsidR="004F401D" w:rsidRPr="003506D0">
        <w:tab/>
      </w:r>
      <w:r w:rsidR="004F401D" w:rsidRPr="003506D0">
        <w:tab/>
      </w:r>
      <w:r w:rsidR="00DA71FB" w:rsidRPr="003506D0">
        <w:t>shall be re</w:t>
      </w:r>
      <w:r w:rsidR="00F91A5C" w:rsidRPr="003506D0">
        <w:t>-</w:t>
      </w:r>
      <w:r w:rsidR="00DA71FB" w:rsidRPr="003506D0">
        <w:t xml:space="preserve">divided in accordance with the minimum normal lot standards of the </w:t>
      </w:r>
      <w:r w:rsidR="004F401D" w:rsidRPr="003506D0">
        <w:tab/>
      </w:r>
    </w:p>
    <w:p w14:paraId="431C58FC" w14:textId="77777777" w:rsidR="0011449D" w:rsidRPr="003506D0" w:rsidRDefault="004F401D" w:rsidP="005D2650">
      <w:pPr>
        <w:jc w:val="both"/>
      </w:pPr>
      <w:r w:rsidRPr="003506D0">
        <w:tab/>
      </w:r>
      <w:r w:rsidRPr="003506D0">
        <w:tab/>
      </w:r>
      <w:r w:rsidR="00DA71FB" w:rsidRPr="003506D0">
        <w:t xml:space="preserve">district in which the lots are located. </w:t>
      </w:r>
    </w:p>
    <w:p w14:paraId="318E95D6" w14:textId="77777777" w:rsidR="0011449D" w:rsidRPr="003506D0" w:rsidRDefault="0011449D" w:rsidP="005D2650">
      <w:pPr>
        <w:jc w:val="both"/>
      </w:pPr>
    </w:p>
    <w:p w14:paraId="461707DC" w14:textId="77777777" w:rsidR="0011449D" w:rsidRPr="003506D0" w:rsidRDefault="0011449D" w:rsidP="005D2650">
      <w:pPr>
        <w:jc w:val="both"/>
      </w:pPr>
    </w:p>
    <w:p w14:paraId="7C9569F2" w14:textId="77777777" w:rsidR="0011449D" w:rsidRPr="003506D0" w:rsidRDefault="0011449D" w:rsidP="005D2650">
      <w:pPr>
        <w:jc w:val="both"/>
      </w:pPr>
    </w:p>
    <w:p w14:paraId="0B0E5FC1" w14:textId="77777777" w:rsidR="00E822AA" w:rsidRPr="003506D0" w:rsidRDefault="00E822AA" w:rsidP="005D2650">
      <w:pPr>
        <w:jc w:val="both"/>
      </w:pPr>
    </w:p>
    <w:p w14:paraId="417C25E3" w14:textId="77777777" w:rsidR="004F401D" w:rsidRPr="003506D0" w:rsidRDefault="0065228E" w:rsidP="004F401D">
      <w:pPr>
        <w:jc w:val="center"/>
        <w:rPr>
          <w:b/>
        </w:rPr>
      </w:pPr>
      <w:r w:rsidRPr="003506D0">
        <w:rPr>
          <w:b/>
        </w:rPr>
        <w:t>EXHIBIT “A”</w:t>
      </w:r>
    </w:p>
    <w:p w14:paraId="52C646D6" w14:textId="77777777" w:rsidR="0065228E" w:rsidRPr="003506D0" w:rsidRDefault="0065228E" w:rsidP="004F401D">
      <w:pPr>
        <w:jc w:val="center"/>
        <w:rPr>
          <w:b/>
        </w:rPr>
      </w:pPr>
      <w:r w:rsidRPr="003506D0">
        <w:rPr>
          <w:b/>
        </w:rPr>
        <w:t>TO ORDINANCE NO 02-08-07C</w:t>
      </w:r>
    </w:p>
    <w:p w14:paraId="1B9863A0" w14:textId="77777777" w:rsidR="0065228E" w:rsidRPr="003506D0" w:rsidRDefault="0065228E" w:rsidP="004F401D">
      <w:pPr>
        <w:jc w:val="center"/>
        <w:rPr>
          <w:b/>
        </w:rPr>
      </w:pPr>
    </w:p>
    <w:p w14:paraId="4032A979" w14:textId="77777777" w:rsidR="004F401D" w:rsidRPr="003506D0" w:rsidRDefault="0065228E" w:rsidP="005D2650">
      <w:pPr>
        <w:jc w:val="both"/>
        <w:rPr>
          <w:b/>
        </w:rPr>
      </w:pPr>
      <w:r w:rsidRPr="003506D0">
        <w:rPr>
          <w:b/>
        </w:rPr>
        <w:t>ARTICLE IX.  Performance Standards.</w:t>
      </w:r>
    </w:p>
    <w:p w14:paraId="729C5135" w14:textId="77777777" w:rsidR="0065228E" w:rsidRPr="003506D0" w:rsidRDefault="0065228E" w:rsidP="005D2650">
      <w:pPr>
        <w:jc w:val="both"/>
        <w:rPr>
          <w:b/>
        </w:rPr>
      </w:pPr>
    </w:p>
    <w:p w14:paraId="71E45EAE" w14:textId="77777777" w:rsidR="0065228E" w:rsidRPr="003506D0" w:rsidRDefault="0065228E" w:rsidP="005D2650">
      <w:pPr>
        <w:jc w:val="both"/>
        <w:rPr>
          <w:b/>
        </w:rPr>
      </w:pPr>
      <w:r w:rsidRPr="003506D0">
        <w:rPr>
          <w:b/>
        </w:rPr>
        <w:t>§ 310-74.  Purpose; compliance required.</w:t>
      </w:r>
    </w:p>
    <w:p w14:paraId="61111FF0" w14:textId="77777777" w:rsidR="0065228E" w:rsidRPr="003506D0" w:rsidRDefault="0065228E" w:rsidP="005D2650">
      <w:pPr>
        <w:jc w:val="both"/>
        <w:rPr>
          <w:b/>
        </w:rPr>
      </w:pPr>
    </w:p>
    <w:p w14:paraId="69031539" w14:textId="77777777" w:rsidR="0065228E" w:rsidRPr="003506D0" w:rsidRDefault="0065228E" w:rsidP="005D2650">
      <w:pPr>
        <w:jc w:val="both"/>
      </w:pPr>
      <w:r w:rsidRPr="003506D0">
        <w:rPr>
          <w:b/>
        </w:rPr>
        <w:t>A.</w:t>
      </w:r>
      <w:r w:rsidRPr="003506D0">
        <w:tab/>
      </w:r>
      <w:r w:rsidRPr="003506D0">
        <w:rPr>
          <w:b/>
        </w:rPr>
        <w:t xml:space="preserve">Intent.  </w:t>
      </w:r>
      <w:r w:rsidRPr="003506D0">
        <w:t xml:space="preserve">This chapter (Chapter 310:Zoning) permits specific uses in specific uses </w:t>
      </w:r>
      <w:r w:rsidR="00627FD7" w:rsidRPr="003506D0">
        <w:tab/>
      </w:r>
      <w:r w:rsidR="00627FD7" w:rsidRPr="003506D0">
        <w:tab/>
      </w:r>
      <w:r w:rsidR="00627FD7" w:rsidRPr="003506D0">
        <w:tab/>
      </w:r>
      <w:r w:rsidRPr="003506D0">
        <w:t xml:space="preserve">districts, and these performance standards are designed to limit, restrict, and </w:t>
      </w:r>
      <w:r w:rsidR="00627FD7" w:rsidRPr="003506D0">
        <w:tab/>
      </w:r>
      <w:r w:rsidR="00627FD7" w:rsidRPr="003506D0">
        <w:tab/>
      </w:r>
      <w:r w:rsidR="00627FD7" w:rsidRPr="003506D0">
        <w:tab/>
      </w:r>
      <w:r w:rsidRPr="003506D0">
        <w:t xml:space="preserve">prohibit the effects of those uses outside their premises or district.  All structures, </w:t>
      </w:r>
      <w:r w:rsidR="00627FD7" w:rsidRPr="003506D0">
        <w:tab/>
      </w:r>
      <w:r w:rsidR="00627FD7" w:rsidRPr="003506D0">
        <w:tab/>
      </w:r>
      <w:r w:rsidR="00627FD7" w:rsidRPr="003506D0">
        <w:lastRenderedPageBreak/>
        <w:tab/>
      </w:r>
      <w:r w:rsidRPr="003506D0">
        <w:t xml:space="preserve">land, air, and waters shall hereafter, in addition to their use, site, and sanitary </w:t>
      </w:r>
      <w:r w:rsidR="00627FD7" w:rsidRPr="003506D0">
        <w:tab/>
      </w:r>
      <w:r w:rsidR="00627FD7" w:rsidRPr="003506D0">
        <w:tab/>
      </w:r>
      <w:r w:rsidR="00627FD7" w:rsidRPr="003506D0">
        <w:tab/>
      </w:r>
      <w:r w:rsidRPr="003506D0">
        <w:t xml:space="preserve">regulations, comply with the following performance standards and all applicable </w:t>
      </w:r>
      <w:r w:rsidR="00627FD7" w:rsidRPr="003506D0">
        <w:tab/>
      </w:r>
      <w:r w:rsidR="00627FD7" w:rsidRPr="003506D0">
        <w:tab/>
      </w:r>
      <w:r w:rsidR="00627FD7" w:rsidRPr="003506D0">
        <w:tab/>
      </w:r>
      <w:r w:rsidRPr="003506D0">
        <w:t xml:space="preserve">standards set forth by the Wisconsin Department of Commerce and Natural </w:t>
      </w:r>
      <w:r w:rsidR="00627FD7" w:rsidRPr="003506D0">
        <w:tab/>
      </w:r>
      <w:r w:rsidR="00627FD7" w:rsidRPr="003506D0">
        <w:tab/>
      </w:r>
      <w:r w:rsidR="00627FD7" w:rsidRPr="003506D0">
        <w:tab/>
      </w:r>
      <w:r w:rsidRPr="003506D0">
        <w:t xml:space="preserve">Resources in the Wisconsin Administrative Code, </w:t>
      </w:r>
      <w:r w:rsidR="00627FD7" w:rsidRPr="003506D0">
        <w:tab/>
      </w:r>
      <w:r w:rsidRPr="003506D0">
        <w:t xml:space="preserve">and with other applicable </w:t>
      </w:r>
      <w:r w:rsidR="00627FD7" w:rsidRPr="003506D0">
        <w:tab/>
      </w:r>
      <w:r w:rsidR="00627FD7" w:rsidRPr="003506D0">
        <w:tab/>
      </w:r>
      <w:r w:rsidR="00627FD7" w:rsidRPr="003506D0">
        <w:tab/>
      </w:r>
      <w:r w:rsidRPr="003506D0">
        <w:t>local, state, and federal codes and standards.</w:t>
      </w:r>
    </w:p>
    <w:p w14:paraId="36522026" w14:textId="77777777" w:rsidR="0065228E" w:rsidRPr="003506D0" w:rsidRDefault="0065228E" w:rsidP="005D2650">
      <w:pPr>
        <w:jc w:val="both"/>
      </w:pPr>
    </w:p>
    <w:p w14:paraId="07A80FA0" w14:textId="77777777" w:rsidR="0065228E" w:rsidRPr="003506D0" w:rsidRDefault="0065228E" w:rsidP="00196DC6">
      <w:pPr>
        <w:tabs>
          <w:tab w:val="left" w:pos="630"/>
        </w:tabs>
        <w:jc w:val="both"/>
      </w:pPr>
      <w:r w:rsidRPr="003506D0">
        <w:rPr>
          <w:b/>
        </w:rPr>
        <w:t>B.</w:t>
      </w:r>
      <w:r w:rsidRPr="003506D0">
        <w:tab/>
        <w:t>Payment of Testing.  If the Village co</w:t>
      </w:r>
      <w:r w:rsidR="00542034" w:rsidRPr="003506D0">
        <w:t>nsiders it necessary or advisab</w:t>
      </w:r>
      <w:r w:rsidRPr="003506D0">
        <w:t xml:space="preserve">le </w:t>
      </w:r>
      <w:r w:rsidR="00542034" w:rsidRPr="003506D0">
        <w:t xml:space="preserve">that a </w:t>
      </w:r>
      <w:r w:rsidR="00627FD7" w:rsidRPr="003506D0">
        <w:tab/>
      </w:r>
      <w:r w:rsidR="00627FD7" w:rsidRPr="003506D0">
        <w:tab/>
      </w:r>
      <w:r w:rsidR="00627FD7" w:rsidRPr="003506D0">
        <w:tab/>
      </w:r>
      <w:r w:rsidR="00542034" w:rsidRPr="003506D0">
        <w:t>standard listed below (o</w:t>
      </w:r>
      <w:r w:rsidRPr="003506D0">
        <w:t xml:space="preserve">dors, vibration, noise, lighting, etc.) be measured by an </w:t>
      </w:r>
      <w:r w:rsidR="00627FD7" w:rsidRPr="003506D0">
        <w:tab/>
      </w:r>
      <w:r w:rsidR="00627FD7" w:rsidRPr="003506D0">
        <w:tab/>
      </w:r>
      <w:r w:rsidR="00627FD7" w:rsidRPr="003506D0">
        <w:tab/>
      </w:r>
      <w:r w:rsidRPr="003506D0">
        <w:t xml:space="preserve">independent testing firm, the building owner, at the Village’s request shall make </w:t>
      </w:r>
      <w:r w:rsidR="00627FD7" w:rsidRPr="003506D0">
        <w:tab/>
      </w:r>
      <w:r w:rsidR="00627FD7" w:rsidRPr="003506D0">
        <w:tab/>
      </w:r>
      <w:r w:rsidR="00627FD7" w:rsidRPr="003506D0">
        <w:tab/>
      </w:r>
      <w:r w:rsidRPr="003506D0">
        <w:t xml:space="preserve">available for inspection and testing the item in question, furnishing all necessary </w:t>
      </w:r>
      <w:r w:rsidR="00627FD7" w:rsidRPr="003506D0">
        <w:tab/>
      </w:r>
      <w:r w:rsidR="00627FD7" w:rsidRPr="003506D0">
        <w:tab/>
      </w:r>
      <w:r w:rsidR="00627FD7" w:rsidRPr="003506D0">
        <w:tab/>
      </w:r>
      <w:r w:rsidRPr="003506D0">
        <w:t xml:space="preserve">operation and access.  If the standard measured is outside the limits allowed in </w:t>
      </w:r>
      <w:r w:rsidR="00627FD7" w:rsidRPr="003506D0">
        <w:tab/>
      </w:r>
      <w:r w:rsidR="00627FD7" w:rsidRPr="003506D0">
        <w:tab/>
      </w:r>
      <w:r w:rsidR="00627FD7" w:rsidRPr="003506D0">
        <w:tab/>
      </w:r>
      <w:r w:rsidRPr="003506D0">
        <w:t>this o</w:t>
      </w:r>
      <w:r w:rsidR="00542034" w:rsidRPr="003506D0">
        <w:t>rdinance the building</w:t>
      </w:r>
      <w:r w:rsidRPr="003506D0">
        <w:t xml:space="preserve"> owner shall pay all costs arising out of or relating to </w:t>
      </w:r>
      <w:r w:rsidR="00627FD7" w:rsidRPr="003506D0">
        <w:tab/>
      </w:r>
      <w:r w:rsidR="00627FD7" w:rsidRPr="003506D0">
        <w:tab/>
      </w:r>
      <w:r w:rsidR="00627FD7" w:rsidRPr="003506D0">
        <w:tab/>
      </w:r>
      <w:r w:rsidRPr="003506D0">
        <w:t xml:space="preserve">such inspection, and testing.  If, however, the standard measured is within the </w:t>
      </w:r>
      <w:r w:rsidR="00627FD7" w:rsidRPr="003506D0">
        <w:tab/>
      </w:r>
      <w:r w:rsidR="00627FD7" w:rsidRPr="003506D0">
        <w:tab/>
      </w:r>
      <w:r w:rsidR="00627FD7" w:rsidRPr="003506D0">
        <w:tab/>
      </w:r>
      <w:r w:rsidRPr="003506D0">
        <w:t xml:space="preserve">limits allowed in this ordinance, the Village shall pay all costs arising out of or </w:t>
      </w:r>
      <w:r w:rsidR="00627FD7" w:rsidRPr="003506D0">
        <w:tab/>
      </w:r>
      <w:r w:rsidR="00627FD7" w:rsidRPr="003506D0">
        <w:tab/>
      </w:r>
      <w:r w:rsidR="00627FD7" w:rsidRPr="003506D0">
        <w:tab/>
      </w:r>
      <w:r w:rsidRPr="003506D0">
        <w:t>relating to the inspection and testing.</w:t>
      </w:r>
    </w:p>
    <w:p w14:paraId="556C1AFB" w14:textId="77777777" w:rsidR="0065228E" w:rsidRPr="003506D0" w:rsidRDefault="0065228E" w:rsidP="00196DC6">
      <w:pPr>
        <w:jc w:val="both"/>
      </w:pPr>
    </w:p>
    <w:p w14:paraId="2F53EF51" w14:textId="77777777" w:rsidR="004F401D" w:rsidRPr="003506D0" w:rsidRDefault="00DA71FB" w:rsidP="005D2650">
      <w:pPr>
        <w:jc w:val="both"/>
        <w:rPr>
          <w:b/>
        </w:rPr>
      </w:pPr>
      <w:r w:rsidRPr="003506D0">
        <w:t xml:space="preserve"> </w:t>
      </w:r>
      <w:r w:rsidRPr="003506D0">
        <w:rPr>
          <w:b/>
        </w:rPr>
        <w:t xml:space="preserve">§ 310-75.  </w:t>
      </w:r>
      <w:r w:rsidR="0065228E" w:rsidRPr="003506D0">
        <w:rPr>
          <w:b/>
        </w:rPr>
        <w:t xml:space="preserve">Performance </w:t>
      </w:r>
      <w:r w:rsidRPr="003506D0">
        <w:rPr>
          <w:b/>
        </w:rPr>
        <w:t>Standards.</w:t>
      </w:r>
    </w:p>
    <w:p w14:paraId="4210D1FD" w14:textId="77777777" w:rsidR="00490EF5" w:rsidRPr="003506D0" w:rsidRDefault="00490EF5" w:rsidP="005D2650">
      <w:pPr>
        <w:jc w:val="both"/>
        <w:rPr>
          <w:b/>
        </w:rPr>
      </w:pPr>
    </w:p>
    <w:p w14:paraId="1A54AF67" w14:textId="77777777" w:rsidR="0065228E" w:rsidRPr="003506D0" w:rsidRDefault="006D6114" w:rsidP="00196DC6">
      <w:pPr>
        <w:tabs>
          <w:tab w:val="left" w:pos="720"/>
        </w:tabs>
        <w:jc w:val="both"/>
      </w:pPr>
      <w:r w:rsidRPr="003506D0">
        <w:rPr>
          <w:b/>
        </w:rPr>
        <w:t>A.</w:t>
      </w:r>
      <w:r w:rsidR="0065228E" w:rsidRPr="003506D0">
        <w:t xml:space="preserve">  </w:t>
      </w:r>
      <w:r w:rsidR="00627FD7" w:rsidRPr="003506D0">
        <w:tab/>
      </w:r>
      <w:r w:rsidR="0065228E" w:rsidRPr="003506D0">
        <w:rPr>
          <w:b/>
        </w:rPr>
        <w:t xml:space="preserve">Air pollution.  </w:t>
      </w:r>
      <w:r w:rsidR="0065228E" w:rsidRPr="003506D0">
        <w:t xml:space="preserve">No activity shall emit any fly ash, dust, fumes, vapors, mists, or </w:t>
      </w:r>
      <w:r w:rsidR="00627FD7" w:rsidRPr="003506D0">
        <w:tab/>
      </w:r>
      <w:r w:rsidR="00627FD7" w:rsidRPr="003506D0">
        <w:tab/>
      </w:r>
      <w:r w:rsidR="00627FD7" w:rsidRPr="003506D0">
        <w:tab/>
      </w:r>
      <w:r w:rsidR="0065228E" w:rsidRPr="003506D0">
        <w:t>gases in quan</w:t>
      </w:r>
      <w:r w:rsidR="00542034" w:rsidRPr="003506D0">
        <w:t>t</w:t>
      </w:r>
      <w:r w:rsidR="0065228E" w:rsidRPr="003506D0">
        <w:t xml:space="preserve">ities as to cause soiling or danger to the health of persons, animals, </w:t>
      </w:r>
      <w:r w:rsidR="00627FD7" w:rsidRPr="003506D0">
        <w:tab/>
      </w:r>
      <w:r w:rsidR="00627FD7" w:rsidRPr="003506D0">
        <w:tab/>
      </w:r>
      <w:r w:rsidR="00627FD7" w:rsidRPr="003506D0">
        <w:tab/>
      </w:r>
      <w:r w:rsidR="0065228E" w:rsidRPr="003506D0">
        <w:t>vegetation, or other forms of property.</w:t>
      </w:r>
    </w:p>
    <w:p w14:paraId="3DD9C9C0" w14:textId="77777777" w:rsidR="00F951AB" w:rsidRPr="003506D0" w:rsidRDefault="00F951AB" w:rsidP="00196DC6">
      <w:pPr>
        <w:tabs>
          <w:tab w:val="left" w:pos="720"/>
        </w:tabs>
        <w:jc w:val="both"/>
      </w:pPr>
    </w:p>
    <w:p w14:paraId="671DA197" w14:textId="77777777" w:rsidR="00F951AB" w:rsidRPr="003506D0" w:rsidRDefault="004F5BCF" w:rsidP="00F951AB">
      <w:pPr>
        <w:jc w:val="both"/>
      </w:pPr>
      <w:r w:rsidRPr="003506D0">
        <w:tab/>
      </w:r>
      <w:r w:rsidR="00F951AB" w:rsidRPr="003506D0">
        <w:rPr>
          <w:b/>
        </w:rPr>
        <w:t>(1)</w:t>
      </w:r>
      <w:r w:rsidR="00F951AB" w:rsidRPr="003506D0">
        <w:tab/>
      </w:r>
      <w:r w:rsidR="00F951AB" w:rsidRPr="003506D0">
        <w:rPr>
          <w:b/>
        </w:rPr>
        <w:t>Control of Hazardous Air Pollutants and Emissions.</w:t>
      </w:r>
      <w:r w:rsidR="00F951AB" w:rsidRPr="003506D0">
        <w:t xml:space="preserve">  Operations or </w:t>
      </w:r>
      <w:r w:rsidR="00F951AB" w:rsidRPr="003506D0">
        <w:tab/>
      </w:r>
      <w:r w:rsidR="00F951AB" w:rsidRPr="003506D0">
        <w:tab/>
      </w:r>
      <w:r w:rsidR="00F951AB" w:rsidRPr="003506D0">
        <w:tab/>
      </w:r>
      <w:r w:rsidR="00F951AB" w:rsidRPr="003506D0">
        <w:tab/>
        <w:t xml:space="preserve">activities which emit into the ambient air from any direct or portable </w:t>
      </w:r>
      <w:r w:rsidR="00F951AB" w:rsidRPr="003506D0">
        <w:tab/>
      </w:r>
      <w:r w:rsidR="00F951AB" w:rsidRPr="003506D0">
        <w:tab/>
      </w:r>
      <w:r w:rsidR="00F951AB" w:rsidRPr="003506D0">
        <w:tab/>
      </w:r>
      <w:r w:rsidR="00F951AB" w:rsidRPr="003506D0">
        <w:tab/>
        <w:t xml:space="preserve">source any matter that will affect air quality shall perform in accord with </w:t>
      </w:r>
      <w:r w:rsidR="00F951AB" w:rsidRPr="003506D0">
        <w:tab/>
      </w:r>
      <w:r w:rsidR="00F951AB" w:rsidRPr="003506D0">
        <w:tab/>
      </w:r>
      <w:r w:rsidR="00F951AB" w:rsidRPr="003506D0">
        <w:tab/>
      </w:r>
      <w:r w:rsidR="00F951AB" w:rsidRPr="003506D0">
        <w:tab/>
        <w:t xml:space="preserve">the limitations and procedures established in Ch.NR400 through NR449, </w:t>
      </w:r>
      <w:r w:rsidR="00F951AB" w:rsidRPr="003506D0">
        <w:tab/>
      </w:r>
      <w:r w:rsidR="00F951AB" w:rsidRPr="003506D0">
        <w:tab/>
      </w:r>
      <w:r w:rsidR="00F951AB" w:rsidRPr="003506D0">
        <w:tab/>
      </w:r>
      <w:r w:rsidR="00F951AB" w:rsidRPr="003506D0">
        <w:tab/>
        <w:t xml:space="preserve">Wis. Adm. Code, or other applicable laws or regulations.  Hazardous </w:t>
      </w:r>
      <w:r w:rsidR="00F951AB" w:rsidRPr="003506D0">
        <w:tab/>
      </w:r>
      <w:r w:rsidR="00F951AB" w:rsidRPr="003506D0">
        <w:tab/>
      </w:r>
      <w:r w:rsidR="00F951AB" w:rsidRPr="003506D0">
        <w:tab/>
      </w:r>
      <w:r w:rsidR="00F951AB" w:rsidRPr="003506D0">
        <w:tab/>
        <w:t>pollutants are specifically controlled in accord with NR445.</w:t>
      </w:r>
    </w:p>
    <w:p w14:paraId="76CD0BB3" w14:textId="77777777" w:rsidR="009423FB" w:rsidRPr="003506D0" w:rsidRDefault="009423FB" w:rsidP="005D2650">
      <w:pPr>
        <w:jc w:val="both"/>
      </w:pPr>
    </w:p>
    <w:p w14:paraId="3346B6CF" w14:textId="77777777" w:rsidR="0065228E" w:rsidRPr="003506D0" w:rsidRDefault="009423FB" w:rsidP="005D2650">
      <w:pPr>
        <w:jc w:val="both"/>
        <w:rPr>
          <w:b/>
        </w:rPr>
      </w:pPr>
      <w:r w:rsidRPr="003506D0">
        <w:tab/>
      </w:r>
      <w:r w:rsidR="00094F75" w:rsidRPr="003506D0">
        <w:rPr>
          <w:b/>
        </w:rPr>
        <w:t>(2)</w:t>
      </w:r>
      <w:r w:rsidR="00B35F21" w:rsidRPr="003506D0">
        <w:t xml:space="preserve"> </w:t>
      </w:r>
      <w:r w:rsidR="00627FD7" w:rsidRPr="003506D0">
        <w:tab/>
      </w:r>
      <w:r w:rsidR="00542034" w:rsidRPr="003506D0">
        <w:rPr>
          <w:b/>
        </w:rPr>
        <w:t>Control of Particulate E</w:t>
      </w:r>
      <w:r w:rsidR="0065228E" w:rsidRPr="003506D0">
        <w:rPr>
          <w:b/>
        </w:rPr>
        <w:t>missions and Dust.</w:t>
      </w:r>
    </w:p>
    <w:p w14:paraId="3ADFE284" w14:textId="77777777" w:rsidR="00983AD1" w:rsidRPr="003506D0" w:rsidRDefault="00983AD1" w:rsidP="005D2650">
      <w:pPr>
        <w:jc w:val="both"/>
      </w:pPr>
    </w:p>
    <w:p w14:paraId="3A01A816" w14:textId="77777777" w:rsidR="00662A9F" w:rsidRPr="003506D0" w:rsidRDefault="00F61A2F" w:rsidP="00662A9F">
      <w:pPr>
        <w:jc w:val="both"/>
      </w:pPr>
      <w:r w:rsidRPr="003506D0">
        <w:tab/>
      </w:r>
      <w:r w:rsidRPr="003506D0">
        <w:rPr>
          <w:b/>
        </w:rPr>
        <w:tab/>
      </w:r>
      <w:r w:rsidR="00662A9F" w:rsidRPr="003506D0">
        <w:rPr>
          <w:b/>
        </w:rPr>
        <w:t>(a)</w:t>
      </w:r>
      <w:r w:rsidR="00662A9F" w:rsidRPr="003506D0">
        <w:tab/>
        <w:t xml:space="preserve">Operations or activities which emit into the ambient air from any </w:t>
      </w:r>
      <w:r w:rsidR="00662A9F" w:rsidRPr="003506D0">
        <w:tab/>
      </w:r>
      <w:r w:rsidR="00662A9F" w:rsidRPr="003506D0">
        <w:tab/>
      </w:r>
      <w:r w:rsidR="00662A9F" w:rsidRPr="003506D0">
        <w:tab/>
      </w:r>
      <w:r w:rsidR="00662A9F" w:rsidRPr="003506D0">
        <w:tab/>
      </w:r>
      <w:r w:rsidR="00662A9F" w:rsidRPr="003506D0">
        <w:tab/>
        <w:t xml:space="preserve">direct or portable source any particulate emissions shall perform in </w:t>
      </w:r>
      <w:r w:rsidR="00662A9F" w:rsidRPr="003506D0">
        <w:tab/>
      </w:r>
      <w:r w:rsidR="00662A9F" w:rsidRPr="003506D0">
        <w:tab/>
      </w:r>
      <w:r w:rsidR="00662A9F" w:rsidRPr="003506D0">
        <w:tab/>
      </w:r>
      <w:r w:rsidR="00662A9F" w:rsidRPr="003506D0">
        <w:tab/>
      </w:r>
      <w:r w:rsidR="00662A9F" w:rsidRPr="003506D0">
        <w:tab/>
        <w:t xml:space="preserve">accord with the limitations and procedures established in </w:t>
      </w:r>
      <w:r w:rsidR="00662A9F" w:rsidRPr="003506D0">
        <w:tab/>
      </w:r>
      <w:r w:rsidR="00662A9F" w:rsidRPr="003506D0">
        <w:tab/>
      </w:r>
      <w:r w:rsidR="00662A9F" w:rsidRPr="003506D0">
        <w:tab/>
      </w:r>
      <w:r w:rsidR="00662A9F" w:rsidRPr="003506D0">
        <w:tab/>
      </w:r>
      <w:r w:rsidR="00662A9F" w:rsidRPr="003506D0">
        <w:tab/>
      </w:r>
      <w:r w:rsidR="00662A9F" w:rsidRPr="003506D0">
        <w:tab/>
        <w:t xml:space="preserve">Ch.NR415, Wis. Adm. Code, or in accord with other applicable </w:t>
      </w:r>
      <w:r w:rsidR="00662A9F" w:rsidRPr="003506D0">
        <w:tab/>
      </w:r>
      <w:r w:rsidR="00662A9F" w:rsidRPr="003506D0">
        <w:tab/>
      </w:r>
      <w:r w:rsidR="00662A9F" w:rsidRPr="003506D0">
        <w:tab/>
      </w:r>
      <w:r w:rsidR="00662A9F" w:rsidRPr="003506D0">
        <w:tab/>
      </w:r>
      <w:r w:rsidR="00662A9F" w:rsidRPr="003506D0">
        <w:tab/>
        <w:t>laws or regulations which regulate particulate emissions.</w:t>
      </w:r>
    </w:p>
    <w:p w14:paraId="6C9A2E6E" w14:textId="77777777" w:rsidR="00662A9F" w:rsidRPr="003506D0" w:rsidRDefault="00662A9F" w:rsidP="00662A9F">
      <w:pPr>
        <w:jc w:val="both"/>
      </w:pPr>
    </w:p>
    <w:p w14:paraId="71F41503" w14:textId="77777777" w:rsidR="00B777C5" w:rsidRPr="003506D0" w:rsidRDefault="004F5BCF" w:rsidP="00662A9F">
      <w:pPr>
        <w:jc w:val="both"/>
      </w:pPr>
      <w:r w:rsidRPr="003506D0">
        <w:tab/>
      </w:r>
      <w:r w:rsidRPr="003506D0">
        <w:tab/>
      </w:r>
      <w:r w:rsidR="00662A9F" w:rsidRPr="003506D0">
        <w:rPr>
          <w:b/>
        </w:rPr>
        <w:t>(b)</w:t>
      </w:r>
      <w:r w:rsidR="00662A9F" w:rsidRPr="003506D0">
        <w:tab/>
      </w:r>
      <w:r w:rsidR="00B777C5" w:rsidRPr="003506D0">
        <w:t xml:space="preserve">Fugitive dust and other types of emissions and air pollution from </w:t>
      </w:r>
      <w:r w:rsidR="00B777C5" w:rsidRPr="003506D0">
        <w:tab/>
      </w:r>
      <w:r w:rsidR="00B777C5" w:rsidRPr="003506D0">
        <w:tab/>
      </w:r>
      <w:r w:rsidR="00B777C5" w:rsidRPr="003506D0">
        <w:tab/>
      </w:r>
      <w:r w:rsidR="00B777C5" w:rsidRPr="003506D0">
        <w:tab/>
      </w:r>
      <w:r w:rsidR="00B777C5" w:rsidRPr="003506D0">
        <w:tab/>
        <w:t xml:space="preserve">sources such as storage areas, outdoor operation yards, and roads </w:t>
      </w:r>
      <w:r w:rsidR="00B777C5" w:rsidRPr="003506D0">
        <w:tab/>
      </w:r>
      <w:r w:rsidR="00B777C5" w:rsidRPr="003506D0">
        <w:tab/>
      </w:r>
      <w:r w:rsidR="00B777C5" w:rsidRPr="003506D0">
        <w:tab/>
      </w:r>
      <w:r w:rsidR="00B777C5" w:rsidRPr="003506D0">
        <w:tab/>
      </w:r>
      <w:r w:rsidR="00B777C5" w:rsidRPr="003506D0">
        <w:tab/>
        <w:t xml:space="preserve">or parking lots shall be kept to a minimum by appropriate paving, </w:t>
      </w:r>
      <w:r w:rsidR="00B777C5" w:rsidRPr="003506D0">
        <w:tab/>
      </w:r>
      <w:r w:rsidR="00B777C5" w:rsidRPr="003506D0">
        <w:tab/>
      </w:r>
      <w:r w:rsidR="00B777C5" w:rsidRPr="003506D0">
        <w:tab/>
      </w:r>
      <w:r w:rsidR="00B777C5" w:rsidRPr="003506D0">
        <w:tab/>
      </w:r>
      <w:r w:rsidR="00B777C5" w:rsidRPr="003506D0">
        <w:tab/>
        <w:t xml:space="preserve">spraying/watering, application of suitable chemicals, landscaping, </w:t>
      </w:r>
      <w:r w:rsidR="00B777C5" w:rsidRPr="003506D0">
        <w:tab/>
      </w:r>
      <w:r w:rsidR="00B777C5" w:rsidRPr="003506D0">
        <w:tab/>
      </w:r>
      <w:r w:rsidR="00B777C5" w:rsidRPr="003506D0">
        <w:tab/>
      </w:r>
      <w:r w:rsidR="00B777C5" w:rsidRPr="003506D0">
        <w:tab/>
      </w:r>
      <w:r w:rsidR="00B777C5" w:rsidRPr="003506D0">
        <w:tab/>
        <w:t xml:space="preserve">or other acceptable and environmentally safe methods in accord </w:t>
      </w:r>
      <w:r w:rsidR="00B777C5" w:rsidRPr="003506D0">
        <w:tab/>
      </w:r>
      <w:r w:rsidR="00B777C5" w:rsidRPr="003506D0">
        <w:tab/>
      </w:r>
      <w:r w:rsidR="00B777C5" w:rsidRPr="003506D0">
        <w:tab/>
      </w:r>
      <w:r w:rsidR="00B777C5" w:rsidRPr="003506D0">
        <w:tab/>
      </w:r>
      <w:r w:rsidR="00B777C5" w:rsidRPr="003506D0">
        <w:tab/>
        <w:t xml:space="preserve">with Ch.NR415.04, Wis. Adm. Code, or other applicable laws or </w:t>
      </w:r>
      <w:r w:rsidR="00B777C5" w:rsidRPr="003506D0">
        <w:tab/>
      </w:r>
      <w:r w:rsidR="00B777C5" w:rsidRPr="003506D0">
        <w:tab/>
      </w:r>
      <w:r w:rsidR="00B777C5" w:rsidRPr="003506D0">
        <w:tab/>
      </w:r>
      <w:r w:rsidR="00B777C5" w:rsidRPr="003506D0">
        <w:tab/>
      </w:r>
      <w:r w:rsidR="00B777C5" w:rsidRPr="003506D0">
        <w:tab/>
        <w:t>regulations.</w:t>
      </w:r>
      <w:r w:rsidR="00662A9F" w:rsidRPr="003506D0">
        <w:t xml:space="preserve"> </w:t>
      </w:r>
    </w:p>
    <w:p w14:paraId="3BD71963" w14:textId="77777777" w:rsidR="000C2A06" w:rsidRPr="003506D0" w:rsidRDefault="00B777C5" w:rsidP="005D2650">
      <w:pPr>
        <w:jc w:val="both"/>
      </w:pPr>
      <w:r w:rsidRPr="003506D0">
        <w:tab/>
      </w:r>
      <w:r w:rsidRPr="003506D0">
        <w:tab/>
      </w:r>
      <w:r w:rsidRPr="003506D0">
        <w:tab/>
      </w:r>
    </w:p>
    <w:p w14:paraId="45F5CA33" w14:textId="77777777" w:rsidR="00DA71FB" w:rsidRPr="003506D0" w:rsidRDefault="00DA71FB" w:rsidP="005D2650">
      <w:pPr>
        <w:jc w:val="both"/>
      </w:pPr>
      <w:r w:rsidRPr="003506D0">
        <w:rPr>
          <w:b/>
        </w:rPr>
        <w:t>B.</w:t>
      </w:r>
      <w:r w:rsidRPr="003506D0">
        <w:tab/>
      </w:r>
      <w:r w:rsidRPr="003506D0">
        <w:rPr>
          <w:b/>
        </w:rPr>
        <w:t>Fire and explosive hazards</w:t>
      </w:r>
      <w:r w:rsidRPr="003506D0">
        <w:t xml:space="preserve">. All activities involving the manufacturing, </w:t>
      </w:r>
      <w:r w:rsidR="00627FD7" w:rsidRPr="003506D0">
        <w:tab/>
      </w:r>
      <w:r w:rsidR="00627FD7" w:rsidRPr="003506D0">
        <w:tab/>
      </w:r>
      <w:r w:rsidR="00627FD7" w:rsidRPr="003506D0">
        <w:tab/>
      </w:r>
      <w:r w:rsidR="00627FD7" w:rsidRPr="003506D0">
        <w:tab/>
      </w:r>
      <w:r w:rsidRPr="003506D0">
        <w:t xml:space="preserve">utilization, processing or storage of flammable and explosive materials shall be </w:t>
      </w:r>
      <w:r w:rsidR="00627FD7" w:rsidRPr="003506D0">
        <w:tab/>
      </w:r>
      <w:r w:rsidR="00627FD7" w:rsidRPr="003506D0">
        <w:tab/>
      </w:r>
      <w:r w:rsidR="00627FD7" w:rsidRPr="003506D0">
        <w:tab/>
      </w:r>
      <w:r w:rsidRPr="003506D0">
        <w:t xml:space="preserve">provided with adequate safety devices against hazard of fire and explosion and </w:t>
      </w:r>
      <w:r w:rsidR="00627FD7" w:rsidRPr="003506D0">
        <w:tab/>
      </w:r>
      <w:r w:rsidR="00627FD7" w:rsidRPr="003506D0">
        <w:tab/>
      </w:r>
      <w:r w:rsidR="00627FD7" w:rsidRPr="003506D0">
        <w:lastRenderedPageBreak/>
        <w:tab/>
      </w:r>
      <w:r w:rsidRPr="003506D0">
        <w:t>with adequate fire-</w:t>
      </w:r>
      <w:r w:rsidR="00094F75" w:rsidRPr="003506D0">
        <w:t xml:space="preserve">fighting and </w:t>
      </w:r>
      <w:r w:rsidRPr="003506D0">
        <w:t xml:space="preserve">fire suppression equipment and devices that </w:t>
      </w:r>
      <w:r w:rsidR="00627FD7" w:rsidRPr="003506D0">
        <w:tab/>
      </w:r>
      <w:r w:rsidR="00627FD7" w:rsidRPr="003506D0">
        <w:tab/>
      </w:r>
      <w:r w:rsidR="00627FD7" w:rsidRPr="003506D0">
        <w:tab/>
      </w:r>
      <w:r w:rsidRPr="003506D0">
        <w:t xml:space="preserve">are standards in the industry. </w:t>
      </w:r>
      <w:r w:rsidR="00094F75" w:rsidRPr="003506D0">
        <w:t xml:space="preserve"> </w:t>
      </w:r>
      <w:r w:rsidRPr="003506D0">
        <w:t xml:space="preserve">All </w:t>
      </w:r>
      <w:r w:rsidR="00094F75" w:rsidRPr="003506D0">
        <w:t xml:space="preserve">materials </w:t>
      </w:r>
      <w:r w:rsidRPr="003506D0">
        <w:t xml:space="preserve">that range from active to intense </w:t>
      </w:r>
      <w:r w:rsidR="00627FD7" w:rsidRPr="003506D0">
        <w:tab/>
      </w:r>
      <w:r w:rsidR="00627FD7" w:rsidRPr="003506D0">
        <w:tab/>
      </w:r>
      <w:r w:rsidR="00627FD7" w:rsidRPr="003506D0">
        <w:tab/>
      </w:r>
      <w:r w:rsidRPr="003506D0">
        <w:t xml:space="preserve">burning shall be manufactured, utilized, processed and stored only in completely </w:t>
      </w:r>
      <w:r w:rsidR="00627FD7" w:rsidRPr="003506D0">
        <w:tab/>
      </w:r>
      <w:r w:rsidR="00627FD7" w:rsidRPr="003506D0">
        <w:tab/>
      </w:r>
      <w:r w:rsidR="00627FD7" w:rsidRPr="003506D0">
        <w:tab/>
      </w:r>
      <w:r w:rsidRPr="003506D0">
        <w:t xml:space="preserve">enclosed buildings which have incombustible exterior walls and an </w:t>
      </w:r>
      <w:r w:rsidR="00627FD7" w:rsidRPr="003506D0">
        <w:tab/>
      </w:r>
      <w:r w:rsidR="00627FD7" w:rsidRPr="003506D0">
        <w:tab/>
      </w:r>
      <w:r w:rsidR="00627FD7" w:rsidRPr="003506D0">
        <w:tab/>
      </w:r>
      <w:r w:rsidR="00627FD7" w:rsidRPr="003506D0">
        <w:tab/>
      </w:r>
      <w:r w:rsidRPr="003506D0">
        <w:t xml:space="preserve">automatic fire extinguishing system. The aboveground storage capacity of </w:t>
      </w:r>
      <w:r w:rsidR="00627FD7" w:rsidRPr="003506D0">
        <w:tab/>
      </w:r>
      <w:r w:rsidR="00627FD7" w:rsidRPr="003506D0">
        <w:tab/>
      </w:r>
      <w:r w:rsidR="00627FD7" w:rsidRPr="003506D0">
        <w:tab/>
      </w:r>
      <w:r w:rsidR="00627FD7" w:rsidRPr="003506D0">
        <w:tab/>
      </w:r>
      <w:r w:rsidRPr="003506D0">
        <w:t xml:space="preserve">materials that produce flammable or explosive vapors shall not exceed the </w:t>
      </w:r>
      <w:r w:rsidR="00627FD7" w:rsidRPr="003506D0">
        <w:tab/>
      </w:r>
      <w:r w:rsidR="00627FD7" w:rsidRPr="003506D0">
        <w:tab/>
      </w:r>
      <w:r w:rsidR="00627FD7" w:rsidRPr="003506D0">
        <w:tab/>
      </w:r>
      <w:r w:rsidR="00627FD7" w:rsidRPr="003506D0">
        <w:tab/>
      </w:r>
      <w:r w:rsidRPr="003506D0">
        <w:t>fo</w:t>
      </w:r>
      <w:r w:rsidR="00B777C5" w:rsidRPr="003506D0">
        <w:t xml:space="preserve">llowing: </w:t>
      </w:r>
    </w:p>
    <w:p w14:paraId="015ADB33" w14:textId="77777777" w:rsidR="0065228E" w:rsidRPr="003506D0" w:rsidRDefault="0065228E" w:rsidP="005D2650">
      <w:pPr>
        <w:jc w:val="both"/>
      </w:pPr>
      <w:r w:rsidRPr="003506D0">
        <w:tab/>
      </w:r>
      <w:r w:rsidRPr="003506D0">
        <w:tab/>
      </w:r>
      <w:r w:rsidRPr="003506D0">
        <w:tab/>
      </w: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841"/>
      </w:tblGrid>
      <w:tr w:rsidR="003506D0" w:rsidRPr="003506D0" w14:paraId="4E257AF2" w14:textId="77777777" w:rsidTr="00E51EB0">
        <w:trPr>
          <w:trHeight w:val="294"/>
        </w:trPr>
        <w:tc>
          <w:tcPr>
            <w:tcW w:w="2905" w:type="dxa"/>
          </w:tcPr>
          <w:p w14:paraId="1597F0BF" w14:textId="77777777" w:rsidR="0065228E" w:rsidRPr="003506D0" w:rsidRDefault="0065228E" w:rsidP="00E51EB0">
            <w:pPr>
              <w:jc w:val="both"/>
              <w:rPr>
                <w:b/>
              </w:rPr>
            </w:pPr>
            <w:r w:rsidRPr="003506D0">
              <w:rPr>
                <w:b/>
              </w:rPr>
              <w:t>Closed Cup Flash Point</w:t>
            </w:r>
          </w:p>
        </w:tc>
        <w:tc>
          <w:tcPr>
            <w:tcW w:w="1841" w:type="dxa"/>
          </w:tcPr>
          <w:p w14:paraId="00FB923A" w14:textId="77777777" w:rsidR="0065228E" w:rsidRPr="003506D0" w:rsidRDefault="0065228E" w:rsidP="00E51EB0">
            <w:pPr>
              <w:jc w:val="both"/>
              <w:rPr>
                <w:b/>
              </w:rPr>
            </w:pPr>
            <w:r w:rsidRPr="003506D0">
              <w:rPr>
                <w:b/>
              </w:rPr>
              <w:t>Gallons</w:t>
            </w:r>
          </w:p>
        </w:tc>
      </w:tr>
      <w:tr w:rsidR="003506D0" w:rsidRPr="003506D0" w14:paraId="2C38DA0B" w14:textId="77777777" w:rsidTr="00E51EB0">
        <w:trPr>
          <w:trHeight w:val="294"/>
        </w:trPr>
        <w:tc>
          <w:tcPr>
            <w:tcW w:w="2905" w:type="dxa"/>
          </w:tcPr>
          <w:p w14:paraId="0EEA7D22" w14:textId="77777777" w:rsidR="0065228E" w:rsidRPr="003506D0" w:rsidRDefault="0065228E" w:rsidP="00E51EB0">
            <w:pPr>
              <w:jc w:val="both"/>
            </w:pPr>
            <w:r w:rsidRPr="003506D0">
              <w:t>Over 187</w:t>
            </w:r>
            <w:r w:rsidRPr="003506D0">
              <w:rPr>
                <w:vertAlign w:val="superscript"/>
              </w:rPr>
              <w:t>o</w:t>
            </w:r>
            <w:r w:rsidRPr="003506D0">
              <w:t xml:space="preserve"> F.</w:t>
            </w:r>
          </w:p>
        </w:tc>
        <w:tc>
          <w:tcPr>
            <w:tcW w:w="1841" w:type="dxa"/>
          </w:tcPr>
          <w:p w14:paraId="54CF3533" w14:textId="77777777" w:rsidR="0065228E" w:rsidRPr="003506D0" w:rsidRDefault="0065228E" w:rsidP="00E51EB0">
            <w:pPr>
              <w:jc w:val="both"/>
            </w:pPr>
            <w:r w:rsidRPr="003506D0">
              <w:t>400,000</w:t>
            </w:r>
          </w:p>
        </w:tc>
      </w:tr>
      <w:tr w:rsidR="003506D0" w:rsidRPr="003506D0" w14:paraId="4163F09F" w14:textId="77777777" w:rsidTr="00E51EB0">
        <w:trPr>
          <w:trHeight w:val="280"/>
        </w:trPr>
        <w:tc>
          <w:tcPr>
            <w:tcW w:w="2905" w:type="dxa"/>
          </w:tcPr>
          <w:p w14:paraId="1C119CC8" w14:textId="77777777" w:rsidR="0065228E" w:rsidRPr="003506D0" w:rsidRDefault="0065228E" w:rsidP="00E51EB0">
            <w:pPr>
              <w:jc w:val="both"/>
            </w:pPr>
            <w:r w:rsidRPr="003506D0">
              <w:t>105</w:t>
            </w:r>
            <w:r w:rsidRPr="003506D0">
              <w:rPr>
                <w:vertAlign w:val="superscript"/>
              </w:rPr>
              <w:t>o</w:t>
            </w:r>
            <w:r w:rsidRPr="003506D0">
              <w:t xml:space="preserve"> F. to 187</w:t>
            </w:r>
            <w:r w:rsidRPr="003506D0">
              <w:rPr>
                <w:vertAlign w:val="superscript"/>
              </w:rPr>
              <w:t>o</w:t>
            </w:r>
            <w:r w:rsidRPr="003506D0">
              <w:t xml:space="preserve"> F.</w:t>
            </w:r>
          </w:p>
        </w:tc>
        <w:tc>
          <w:tcPr>
            <w:tcW w:w="1841" w:type="dxa"/>
          </w:tcPr>
          <w:p w14:paraId="6AB874C1" w14:textId="77777777" w:rsidR="0065228E" w:rsidRPr="003506D0" w:rsidRDefault="0065228E" w:rsidP="00E51EB0">
            <w:pPr>
              <w:jc w:val="both"/>
            </w:pPr>
            <w:r w:rsidRPr="003506D0">
              <w:t>200,000</w:t>
            </w:r>
          </w:p>
        </w:tc>
      </w:tr>
      <w:tr w:rsidR="003506D0" w:rsidRPr="003506D0" w14:paraId="158B4F6A" w14:textId="77777777" w:rsidTr="00E51EB0">
        <w:trPr>
          <w:trHeight w:val="306"/>
        </w:trPr>
        <w:tc>
          <w:tcPr>
            <w:tcW w:w="2905" w:type="dxa"/>
          </w:tcPr>
          <w:p w14:paraId="3212DBCE" w14:textId="77777777" w:rsidR="0065228E" w:rsidRPr="003506D0" w:rsidRDefault="0065228E" w:rsidP="00E51EB0">
            <w:pPr>
              <w:jc w:val="both"/>
            </w:pPr>
            <w:r w:rsidRPr="003506D0">
              <w:t>Below 105</w:t>
            </w:r>
            <w:r w:rsidRPr="003506D0">
              <w:rPr>
                <w:vertAlign w:val="superscript"/>
              </w:rPr>
              <w:t xml:space="preserve">o </w:t>
            </w:r>
            <w:r w:rsidRPr="003506D0">
              <w:t>F.</w:t>
            </w:r>
          </w:p>
        </w:tc>
        <w:tc>
          <w:tcPr>
            <w:tcW w:w="1841" w:type="dxa"/>
          </w:tcPr>
          <w:p w14:paraId="188731B9" w14:textId="77777777" w:rsidR="0065228E" w:rsidRPr="003506D0" w:rsidRDefault="0065228E" w:rsidP="00E51EB0">
            <w:pPr>
              <w:jc w:val="both"/>
            </w:pPr>
            <w:r w:rsidRPr="003506D0">
              <w:t>100,000,</w:t>
            </w:r>
          </w:p>
        </w:tc>
      </w:tr>
    </w:tbl>
    <w:p w14:paraId="1C725ABE" w14:textId="77777777" w:rsidR="00166242" w:rsidRPr="003506D0" w:rsidRDefault="00166242" w:rsidP="001550F5">
      <w:pPr>
        <w:jc w:val="both"/>
        <w:rPr>
          <w:b/>
        </w:rPr>
      </w:pPr>
    </w:p>
    <w:p w14:paraId="6A0FFE91" w14:textId="77777777" w:rsidR="00627FD7" w:rsidRPr="003506D0" w:rsidRDefault="001550F5" w:rsidP="001550F5">
      <w:pPr>
        <w:jc w:val="both"/>
      </w:pPr>
      <w:r w:rsidRPr="003506D0">
        <w:rPr>
          <w:b/>
        </w:rPr>
        <w:t>C.</w:t>
      </w:r>
      <w:r w:rsidRPr="003506D0">
        <w:t xml:space="preserve"> </w:t>
      </w:r>
      <w:r w:rsidR="00627FD7" w:rsidRPr="003506D0">
        <w:tab/>
      </w:r>
      <w:r w:rsidR="00DA71FB" w:rsidRPr="003506D0">
        <w:rPr>
          <w:b/>
        </w:rPr>
        <w:t>Glare and heat.</w:t>
      </w:r>
      <w:r w:rsidR="00DA71FB" w:rsidRPr="003506D0">
        <w:t xml:space="preserve"> No activity shall emit glare or heat that is visible or measurable </w:t>
      </w:r>
      <w:r w:rsidR="00627FD7" w:rsidRPr="003506D0">
        <w:tab/>
      </w:r>
      <w:r w:rsidR="00627FD7" w:rsidRPr="003506D0">
        <w:tab/>
      </w:r>
      <w:r w:rsidR="00627FD7" w:rsidRPr="003506D0">
        <w:tab/>
      </w:r>
      <w:r w:rsidR="00DA71FB" w:rsidRPr="003506D0">
        <w:t xml:space="preserve">at the boundaries of the lot on which the principal use is located. All operations </w:t>
      </w:r>
      <w:r w:rsidR="00627FD7" w:rsidRPr="003506D0">
        <w:tab/>
      </w:r>
      <w:r w:rsidR="00627FD7" w:rsidRPr="003506D0">
        <w:tab/>
      </w:r>
      <w:r w:rsidR="00627FD7" w:rsidRPr="003506D0">
        <w:tab/>
      </w:r>
      <w:r w:rsidR="00DA71FB" w:rsidRPr="003506D0">
        <w:t xml:space="preserve">producing intense glare or heat shall be conducted within a completely enclosed </w:t>
      </w:r>
      <w:r w:rsidR="00627FD7" w:rsidRPr="003506D0">
        <w:tab/>
      </w:r>
      <w:r w:rsidR="00627FD7" w:rsidRPr="003506D0">
        <w:tab/>
      </w:r>
      <w:r w:rsidR="00627FD7" w:rsidRPr="003506D0">
        <w:tab/>
      </w:r>
      <w:r w:rsidR="00DA71FB" w:rsidRPr="003506D0">
        <w:t>building. Exposed sources of light shall be shielded so as not to be vi</w:t>
      </w:r>
      <w:r w:rsidR="000C2A06" w:rsidRPr="003506D0">
        <w:t xml:space="preserve">sible outside </w:t>
      </w:r>
      <w:r w:rsidR="00627FD7" w:rsidRPr="003506D0">
        <w:tab/>
      </w:r>
      <w:r w:rsidR="00627FD7" w:rsidRPr="003506D0">
        <w:tab/>
      </w:r>
      <w:r w:rsidR="00627FD7" w:rsidRPr="003506D0">
        <w:tab/>
      </w:r>
      <w:r w:rsidR="000C2A06" w:rsidRPr="003506D0">
        <w:t xml:space="preserve">their premises. </w:t>
      </w:r>
    </w:p>
    <w:p w14:paraId="02A5EED3" w14:textId="77777777" w:rsidR="004F5BCF" w:rsidRPr="003506D0" w:rsidRDefault="00627FD7" w:rsidP="001550F5">
      <w:pPr>
        <w:jc w:val="both"/>
        <w:rPr>
          <w:b/>
        </w:rPr>
      </w:pPr>
      <w:r w:rsidRPr="003506D0">
        <w:rPr>
          <w:b/>
        </w:rPr>
        <w:tab/>
      </w:r>
    </w:p>
    <w:p w14:paraId="32C7C894" w14:textId="77777777" w:rsidR="001550F5" w:rsidRPr="003506D0" w:rsidRDefault="001550F5" w:rsidP="001550F5">
      <w:pPr>
        <w:jc w:val="both"/>
        <w:rPr>
          <w:b/>
        </w:rPr>
      </w:pPr>
      <w:r w:rsidRPr="003506D0">
        <w:rPr>
          <w:b/>
        </w:rPr>
        <w:t>D.</w:t>
      </w:r>
      <w:r w:rsidRPr="003506D0">
        <w:t xml:space="preserve"> </w:t>
      </w:r>
      <w:r w:rsidR="00D01258" w:rsidRPr="003506D0">
        <w:tab/>
      </w:r>
      <w:r w:rsidRPr="003506D0">
        <w:rPr>
          <w:b/>
        </w:rPr>
        <w:t xml:space="preserve"> Water quality protection.</w:t>
      </w:r>
    </w:p>
    <w:p w14:paraId="3566AAE3" w14:textId="77777777" w:rsidR="00983AD1" w:rsidRPr="003506D0" w:rsidRDefault="00983AD1" w:rsidP="001550F5">
      <w:pPr>
        <w:jc w:val="both"/>
      </w:pPr>
    </w:p>
    <w:p w14:paraId="3EB69E22" w14:textId="77777777" w:rsidR="00094F75" w:rsidRPr="003506D0" w:rsidRDefault="00297DCE" w:rsidP="001550F5">
      <w:pPr>
        <w:jc w:val="both"/>
      </w:pPr>
      <w:r w:rsidRPr="003506D0">
        <w:t xml:space="preserve"> </w:t>
      </w:r>
      <w:r w:rsidR="00094F75" w:rsidRPr="003506D0">
        <w:t xml:space="preserve">   </w:t>
      </w:r>
      <w:r w:rsidRPr="003506D0">
        <w:t xml:space="preserve">  </w:t>
      </w:r>
      <w:r w:rsidR="004F5BCF" w:rsidRPr="003506D0">
        <w:tab/>
      </w:r>
      <w:r w:rsidRPr="003506D0">
        <w:rPr>
          <w:b/>
        </w:rPr>
        <w:t xml:space="preserve"> </w:t>
      </w:r>
      <w:r w:rsidR="00D01258" w:rsidRPr="003506D0">
        <w:rPr>
          <w:b/>
        </w:rPr>
        <w:t>(1)</w:t>
      </w:r>
      <w:r w:rsidR="00D01258" w:rsidRPr="003506D0">
        <w:t xml:space="preserve"> </w:t>
      </w:r>
      <w:r w:rsidR="00627FD7" w:rsidRPr="003506D0">
        <w:tab/>
      </w:r>
      <w:r w:rsidR="00D01258" w:rsidRPr="003506D0">
        <w:t xml:space="preserve"> </w:t>
      </w:r>
      <w:r w:rsidR="00094F75" w:rsidRPr="003506D0">
        <w:t xml:space="preserve">No activity shall locate, store, discharge or permit the discharge of any </w:t>
      </w:r>
      <w:r w:rsidR="00627FD7" w:rsidRPr="003506D0">
        <w:tab/>
      </w:r>
      <w:r w:rsidR="00627FD7" w:rsidRPr="003506D0">
        <w:tab/>
      </w:r>
      <w:r w:rsidR="00627FD7" w:rsidRPr="003506D0">
        <w:tab/>
      </w:r>
      <w:r w:rsidR="00627FD7" w:rsidRPr="003506D0">
        <w:tab/>
        <w:t>treated</w:t>
      </w:r>
      <w:r w:rsidR="00094F75" w:rsidRPr="003506D0">
        <w:t xml:space="preserve">  untreated or inadequately treated liquid, gaseous or solid materials </w:t>
      </w:r>
      <w:r w:rsidR="00627FD7" w:rsidRPr="003506D0">
        <w:tab/>
      </w:r>
      <w:r w:rsidR="00627FD7" w:rsidRPr="003506D0">
        <w:tab/>
      </w:r>
      <w:r w:rsidR="00627FD7" w:rsidRPr="003506D0">
        <w:tab/>
      </w:r>
      <w:r w:rsidR="00094F75" w:rsidRPr="003506D0">
        <w:t>of such nature, quantity,</w:t>
      </w:r>
      <w:r w:rsidR="00627FD7" w:rsidRPr="003506D0">
        <w:t xml:space="preserve"> </w:t>
      </w:r>
      <w:r w:rsidR="00094F75" w:rsidRPr="003506D0">
        <w:t xml:space="preserve">obnoxiousness, toxicity or temperature that would </w:t>
      </w:r>
      <w:r w:rsidR="00627FD7" w:rsidRPr="003506D0">
        <w:tab/>
      </w:r>
      <w:r w:rsidR="00627FD7" w:rsidRPr="003506D0">
        <w:tab/>
      </w:r>
      <w:r w:rsidR="00627FD7" w:rsidRPr="003506D0">
        <w:tab/>
      </w:r>
      <w:r w:rsidR="00094F75" w:rsidRPr="003506D0">
        <w:t xml:space="preserve">be likely to </w:t>
      </w:r>
      <w:r w:rsidR="00627FD7" w:rsidRPr="003506D0">
        <w:t>run off, seep, percolate, or</w:t>
      </w:r>
      <w:r w:rsidR="00094F75" w:rsidRPr="003506D0">
        <w:t xml:space="preserve"> wash into surface or subsurface </w:t>
      </w:r>
      <w:r w:rsidR="00627FD7" w:rsidRPr="003506D0">
        <w:tab/>
      </w:r>
      <w:r w:rsidR="00627FD7" w:rsidRPr="003506D0">
        <w:tab/>
      </w:r>
      <w:r w:rsidR="00627FD7" w:rsidRPr="003506D0">
        <w:tab/>
      </w:r>
      <w:r w:rsidR="00627FD7" w:rsidRPr="003506D0">
        <w:tab/>
      </w:r>
      <w:r w:rsidR="00094F75" w:rsidRPr="003506D0">
        <w:t>waters so as to contaminat</w:t>
      </w:r>
      <w:r w:rsidR="00627FD7" w:rsidRPr="003506D0">
        <w:t>e, pollute, or harm such waters</w:t>
      </w:r>
      <w:r w:rsidR="00094F75" w:rsidRPr="003506D0">
        <w:t xml:space="preserve"> or cause </w:t>
      </w:r>
      <w:r w:rsidR="00627FD7" w:rsidRPr="003506D0">
        <w:tab/>
      </w:r>
      <w:r w:rsidR="00627FD7" w:rsidRPr="003506D0">
        <w:tab/>
      </w:r>
      <w:r w:rsidR="00627FD7" w:rsidRPr="003506D0">
        <w:tab/>
      </w:r>
      <w:r w:rsidR="00627FD7" w:rsidRPr="003506D0">
        <w:tab/>
      </w:r>
      <w:r w:rsidR="00627FD7" w:rsidRPr="003506D0">
        <w:tab/>
      </w:r>
      <w:r w:rsidR="00094F75" w:rsidRPr="003506D0">
        <w:t xml:space="preserve">nuisances such as objectionable shore deposits, floating or submerged </w:t>
      </w:r>
      <w:r w:rsidR="00627FD7" w:rsidRPr="003506D0">
        <w:tab/>
      </w:r>
      <w:r w:rsidR="00627FD7" w:rsidRPr="003506D0">
        <w:tab/>
      </w:r>
      <w:r w:rsidR="00627FD7" w:rsidRPr="003506D0">
        <w:tab/>
      </w:r>
      <w:r w:rsidR="00627FD7" w:rsidRPr="003506D0">
        <w:tab/>
        <w:t>debris, oil</w:t>
      </w:r>
      <w:r w:rsidR="00094F75" w:rsidRPr="003506D0">
        <w:t xml:space="preserve"> or scum, color, odor, taste or unsightliness, or be harmful to </w:t>
      </w:r>
      <w:r w:rsidR="00627FD7" w:rsidRPr="003506D0">
        <w:tab/>
      </w:r>
      <w:r w:rsidR="00627FD7" w:rsidRPr="003506D0">
        <w:tab/>
      </w:r>
      <w:r w:rsidR="00627FD7" w:rsidRPr="003506D0">
        <w:tab/>
      </w:r>
      <w:r w:rsidR="00627FD7" w:rsidRPr="003506D0">
        <w:tab/>
      </w:r>
      <w:r w:rsidR="00094F75" w:rsidRPr="003506D0">
        <w:t xml:space="preserve">human, animal, </w:t>
      </w:r>
      <w:r w:rsidR="00627FD7" w:rsidRPr="003506D0">
        <w:t>plant or</w:t>
      </w:r>
      <w:r w:rsidR="00094F75" w:rsidRPr="003506D0">
        <w:t xml:space="preserve"> aquatic life.</w:t>
      </w:r>
    </w:p>
    <w:p w14:paraId="7EDD45C1" w14:textId="77777777" w:rsidR="00312AC9" w:rsidRPr="003506D0" w:rsidRDefault="00312AC9" w:rsidP="001550F5">
      <w:pPr>
        <w:jc w:val="both"/>
      </w:pPr>
    </w:p>
    <w:p w14:paraId="09CA014A" w14:textId="77777777" w:rsidR="00094F75" w:rsidRPr="003506D0" w:rsidRDefault="00094F75" w:rsidP="00094F75">
      <w:pPr>
        <w:jc w:val="both"/>
      </w:pPr>
      <w:r w:rsidRPr="003506D0">
        <w:t xml:space="preserve">     </w:t>
      </w:r>
      <w:r w:rsidR="004F5BCF" w:rsidRPr="003506D0">
        <w:tab/>
      </w:r>
      <w:r w:rsidRPr="003506D0">
        <w:rPr>
          <w:b/>
        </w:rPr>
        <w:t xml:space="preserve"> </w:t>
      </w:r>
      <w:r w:rsidR="00D01258" w:rsidRPr="003506D0">
        <w:rPr>
          <w:b/>
        </w:rPr>
        <w:t>(2)</w:t>
      </w:r>
      <w:r w:rsidR="00D01258" w:rsidRPr="003506D0">
        <w:t xml:space="preserve"> </w:t>
      </w:r>
      <w:r w:rsidR="00627FD7" w:rsidRPr="003506D0">
        <w:tab/>
      </w:r>
      <w:r w:rsidR="00D01258" w:rsidRPr="003506D0">
        <w:t xml:space="preserve"> </w:t>
      </w:r>
      <w:r w:rsidRPr="003506D0">
        <w:t xml:space="preserve">No activity shall discharge any liquid, gaseous, solid materials so as to </w:t>
      </w:r>
      <w:r w:rsidR="00627FD7" w:rsidRPr="003506D0">
        <w:tab/>
      </w:r>
      <w:r w:rsidR="00627FD7" w:rsidRPr="003506D0">
        <w:tab/>
      </w:r>
      <w:r w:rsidR="00627FD7" w:rsidRPr="003506D0">
        <w:tab/>
      </w:r>
      <w:r w:rsidR="00627FD7" w:rsidRPr="003506D0">
        <w:tab/>
      </w:r>
      <w:r w:rsidRPr="003506D0">
        <w:t>exceed or contribu</w:t>
      </w:r>
      <w:r w:rsidR="007C25EC" w:rsidRPr="003506D0">
        <w:t xml:space="preserve">te toward the exceeding of the </w:t>
      </w:r>
      <w:r w:rsidRPr="003506D0">
        <w:t xml:space="preserve">minimum standards and </w:t>
      </w:r>
      <w:r w:rsidR="00627FD7" w:rsidRPr="003506D0">
        <w:tab/>
      </w:r>
      <w:r w:rsidR="00627FD7" w:rsidRPr="003506D0">
        <w:tab/>
      </w:r>
      <w:r w:rsidR="00627FD7" w:rsidRPr="003506D0">
        <w:tab/>
      </w:r>
      <w:r w:rsidR="00627FD7" w:rsidRPr="003506D0">
        <w:tab/>
      </w:r>
      <w:r w:rsidRPr="003506D0">
        <w:t xml:space="preserve">those other </w:t>
      </w:r>
      <w:r w:rsidR="00627FD7" w:rsidRPr="003506D0">
        <w:t>standard</w:t>
      </w:r>
      <w:r w:rsidRPr="003506D0">
        <w:t xml:space="preserve"> and the application of those standards set forth in </w:t>
      </w:r>
      <w:r w:rsidR="00627FD7" w:rsidRPr="003506D0">
        <w:tab/>
      </w:r>
      <w:r w:rsidR="00627FD7" w:rsidRPr="003506D0">
        <w:tab/>
      </w:r>
      <w:r w:rsidR="00627FD7" w:rsidRPr="003506D0">
        <w:tab/>
      </w:r>
      <w:r w:rsidR="00627FD7" w:rsidRPr="003506D0">
        <w:tab/>
      </w:r>
      <w:r w:rsidRPr="003506D0">
        <w:t>Chs.NR102 to 105, Wis.</w:t>
      </w:r>
      <w:r w:rsidR="00890822" w:rsidRPr="003506D0">
        <w:t xml:space="preserve"> </w:t>
      </w:r>
      <w:r w:rsidRPr="003506D0">
        <w:t xml:space="preserve">Adm. </w:t>
      </w:r>
      <w:r w:rsidR="00627FD7" w:rsidRPr="003506D0">
        <w:t>Code,</w:t>
      </w:r>
      <w:r w:rsidRPr="003506D0">
        <w:t xml:space="preserve"> for all navigable waters in the </w:t>
      </w:r>
      <w:r w:rsidR="00627FD7" w:rsidRPr="003506D0">
        <w:tab/>
      </w:r>
      <w:r w:rsidR="00627FD7" w:rsidRPr="003506D0">
        <w:tab/>
      </w:r>
      <w:r w:rsidR="00627FD7" w:rsidRPr="003506D0">
        <w:tab/>
      </w:r>
      <w:r w:rsidR="00627FD7" w:rsidRPr="003506D0">
        <w:tab/>
      </w:r>
      <w:r w:rsidRPr="003506D0">
        <w:t>county.</w:t>
      </w:r>
    </w:p>
    <w:p w14:paraId="25A0373F" w14:textId="77777777" w:rsidR="00094F75" w:rsidRPr="003506D0" w:rsidRDefault="00094F75" w:rsidP="00094F75">
      <w:pPr>
        <w:jc w:val="both"/>
        <w:rPr>
          <w:b/>
        </w:rPr>
      </w:pPr>
    </w:p>
    <w:p w14:paraId="0E742AAE" w14:textId="77777777" w:rsidR="00DA71FB" w:rsidRPr="003506D0" w:rsidRDefault="00D01258" w:rsidP="005D2650">
      <w:pPr>
        <w:jc w:val="both"/>
      </w:pPr>
      <w:r w:rsidRPr="003506D0">
        <w:rPr>
          <w:b/>
        </w:rPr>
        <w:t xml:space="preserve">E. </w:t>
      </w:r>
      <w:r w:rsidR="00627FD7" w:rsidRPr="003506D0">
        <w:rPr>
          <w:b/>
        </w:rPr>
        <w:tab/>
      </w:r>
      <w:r w:rsidRPr="003506D0">
        <w:rPr>
          <w:b/>
        </w:rPr>
        <w:t xml:space="preserve"> </w:t>
      </w:r>
      <w:r w:rsidR="00DA71FB" w:rsidRPr="003506D0">
        <w:rPr>
          <w:b/>
        </w:rPr>
        <w:t>Odors.</w:t>
      </w:r>
      <w:r w:rsidR="00F91A5C" w:rsidRPr="003506D0">
        <w:rPr>
          <w:b/>
        </w:rPr>
        <w:t xml:space="preserve"> </w:t>
      </w:r>
      <w:r w:rsidR="00DA71FB" w:rsidRPr="003506D0">
        <w:t xml:space="preserve"> No activity shall emit any odorous matter of such nature or quantity as to </w:t>
      </w:r>
      <w:r w:rsidR="00F91A5C" w:rsidRPr="003506D0">
        <w:tab/>
      </w:r>
      <w:r w:rsidR="00F91A5C" w:rsidRPr="003506D0">
        <w:tab/>
      </w:r>
      <w:r w:rsidR="00DA71FB" w:rsidRPr="003506D0">
        <w:t xml:space="preserve">be offensive, obnoxious or unhealthful outside its premises. The guide for </w:t>
      </w:r>
      <w:r w:rsidR="00627FD7" w:rsidRPr="003506D0">
        <w:tab/>
      </w:r>
      <w:r w:rsidR="00627FD7" w:rsidRPr="003506D0">
        <w:tab/>
      </w:r>
      <w:r w:rsidR="00627FD7" w:rsidRPr="003506D0">
        <w:tab/>
      </w:r>
      <w:r w:rsidR="00627FD7" w:rsidRPr="003506D0">
        <w:tab/>
      </w:r>
      <w:r w:rsidR="00DA71FB" w:rsidRPr="003506D0">
        <w:t xml:space="preserve">determining odor measurement and control shall be Ch. NR 154, Wis. Adm. </w:t>
      </w:r>
      <w:r w:rsidR="00627FD7" w:rsidRPr="003506D0">
        <w:tab/>
      </w:r>
      <w:r w:rsidR="00627FD7" w:rsidRPr="003506D0">
        <w:tab/>
      </w:r>
      <w:r w:rsidR="00627FD7" w:rsidRPr="003506D0">
        <w:tab/>
      </w:r>
      <w:r w:rsidR="00DA71FB" w:rsidRPr="003506D0">
        <w:t xml:space="preserve">Code.  </w:t>
      </w:r>
    </w:p>
    <w:p w14:paraId="199610EE" w14:textId="77777777" w:rsidR="00576F28" w:rsidRPr="003506D0" w:rsidRDefault="00576F28" w:rsidP="005D2650">
      <w:pPr>
        <w:jc w:val="both"/>
      </w:pPr>
    </w:p>
    <w:p w14:paraId="2D144B63" w14:textId="77777777" w:rsidR="006D6114" w:rsidRPr="003506D0" w:rsidRDefault="001550F5" w:rsidP="005D2650">
      <w:pPr>
        <w:jc w:val="both"/>
      </w:pPr>
      <w:r w:rsidRPr="003506D0">
        <w:rPr>
          <w:b/>
        </w:rPr>
        <w:t xml:space="preserve">F. </w:t>
      </w:r>
      <w:r w:rsidR="00627FD7" w:rsidRPr="003506D0">
        <w:rPr>
          <w:b/>
        </w:rPr>
        <w:tab/>
      </w:r>
      <w:r w:rsidRPr="003506D0">
        <w:t xml:space="preserve"> </w:t>
      </w:r>
      <w:r w:rsidR="00DA71FB" w:rsidRPr="003506D0">
        <w:rPr>
          <w:b/>
        </w:rPr>
        <w:t>Radioactivity and electrical disturbances.</w:t>
      </w:r>
      <w:r w:rsidR="00DA71FB" w:rsidRPr="003506D0">
        <w:t xml:space="preserve"> </w:t>
      </w:r>
      <w:r w:rsidR="00F91A5C" w:rsidRPr="003506D0">
        <w:t xml:space="preserve"> </w:t>
      </w:r>
      <w:r w:rsidR="00DA71FB" w:rsidRPr="003506D0">
        <w:t xml:space="preserve">No activity shall emit radioactivity </w:t>
      </w:r>
      <w:r w:rsidR="00F951AB" w:rsidRPr="003506D0">
        <w:tab/>
      </w:r>
      <w:r w:rsidR="00F951AB" w:rsidRPr="003506D0">
        <w:tab/>
      </w:r>
      <w:r w:rsidR="00F951AB" w:rsidRPr="003506D0">
        <w:tab/>
      </w:r>
      <w:r w:rsidR="00DA71FB" w:rsidRPr="003506D0">
        <w:t xml:space="preserve">or electrical disturbances outside its premises that are dangerous or adversely </w:t>
      </w:r>
      <w:r w:rsidR="00F951AB" w:rsidRPr="003506D0">
        <w:tab/>
      </w:r>
      <w:r w:rsidR="00F951AB" w:rsidRPr="003506D0">
        <w:tab/>
      </w:r>
      <w:r w:rsidR="00F951AB" w:rsidRPr="003506D0">
        <w:tab/>
      </w:r>
      <w:r w:rsidR="00DA71FB" w:rsidRPr="003506D0">
        <w:t>affect the use of neighboring premises.</w:t>
      </w:r>
    </w:p>
    <w:p w14:paraId="7E9CCF08" w14:textId="77777777" w:rsidR="00DA71FB" w:rsidRPr="003506D0" w:rsidRDefault="00DA71FB" w:rsidP="005D2650">
      <w:pPr>
        <w:jc w:val="both"/>
      </w:pPr>
      <w:r w:rsidRPr="003506D0">
        <w:t xml:space="preserve">  </w:t>
      </w:r>
    </w:p>
    <w:p w14:paraId="60BF5D57" w14:textId="77777777" w:rsidR="001550F5" w:rsidRPr="003506D0" w:rsidRDefault="00983AD1" w:rsidP="001550F5">
      <w:pPr>
        <w:jc w:val="both"/>
        <w:rPr>
          <w:b/>
        </w:rPr>
      </w:pPr>
      <w:r w:rsidRPr="003506D0">
        <w:rPr>
          <w:b/>
        </w:rPr>
        <w:t>G</w:t>
      </w:r>
      <w:r w:rsidR="00F951AB" w:rsidRPr="003506D0">
        <w:rPr>
          <w:b/>
        </w:rPr>
        <w:t>.</w:t>
      </w:r>
      <w:r w:rsidR="00F951AB" w:rsidRPr="003506D0">
        <w:rPr>
          <w:b/>
        </w:rPr>
        <w:tab/>
      </w:r>
      <w:r w:rsidRPr="003506D0">
        <w:rPr>
          <w:b/>
        </w:rPr>
        <w:t xml:space="preserve"> </w:t>
      </w:r>
      <w:r w:rsidR="00DA71FB" w:rsidRPr="003506D0">
        <w:rPr>
          <w:b/>
        </w:rPr>
        <w:t>Vibration</w:t>
      </w:r>
      <w:r w:rsidR="001550F5" w:rsidRPr="003506D0">
        <w:rPr>
          <w:b/>
        </w:rPr>
        <w:t>.</w:t>
      </w:r>
    </w:p>
    <w:p w14:paraId="286CC120" w14:textId="77777777" w:rsidR="00983AD1" w:rsidRPr="003506D0" w:rsidRDefault="00983AD1" w:rsidP="001550F5">
      <w:pPr>
        <w:jc w:val="both"/>
        <w:rPr>
          <w:b/>
        </w:rPr>
      </w:pPr>
    </w:p>
    <w:p w14:paraId="6F39BF64" w14:textId="77777777" w:rsidR="00B35F21" w:rsidRPr="003506D0" w:rsidRDefault="001550F5" w:rsidP="00B777C5">
      <w:pPr>
        <w:jc w:val="both"/>
      </w:pPr>
      <w:r w:rsidRPr="003506D0">
        <w:lastRenderedPageBreak/>
        <w:t xml:space="preserve">  </w:t>
      </w:r>
      <w:r w:rsidR="004F5BCF" w:rsidRPr="003506D0">
        <w:tab/>
      </w:r>
      <w:r w:rsidR="00B35F21" w:rsidRPr="003506D0">
        <w:rPr>
          <w:b/>
        </w:rPr>
        <w:t xml:space="preserve">  </w:t>
      </w:r>
      <w:r w:rsidRPr="003506D0">
        <w:rPr>
          <w:b/>
        </w:rPr>
        <w:t>(1)</w:t>
      </w:r>
      <w:r w:rsidR="00B777C5" w:rsidRPr="003506D0">
        <w:tab/>
        <w:t>No operation or activity</w:t>
      </w:r>
      <w:r w:rsidR="009E547A" w:rsidRPr="003506D0">
        <w:t xml:space="preserve"> in any district </w:t>
      </w:r>
      <w:r w:rsidR="00B777C5" w:rsidRPr="003506D0">
        <w:t xml:space="preserve">, except the Business </w:t>
      </w:r>
      <w:r w:rsidR="009E547A" w:rsidRPr="003506D0">
        <w:tab/>
      </w:r>
      <w:r w:rsidR="009E547A" w:rsidRPr="003506D0">
        <w:tab/>
      </w:r>
      <w:r w:rsidR="009E547A" w:rsidRPr="003506D0">
        <w:tab/>
      </w:r>
      <w:r w:rsidR="009E547A" w:rsidRPr="003506D0">
        <w:tab/>
      </w:r>
      <w:r w:rsidR="009E547A" w:rsidRPr="003506D0">
        <w:tab/>
      </w:r>
      <w:r w:rsidR="00B777C5" w:rsidRPr="003506D0">
        <w:t xml:space="preserve">and Industrial Districts, shall emit vibrations which are discernible without </w:t>
      </w:r>
      <w:r w:rsidR="009E547A" w:rsidRPr="003506D0">
        <w:tab/>
      </w:r>
      <w:r w:rsidR="009E547A" w:rsidRPr="003506D0">
        <w:tab/>
      </w:r>
      <w:r w:rsidR="009E547A" w:rsidRPr="003506D0">
        <w:tab/>
      </w:r>
      <w:r w:rsidR="00B777C5" w:rsidRPr="003506D0">
        <w:t xml:space="preserve">instrumental outside the premises.  No vibration shall be transmitted that is </w:t>
      </w:r>
      <w:r w:rsidR="009E547A" w:rsidRPr="003506D0">
        <w:tab/>
      </w:r>
      <w:r w:rsidR="009E547A" w:rsidRPr="003506D0">
        <w:tab/>
      </w:r>
      <w:r w:rsidR="009E547A" w:rsidRPr="003506D0">
        <w:tab/>
      </w:r>
      <w:r w:rsidR="00B777C5" w:rsidRPr="003506D0">
        <w:t xml:space="preserve">above the vibration perception threshold of an individual at or beyond the </w:t>
      </w:r>
      <w:r w:rsidR="009E547A" w:rsidRPr="003506D0">
        <w:tab/>
      </w:r>
      <w:r w:rsidR="009E547A" w:rsidRPr="003506D0">
        <w:tab/>
      </w:r>
      <w:r w:rsidR="009E547A" w:rsidRPr="003506D0">
        <w:tab/>
      </w:r>
      <w:r w:rsidR="009E547A" w:rsidRPr="003506D0">
        <w:tab/>
      </w:r>
      <w:r w:rsidR="00B777C5" w:rsidRPr="003506D0">
        <w:t xml:space="preserve">property line of the source.  Vibration perception threshold means the </w:t>
      </w:r>
      <w:r w:rsidR="009E547A" w:rsidRPr="003506D0">
        <w:tab/>
      </w:r>
      <w:r w:rsidR="009E547A" w:rsidRPr="003506D0">
        <w:tab/>
      </w:r>
      <w:r w:rsidR="009E547A" w:rsidRPr="003506D0">
        <w:tab/>
      </w:r>
      <w:r w:rsidR="009E547A" w:rsidRPr="003506D0">
        <w:tab/>
      </w:r>
      <w:r w:rsidR="00B777C5" w:rsidRPr="003506D0">
        <w:t xml:space="preserve">minimum ground or structure-borne motion necessary to cause a person   </w:t>
      </w:r>
      <w:r w:rsidR="009E547A" w:rsidRPr="003506D0">
        <w:tab/>
      </w:r>
      <w:r w:rsidR="009E547A" w:rsidRPr="003506D0">
        <w:tab/>
      </w:r>
      <w:r w:rsidR="009E547A" w:rsidRPr="003506D0">
        <w:tab/>
      </w:r>
      <w:r w:rsidR="009E547A" w:rsidRPr="003506D0">
        <w:tab/>
      </w:r>
      <w:r w:rsidR="00B777C5" w:rsidRPr="003506D0">
        <w:t xml:space="preserve">to be aware of the vibration by such direct means such as, but not limited </w:t>
      </w:r>
      <w:r w:rsidR="009E547A" w:rsidRPr="003506D0">
        <w:tab/>
      </w:r>
      <w:r w:rsidR="009E547A" w:rsidRPr="003506D0">
        <w:tab/>
      </w:r>
      <w:r w:rsidR="009E547A" w:rsidRPr="003506D0">
        <w:tab/>
      </w:r>
      <w:r w:rsidR="009E547A" w:rsidRPr="003506D0">
        <w:tab/>
      </w:r>
      <w:r w:rsidR="00B777C5" w:rsidRPr="003506D0">
        <w:t xml:space="preserve">to, sensation by touch or visual observation </w:t>
      </w:r>
      <w:r w:rsidR="009E547A" w:rsidRPr="003506D0">
        <w:t>of moving objects.</w:t>
      </w:r>
      <w:r w:rsidR="00F951AB" w:rsidRPr="003506D0">
        <w:tab/>
      </w:r>
    </w:p>
    <w:p w14:paraId="15704635" w14:textId="77777777" w:rsidR="009E547A" w:rsidRPr="003506D0" w:rsidRDefault="009E547A" w:rsidP="00B777C5">
      <w:pPr>
        <w:jc w:val="both"/>
      </w:pPr>
    </w:p>
    <w:p w14:paraId="0F4221DE" w14:textId="77777777" w:rsidR="009E547A" w:rsidRDefault="004F5BCF" w:rsidP="001550F5">
      <w:pPr>
        <w:jc w:val="both"/>
      </w:pPr>
      <w:r w:rsidRPr="003506D0">
        <w:tab/>
      </w:r>
      <w:r w:rsidR="00F91A5C" w:rsidRPr="003506D0">
        <w:t xml:space="preserve"> </w:t>
      </w:r>
      <w:r w:rsidR="009E547A" w:rsidRPr="003506D0">
        <w:rPr>
          <w:b/>
        </w:rPr>
        <w:t>(2)</w:t>
      </w:r>
      <w:r w:rsidR="009E547A" w:rsidRPr="003506D0">
        <w:tab/>
        <w:t xml:space="preserve">No operation or activity in the Business and Industrial Districts shall emit </w:t>
      </w:r>
      <w:r w:rsidR="009E547A" w:rsidRPr="003506D0">
        <w:tab/>
      </w:r>
      <w:r w:rsidR="009E547A" w:rsidRPr="003506D0">
        <w:tab/>
      </w:r>
      <w:r w:rsidR="009E547A" w:rsidRPr="003506D0">
        <w:tab/>
      </w:r>
      <w:r w:rsidR="009E547A" w:rsidRPr="003506D0">
        <w:tab/>
        <w:t xml:space="preserve">vibrations which exceed the following displacement measured with a </w:t>
      </w:r>
      <w:r w:rsidR="009E547A" w:rsidRPr="003506D0">
        <w:tab/>
      </w:r>
      <w:r w:rsidR="009E547A" w:rsidRPr="003506D0">
        <w:tab/>
      </w:r>
      <w:r w:rsidR="009E547A" w:rsidRPr="003506D0">
        <w:tab/>
      </w:r>
      <w:r w:rsidR="009E547A" w:rsidRPr="003506D0">
        <w:tab/>
        <w:t>three-component measuring system:</w:t>
      </w:r>
    </w:p>
    <w:p w14:paraId="771A077B" w14:textId="77777777" w:rsidR="008E59C7" w:rsidRDefault="008E59C7" w:rsidP="001550F5">
      <w:pPr>
        <w:jc w:val="both"/>
      </w:pPr>
    </w:p>
    <w:p w14:paraId="3C9DDE9D" w14:textId="77777777" w:rsidR="008E59C7" w:rsidRDefault="008E59C7" w:rsidP="001550F5">
      <w:pPr>
        <w:jc w:val="both"/>
      </w:pPr>
    </w:p>
    <w:p w14:paraId="0F71FA4A" w14:textId="77777777" w:rsidR="008E59C7" w:rsidRDefault="008E59C7" w:rsidP="001550F5">
      <w:pPr>
        <w:jc w:val="both"/>
      </w:pPr>
    </w:p>
    <w:p w14:paraId="229BA6C7" w14:textId="77777777" w:rsidR="008E59C7" w:rsidRPr="003506D0" w:rsidRDefault="008E59C7" w:rsidP="001550F5">
      <w:pPr>
        <w:jc w:val="both"/>
      </w:pPr>
    </w:p>
    <w:p w14:paraId="4859D51E" w14:textId="77777777" w:rsidR="00075E64" w:rsidRPr="003506D0" w:rsidRDefault="00075E64" w:rsidP="001550F5">
      <w:pPr>
        <w:jc w:val="both"/>
      </w:pPr>
    </w:p>
    <w:tbl>
      <w:tblPr>
        <w:tblpPr w:leftFromText="180" w:rightFromText="180" w:vertAnchor="text" w:horzAnchor="page" w:tblpX="2689" w:tblpY="158"/>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4"/>
        <w:gridCol w:w="2604"/>
      </w:tblGrid>
      <w:tr w:rsidR="003506D0" w:rsidRPr="003506D0" w14:paraId="204D9A2D" w14:textId="77777777" w:rsidTr="00E44672">
        <w:trPr>
          <w:trHeight w:val="169"/>
        </w:trPr>
        <w:tc>
          <w:tcPr>
            <w:tcW w:w="2604" w:type="dxa"/>
            <w:tcBorders>
              <w:right w:val="nil"/>
            </w:tcBorders>
          </w:tcPr>
          <w:p w14:paraId="3951BBE9" w14:textId="77777777" w:rsidR="00E44672" w:rsidRPr="003506D0" w:rsidRDefault="00E44672" w:rsidP="00E44672">
            <w:pPr>
              <w:jc w:val="right"/>
            </w:pPr>
          </w:p>
        </w:tc>
        <w:tc>
          <w:tcPr>
            <w:tcW w:w="2604" w:type="dxa"/>
            <w:tcBorders>
              <w:left w:val="nil"/>
              <w:right w:val="nil"/>
            </w:tcBorders>
          </w:tcPr>
          <w:p w14:paraId="0FA2B596" w14:textId="77777777" w:rsidR="00E44672" w:rsidRPr="003506D0" w:rsidRDefault="00E44672" w:rsidP="00E44672">
            <w:pPr>
              <w:jc w:val="both"/>
              <w:rPr>
                <w:b/>
              </w:rPr>
            </w:pPr>
            <w:r w:rsidRPr="003506D0">
              <w:rPr>
                <w:b/>
              </w:rPr>
              <w:t>Displacement (inches)</w:t>
            </w:r>
          </w:p>
        </w:tc>
        <w:tc>
          <w:tcPr>
            <w:tcW w:w="2604" w:type="dxa"/>
            <w:tcBorders>
              <w:left w:val="nil"/>
            </w:tcBorders>
          </w:tcPr>
          <w:p w14:paraId="701CEA18" w14:textId="77777777" w:rsidR="00E44672" w:rsidRPr="003506D0" w:rsidRDefault="00E44672" w:rsidP="00E44672">
            <w:pPr>
              <w:jc w:val="both"/>
            </w:pPr>
          </w:p>
        </w:tc>
      </w:tr>
      <w:tr w:rsidR="003506D0" w:rsidRPr="003506D0" w14:paraId="4197958F" w14:textId="77777777" w:rsidTr="00E44672">
        <w:trPr>
          <w:trHeight w:val="363"/>
        </w:trPr>
        <w:tc>
          <w:tcPr>
            <w:tcW w:w="2604" w:type="dxa"/>
          </w:tcPr>
          <w:p w14:paraId="5C2062C6" w14:textId="77777777" w:rsidR="00E44672" w:rsidRPr="003506D0" w:rsidRDefault="00E44672" w:rsidP="00E44672">
            <w:pPr>
              <w:jc w:val="center"/>
              <w:rPr>
                <w:b/>
              </w:rPr>
            </w:pPr>
            <w:r w:rsidRPr="003506D0">
              <w:rPr>
                <w:b/>
              </w:rPr>
              <w:t>Frequency</w:t>
            </w:r>
          </w:p>
          <w:p w14:paraId="617A2922" w14:textId="77777777" w:rsidR="00E44672" w:rsidRPr="003506D0" w:rsidRDefault="00E44672" w:rsidP="00E44672">
            <w:pPr>
              <w:jc w:val="center"/>
              <w:rPr>
                <w:b/>
              </w:rPr>
            </w:pPr>
            <w:r w:rsidRPr="003506D0">
              <w:rPr>
                <w:b/>
              </w:rPr>
              <w:t>(cycles per second)</w:t>
            </w:r>
          </w:p>
        </w:tc>
        <w:tc>
          <w:tcPr>
            <w:tcW w:w="2604" w:type="dxa"/>
          </w:tcPr>
          <w:p w14:paraId="2688EA13" w14:textId="77777777" w:rsidR="00E44672" w:rsidRPr="003506D0" w:rsidRDefault="00E44672" w:rsidP="00E44672">
            <w:pPr>
              <w:jc w:val="center"/>
            </w:pPr>
          </w:p>
          <w:p w14:paraId="6D88A3E1" w14:textId="77777777" w:rsidR="00E44672" w:rsidRPr="003506D0" w:rsidRDefault="00E44672" w:rsidP="00E44672">
            <w:pPr>
              <w:jc w:val="center"/>
              <w:rPr>
                <w:b/>
              </w:rPr>
            </w:pPr>
            <w:r w:rsidRPr="003506D0">
              <w:rPr>
                <w:b/>
              </w:rPr>
              <w:t>Outside the Premises</w:t>
            </w:r>
          </w:p>
        </w:tc>
        <w:tc>
          <w:tcPr>
            <w:tcW w:w="2604" w:type="dxa"/>
          </w:tcPr>
          <w:p w14:paraId="2E03EBCC" w14:textId="77777777" w:rsidR="00E44672" w:rsidRPr="003506D0" w:rsidRDefault="00E44672" w:rsidP="00E44672">
            <w:pPr>
              <w:jc w:val="both"/>
            </w:pPr>
          </w:p>
          <w:p w14:paraId="6779AABA" w14:textId="77777777" w:rsidR="00E44672" w:rsidRPr="003506D0" w:rsidRDefault="00E44672" w:rsidP="00E44672">
            <w:pPr>
              <w:jc w:val="center"/>
              <w:rPr>
                <w:b/>
              </w:rPr>
            </w:pPr>
            <w:r w:rsidRPr="003506D0">
              <w:rPr>
                <w:b/>
              </w:rPr>
              <w:t>Outside the District</w:t>
            </w:r>
          </w:p>
        </w:tc>
      </w:tr>
      <w:tr w:rsidR="003506D0" w:rsidRPr="003506D0" w14:paraId="2292A9F2" w14:textId="77777777" w:rsidTr="00E44672">
        <w:trPr>
          <w:trHeight w:val="161"/>
        </w:trPr>
        <w:tc>
          <w:tcPr>
            <w:tcW w:w="2604" w:type="dxa"/>
          </w:tcPr>
          <w:p w14:paraId="6F516FAE" w14:textId="77777777" w:rsidR="00E44672" w:rsidRPr="003506D0" w:rsidRDefault="00E44672" w:rsidP="00E44672">
            <w:pPr>
              <w:jc w:val="center"/>
            </w:pPr>
            <w:r w:rsidRPr="003506D0">
              <w:t>0 to 10</w:t>
            </w:r>
          </w:p>
        </w:tc>
        <w:tc>
          <w:tcPr>
            <w:tcW w:w="2604" w:type="dxa"/>
          </w:tcPr>
          <w:p w14:paraId="22365329" w14:textId="77777777" w:rsidR="00E44672" w:rsidRPr="003506D0" w:rsidRDefault="00E44672" w:rsidP="00E44672">
            <w:pPr>
              <w:jc w:val="center"/>
            </w:pPr>
            <w:r w:rsidRPr="003506D0">
              <w:t>0.0020</w:t>
            </w:r>
          </w:p>
        </w:tc>
        <w:tc>
          <w:tcPr>
            <w:tcW w:w="2604" w:type="dxa"/>
          </w:tcPr>
          <w:p w14:paraId="19210392" w14:textId="77777777" w:rsidR="00E44672" w:rsidRPr="003506D0" w:rsidRDefault="00E44672" w:rsidP="00E44672">
            <w:pPr>
              <w:jc w:val="center"/>
            </w:pPr>
            <w:r w:rsidRPr="003506D0">
              <w:t>0.0004</w:t>
            </w:r>
          </w:p>
        </w:tc>
      </w:tr>
      <w:tr w:rsidR="003506D0" w:rsidRPr="003506D0" w14:paraId="6462C6B6" w14:textId="77777777" w:rsidTr="00E44672">
        <w:trPr>
          <w:trHeight w:val="169"/>
        </w:trPr>
        <w:tc>
          <w:tcPr>
            <w:tcW w:w="2604" w:type="dxa"/>
          </w:tcPr>
          <w:p w14:paraId="6F8E5B57" w14:textId="77777777" w:rsidR="00E44672" w:rsidRPr="003506D0" w:rsidRDefault="00E44672" w:rsidP="00E44672">
            <w:pPr>
              <w:jc w:val="center"/>
            </w:pPr>
            <w:r w:rsidRPr="003506D0">
              <w:t>11 to 20</w:t>
            </w:r>
          </w:p>
        </w:tc>
        <w:tc>
          <w:tcPr>
            <w:tcW w:w="2604" w:type="dxa"/>
          </w:tcPr>
          <w:p w14:paraId="4352FBD0" w14:textId="77777777" w:rsidR="00E44672" w:rsidRPr="003506D0" w:rsidRDefault="00E44672" w:rsidP="00E44672">
            <w:pPr>
              <w:jc w:val="center"/>
            </w:pPr>
            <w:r w:rsidRPr="003506D0">
              <w:t>0.0010</w:t>
            </w:r>
          </w:p>
        </w:tc>
        <w:tc>
          <w:tcPr>
            <w:tcW w:w="2604" w:type="dxa"/>
          </w:tcPr>
          <w:p w14:paraId="619320EB" w14:textId="77777777" w:rsidR="00E44672" w:rsidRPr="003506D0" w:rsidRDefault="00E44672" w:rsidP="00E44672">
            <w:pPr>
              <w:jc w:val="center"/>
            </w:pPr>
            <w:r w:rsidRPr="003506D0">
              <w:t>0.0002</w:t>
            </w:r>
          </w:p>
        </w:tc>
      </w:tr>
      <w:tr w:rsidR="003506D0" w:rsidRPr="003506D0" w14:paraId="0A4528B0" w14:textId="77777777" w:rsidTr="00E44672">
        <w:trPr>
          <w:trHeight w:val="169"/>
        </w:trPr>
        <w:tc>
          <w:tcPr>
            <w:tcW w:w="2604" w:type="dxa"/>
          </w:tcPr>
          <w:p w14:paraId="3C6E312C" w14:textId="77777777" w:rsidR="00E44672" w:rsidRPr="003506D0" w:rsidRDefault="00E44672" w:rsidP="00E44672">
            <w:pPr>
              <w:jc w:val="center"/>
            </w:pPr>
            <w:r w:rsidRPr="003506D0">
              <w:t>21 to 30</w:t>
            </w:r>
          </w:p>
        </w:tc>
        <w:tc>
          <w:tcPr>
            <w:tcW w:w="2604" w:type="dxa"/>
          </w:tcPr>
          <w:p w14:paraId="6A6144E4" w14:textId="77777777" w:rsidR="00E44672" w:rsidRPr="003506D0" w:rsidRDefault="00E44672" w:rsidP="00E44672">
            <w:pPr>
              <w:jc w:val="center"/>
            </w:pPr>
            <w:r w:rsidRPr="003506D0">
              <w:t>0.0006</w:t>
            </w:r>
          </w:p>
        </w:tc>
        <w:tc>
          <w:tcPr>
            <w:tcW w:w="2604" w:type="dxa"/>
          </w:tcPr>
          <w:p w14:paraId="309CCBDA" w14:textId="77777777" w:rsidR="00E44672" w:rsidRPr="003506D0" w:rsidRDefault="00E44672" w:rsidP="00E44672">
            <w:pPr>
              <w:jc w:val="center"/>
            </w:pPr>
            <w:r w:rsidRPr="003506D0">
              <w:t>0.0001</w:t>
            </w:r>
          </w:p>
        </w:tc>
      </w:tr>
      <w:tr w:rsidR="003506D0" w:rsidRPr="003506D0" w14:paraId="4B8D675D" w14:textId="77777777" w:rsidTr="00E44672">
        <w:trPr>
          <w:trHeight w:val="169"/>
        </w:trPr>
        <w:tc>
          <w:tcPr>
            <w:tcW w:w="2604" w:type="dxa"/>
          </w:tcPr>
          <w:p w14:paraId="1A36AE26" w14:textId="77777777" w:rsidR="00E44672" w:rsidRPr="003506D0" w:rsidRDefault="00E44672" w:rsidP="00E44672">
            <w:pPr>
              <w:jc w:val="center"/>
            </w:pPr>
            <w:r w:rsidRPr="003506D0">
              <w:t>31 to 40</w:t>
            </w:r>
          </w:p>
        </w:tc>
        <w:tc>
          <w:tcPr>
            <w:tcW w:w="2604" w:type="dxa"/>
          </w:tcPr>
          <w:p w14:paraId="3EC3A2D9" w14:textId="77777777" w:rsidR="00E44672" w:rsidRPr="003506D0" w:rsidRDefault="00E44672" w:rsidP="00E44672">
            <w:pPr>
              <w:jc w:val="center"/>
            </w:pPr>
            <w:r w:rsidRPr="003506D0">
              <w:t>0.0004</w:t>
            </w:r>
          </w:p>
        </w:tc>
        <w:tc>
          <w:tcPr>
            <w:tcW w:w="2604" w:type="dxa"/>
          </w:tcPr>
          <w:p w14:paraId="724B3DC3" w14:textId="77777777" w:rsidR="00E44672" w:rsidRPr="003506D0" w:rsidRDefault="00E44672" w:rsidP="00E44672">
            <w:pPr>
              <w:jc w:val="center"/>
            </w:pPr>
            <w:r w:rsidRPr="003506D0">
              <w:t>0.0001</w:t>
            </w:r>
          </w:p>
        </w:tc>
      </w:tr>
      <w:tr w:rsidR="003506D0" w:rsidRPr="003506D0" w14:paraId="5D48225B" w14:textId="77777777" w:rsidTr="00E44672">
        <w:trPr>
          <w:trHeight w:val="169"/>
        </w:trPr>
        <w:tc>
          <w:tcPr>
            <w:tcW w:w="2604" w:type="dxa"/>
          </w:tcPr>
          <w:p w14:paraId="0AC328A4" w14:textId="77777777" w:rsidR="00E44672" w:rsidRPr="003506D0" w:rsidRDefault="00E44672" w:rsidP="00E44672">
            <w:pPr>
              <w:jc w:val="center"/>
            </w:pPr>
            <w:r w:rsidRPr="003506D0">
              <w:t>41 to 50</w:t>
            </w:r>
          </w:p>
        </w:tc>
        <w:tc>
          <w:tcPr>
            <w:tcW w:w="2604" w:type="dxa"/>
          </w:tcPr>
          <w:p w14:paraId="7BFAC47C" w14:textId="77777777" w:rsidR="00E44672" w:rsidRPr="003506D0" w:rsidRDefault="00E44672" w:rsidP="00E44672">
            <w:pPr>
              <w:jc w:val="center"/>
            </w:pPr>
            <w:r w:rsidRPr="003506D0">
              <w:t>0.0003</w:t>
            </w:r>
          </w:p>
        </w:tc>
        <w:tc>
          <w:tcPr>
            <w:tcW w:w="2604" w:type="dxa"/>
          </w:tcPr>
          <w:p w14:paraId="5E50CFFE" w14:textId="77777777" w:rsidR="00E44672" w:rsidRPr="003506D0" w:rsidRDefault="00E44672" w:rsidP="00E44672">
            <w:pPr>
              <w:jc w:val="center"/>
            </w:pPr>
            <w:r w:rsidRPr="003506D0">
              <w:t>0.0001</w:t>
            </w:r>
          </w:p>
        </w:tc>
      </w:tr>
      <w:tr w:rsidR="003506D0" w:rsidRPr="003506D0" w14:paraId="0605A235" w14:textId="77777777" w:rsidTr="00E44672">
        <w:trPr>
          <w:trHeight w:val="169"/>
        </w:trPr>
        <w:tc>
          <w:tcPr>
            <w:tcW w:w="2604" w:type="dxa"/>
          </w:tcPr>
          <w:p w14:paraId="335AEA28" w14:textId="77777777" w:rsidR="00E44672" w:rsidRPr="003506D0" w:rsidRDefault="00E44672" w:rsidP="00E44672">
            <w:pPr>
              <w:jc w:val="center"/>
            </w:pPr>
            <w:r w:rsidRPr="003506D0">
              <w:t>Over 50</w:t>
            </w:r>
          </w:p>
        </w:tc>
        <w:tc>
          <w:tcPr>
            <w:tcW w:w="2604" w:type="dxa"/>
          </w:tcPr>
          <w:p w14:paraId="41D5C5FD" w14:textId="77777777" w:rsidR="00E44672" w:rsidRPr="003506D0" w:rsidRDefault="00E44672" w:rsidP="00E44672">
            <w:pPr>
              <w:jc w:val="center"/>
            </w:pPr>
            <w:r w:rsidRPr="003506D0">
              <w:t>0.0002</w:t>
            </w:r>
          </w:p>
        </w:tc>
        <w:tc>
          <w:tcPr>
            <w:tcW w:w="2604" w:type="dxa"/>
          </w:tcPr>
          <w:p w14:paraId="4119635C" w14:textId="77777777" w:rsidR="00E44672" w:rsidRPr="003506D0" w:rsidRDefault="00E44672" w:rsidP="00E44672">
            <w:pPr>
              <w:jc w:val="center"/>
            </w:pPr>
            <w:r w:rsidRPr="003506D0">
              <w:t>0.0001</w:t>
            </w:r>
          </w:p>
        </w:tc>
      </w:tr>
    </w:tbl>
    <w:p w14:paraId="212C804E" w14:textId="77777777" w:rsidR="00D01258" w:rsidRPr="003506D0" w:rsidRDefault="00D01258" w:rsidP="001550F5">
      <w:pPr>
        <w:jc w:val="both"/>
        <w:rPr>
          <w:b/>
        </w:rPr>
      </w:pPr>
    </w:p>
    <w:p w14:paraId="4342FAE4" w14:textId="77777777" w:rsidR="00D01258" w:rsidRPr="003506D0" w:rsidRDefault="001550F5" w:rsidP="005D2650">
      <w:pPr>
        <w:jc w:val="both"/>
      </w:pPr>
      <w:r w:rsidRPr="003506D0">
        <w:rPr>
          <w:b/>
        </w:rPr>
        <w:t xml:space="preserve">   </w:t>
      </w:r>
      <w:r w:rsidR="00D01258" w:rsidRPr="003506D0">
        <w:tab/>
      </w:r>
    </w:p>
    <w:p w14:paraId="7B9FCC66" w14:textId="77777777" w:rsidR="00DA71FB" w:rsidRPr="003506D0" w:rsidRDefault="00DA71FB" w:rsidP="005D2650">
      <w:pPr>
        <w:jc w:val="both"/>
      </w:pPr>
      <w:r w:rsidRPr="003506D0">
        <w:t xml:space="preserve">     </w:t>
      </w:r>
    </w:p>
    <w:p w14:paraId="3C716183" w14:textId="77777777" w:rsidR="00490EF5" w:rsidRPr="003506D0" w:rsidRDefault="00490EF5" w:rsidP="005D2650">
      <w:pPr>
        <w:jc w:val="both"/>
      </w:pPr>
    </w:p>
    <w:p w14:paraId="64B6AD30" w14:textId="77777777" w:rsidR="00490EF5" w:rsidRPr="003506D0" w:rsidRDefault="00490EF5" w:rsidP="005D2650">
      <w:pPr>
        <w:jc w:val="both"/>
      </w:pPr>
    </w:p>
    <w:p w14:paraId="4F1EF908" w14:textId="77777777" w:rsidR="00490EF5" w:rsidRPr="003506D0" w:rsidRDefault="00490EF5" w:rsidP="005D2650">
      <w:pPr>
        <w:jc w:val="both"/>
      </w:pPr>
    </w:p>
    <w:p w14:paraId="724485A4" w14:textId="77777777" w:rsidR="00490EF5" w:rsidRPr="003506D0" w:rsidRDefault="00490EF5" w:rsidP="005D2650">
      <w:pPr>
        <w:jc w:val="both"/>
      </w:pPr>
    </w:p>
    <w:p w14:paraId="49C7C755" w14:textId="77777777" w:rsidR="00490EF5" w:rsidRPr="003506D0" w:rsidRDefault="00490EF5" w:rsidP="005D2650">
      <w:pPr>
        <w:jc w:val="both"/>
      </w:pPr>
    </w:p>
    <w:p w14:paraId="1036F14E" w14:textId="77777777" w:rsidR="00490EF5" w:rsidRPr="003506D0" w:rsidRDefault="00490EF5" w:rsidP="005D2650">
      <w:pPr>
        <w:jc w:val="both"/>
      </w:pPr>
    </w:p>
    <w:p w14:paraId="26D4069E" w14:textId="77777777" w:rsidR="00490EF5" w:rsidRPr="003506D0" w:rsidRDefault="00490EF5" w:rsidP="005D2650">
      <w:pPr>
        <w:jc w:val="both"/>
      </w:pPr>
    </w:p>
    <w:p w14:paraId="2F0EA79A" w14:textId="77777777" w:rsidR="00490EF5" w:rsidRPr="003506D0" w:rsidRDefault="00E44672" w:rsidP="005D2650">
      <w:pPr>
        <w:jc w:val="both"/>
      </w:pPr>
      <w:r w:rsidRPr="003506D0">
        <w:tab/>
      </w:r>
    </w:p>
    <w:p w14:paraId="60408E5E" w14:textId="77777777" w:rsidR="00E822AA" w:rsidRPr="003506D0" w:rsidRDefault="009E547A" w:rsidP="005D2650">
      <w:pPr>
        <w:jc w:val="both"/>
      </w:pPr>
      <w:r w:rsidRPr="003506D0">
        <w:rPr>
          <w:b/>
        </w:rPr>
        <w:tab/>
        <w:t>(3)</w:t>
      </w:r>
      <w:r w:rsidR="00F91A5C" w:rsidRPr="003506D0">
        <w:rPr>
          <w:b/>
        </w:rPr>
        <w:tab/>
      </w:r>
      <w:r w:rsidR="00F91A5C" w:rsidRPr="003506D0">
        <w:t xml:space="preserve"> </w:t>
      </w:r>
      <w:r w:rsidRPr="003506D0">
        <w:t>Vibrations not directly under the contro</w:t>
      </w:r>
      <w:r w:rsidR="00F91A5C" w:rsidRPr="003506D0">
        <w:t xml:space="preserve">l of the property user and </w:t>
      </w:r>
      <w:r w:rsidR="00F91A5C" w:rsidRPr="003506D0">
        <w:tab/>
      </w:r>
      <w:r w:rsidR="00F91A5C" w:rsidRPr="003506D0">
        <w:tab/>
      </w:r>
      <w:r w:rsidR="00F91A5C" w:rsidRPr="003506D0">
        <w:tab/>
      </w:r>
      <w:r w:rsidR="00F91A5C" w:rsidRPr="003506D0">
        <w:tab/>
      </w:r>
      <w:r w:rsidR="00F91A5C" w:rsidRPr="003506D0">
        <w:tab/>
        <w:t xml:space="preserve"> </w:t>
      </w:r>
      <w:r w:rsidRPr="003506D0">
        <w:t xml:space="preserve">vibrations from temporary construction activities shall  be exempt from </w:t>
      </w:r>
      <w:r w:rsidRPr="003506D0">
        <w:tab/>
      </w:r>
      <w:r w:rsidRPr="003506D0">
        <w:tab/>
      </w:r>
      <w:r w:rsidRPr="003506D0">
        <w:tab/>
      </w:r>
      <w:r w:rsidRPr="003506D0">
        <w:tab/>
      </w:r>
      <w:r w:rsidR="00F91A5C" w:rsidRPr="003506D0">
        <w:t xml:space="preserve"> </w:t>
      </w:r>
      <w:r w:rsidRPr="003506D0">
        <w:t>the above standard.</w:t>
      </w:r>
    </w:p>
    <w:p w14:paraId="27A29AAB" w14:textId="77777777" w:rsidR="00E822AA" w:rsidRPr="003506D0" w:rsidRDefault="00E822AA" w:rsidP="005D2650">
      <w:pPr>
        <w:jc w:val="both"/>
        <w:rPr>
          <w:b/>
        </w:rPr>
      </w:pPr>
    </w:p>
    <w:p w14:paraId="241468E4" w14:textId="77777777" w:rsidR="00E44672" w:rsidRPr="003506D0" w:rsidRDefault="00E44672" w:rsidP="005D2650">
      <w:pPr>
        <w:jc w:val="both"/>
        <w:rPr>
          <w:b/>
        </w:rPr>
      </w:pPr>
      <w:r w:rsidRPr="003506D0">
        <w:rPr>
          <w:b/>
        </w:rPr>
        <w:t>H.</w:t>
      </w:r>
      <w:r w:rsidRPr="003506D0">
        <w:rPr>
          <w:b/>
        </w:rPr>
        <w:tab/>
        <w:t>Noise.</w:t>
      </w:r>
      <w:r w:rsidR="00C716B6" w:rsidRPr="003506D0">
        <w:rPr>
          <w:b/>
        </w:rPr>
        <w:t xml:space="preserve"> </w:t>
      </w:r>
    </w:p>
    <w:p w14:paraId="3E08B358" w14:textId="77777777" w:rsidR="00C716B6" w:rsidRPr="003506D0" w:rsidRDefault="00C716B6" w:rsidP="005D2650">
      <w:pPr>
        <w:jc w:val="both"/>
        <w:rPr>
          <w:b/>
        </w:rPr>
      </w:pPr>
    </w:p>
    <w:p w14:paraId="6ED4F981" w14:textId="77777777" w:rsidR="00B35F21" w:rsidRPr="003506D0" w:rsidRDefault="00B35F21" w:rsidP="005D2650">
      <w:pPr>
        <w:jc w:val="both"/>
      </w:pPr>
      <w:r w:rsidRPr="003506D0">
        <w:rPr>
          <w:b/>
        </w:rPr>
        <w:t xml:space="preserve">   </w:t>
      </w:r>
      <w:r w:rsidR="004F5BCF" w:rsidRPr="003506D0">
        <w:rPr>
          <w:b/>
        </w:rPr>
        <w:tab/>
      </w:r>
      <w:r w:rsidRPr="003506D0">
        <w:rPr>
          <w:b/>
        </w:rPr>
        <w:t xml:space="preserve"> </w:t>
      </w:r>
      <w:r w:rsidR="00E44672" w:rsidRPr="003506D0">
        <w:rPr>
          <w:b/>
        </w:rPr>
        <w:t>(1</w:t>
      </w:r>
      <w:r w:rsidRPr="003506D0">
        <w:rPr>
          <w:b/>
        </w:rPr>
        <w:t>)</w:t>
      </w:r>
      <w:r w:rsidRPr="003506D0">
        <w:tab/>
        <w:t xml:space="preserve">No activity shall produce a sound level outside the property or district </w:t>
      </w:r>
      <w:r w:rsidR="00536906" w:rsidRPr="003506D0">
        <w:tab/>
      </w:r>
      <w:r w:rsidR="00536906" w:rsidRPr="003506D0">
        <w:tab/>
      </w:r>
      <w:r w:rsidR="00536906" w:rsidRPr="003506D0">
        <w:tab/>
      </w:r>
      <w:r w:rsidR="00536906" w:rsidRPr="003506D0">
        <w:tab/>
        <w:t xml:space="preserve">boundary that </w:t>
      </w:r>
      <w:r w:rsidRPr="003506D0">
        <w:t>exceeds the following sound level measured by a sound-</w:t>
      </w:r>
      <w:r w:rsidR="00536906" w:rsidRPr="003506D0">
        <w:tab/>
      </w:r>
      <w:r w:rsidR="00536906" w:rsidRPr="003506D0">
        <w:tab/>
      </w:r>
      <w:r w:rsidR="00536906" w:rsidRPr="003506D0">
        <w:tab/>
      </w:r>
      <w:r w:rsidR="00536906" w:rsidRPr="003506D0">
        <w:tab/>
      </w:r>
      <w:r w:rsidRPr="003506D0">
        <w:t>level meter and associated octave band filter:</w:t>
      </w:r>
    </w:p>
    <w:p w14:paraId="7B74AF17" w14:textId="77777777" w:rsidR="007C25EC" w:rsidRPr="003506D0" w:rsidRDefault="007C25EC" w:rsidP="005D2650">
      <w:pPr>
        <w:jc w:val="both"/>
      </w:pPr>
    </w:p>
    <w:p w14:paraId="466DEE7B" w14:textId="77777777" w:rsidR="007C25EC" w:rsidRPr="003506D0" w:rsidRDefault="007C25EC" w:rsidP="005D2650">
      <w:pPr>
        <w:jc w:val="both"/>
      </w:pPr>
    </w:p>
    <w:p w14:paraId="0262B888" w14:textId="77777777" w:rsidR="00B35F21" w:rsidRPr="003506D0" w:rsidRDefault="00B35F21" w:rsidP="005D2650">
      <w:pPr>
        <w:jc w:val="both"/>
      </w:pPr>
    </w:p>
    <w:tbl>
      <w:tblPr>
        <w:tblW w:w="872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08"/>
        <w:gridCol w:w="2908"/>
      </w:tblGrid>
      <w:tr w:rsidR="003506D0" w:rsidRPr="003506D0" w14:paraId="3F4D30C6" w14:textId="77777777" w:rsidTr="00B35F21">
        <w:trPr>
          <w:trHeight w:val="654"/>
        </w:trPr>
        <w:tc>
          <w:tcPr>
            <w:tcW w:w="2908" w:type="dxa"/>
          </w:tcPr>
          <w:p w14:paraId="204DF6B3" w14:textId="77777777" w:rsidR="00E44672" w:rsidRPr="003506D0" w:rsidRDefault="00E44672" w:rsidP="00B35F21">
            <w:pPr>
              <w:ind w:left="-377"/>
              <w:jc w:val="center"/>
              <w:rPr>
                <w:b/>
              </w:rPr>
            </w:pPr>
            <w:r w:rsidRPr="003506D0">
              <w:rPr>
                <w:b/>
              </w:rPr>
              <w:t>Octave Band</w:t>
            </w:r>
          </w:p>
          <w:p w14:paraId="69FDFAD5" w14:textId="77777777" w:rsidR="00E44672" w:rsidRPr="003506D0" w:rsidRDefault="00E44672" w:rsidP="003719B0">
            <w:pPr>
              <w:jc w:val="center"/>
              <w:rPr>
                <w:b/>
              </w:rPr>
            </w:pPr>
            <w:r w:rsidRPr="003506D0">
              <w:rPr>
                <w:b/>
              </w:rPr>
              <w:t>Frequency</w:t>
            </w:r>
          </w:p>
          <w:p w14:paraId="4F8CAB00" w14:textId="77777777" w:rsidR="00E44672" w:rsidRPr="003506D0" w:rsidRDefault="00E44672" w:rsidP="003719B0">
            <w:pPr>
              <w:jc w:val="center"/>
            </w:pPr>
            <w:r w:rsidRPr="003506D0">
              <w:t>(cycles per second)</w:t>
            </w:r>
          </w:p>
        </w:tc>
        <w:tc>
          <w:tcPr>
            <w:tcW w:w="2908" w:type="dxa"/>
          </w:tcPr>
          <w:p w14:paraId="6288EEDF" w14:textId="77777777" w:rsidR="00E44672" w:rsidRPr="003506D0" w:rsidRDefault="00A82CD1" w:rsidP="00A82CD1">
            <w:pPr>
              <w:jc w:val="right"/>
              <w:rPr>
                <w:b/>
              </w:rPr>
            </w:pPr>
            <w:r w:rsidRPr="003506D0">
              <w:rPr>
                <w:b/>
              </w:rPr>
              <w:t>Maximum Permitted</w:t>
            </w:r>
          </w:p>
          <w:p w14:paraId="3A40D2FA" w14:textId="77777777" w:rsidR="00B35F21" w:rsidRPr="003506D0" w:rsidRDefault="00243EAE" w:rsidP="00B35F21">
            <w:pPr>
              <w:jc w:val="center"/>
            </w:pPr>
            <w:r>
              <w:rPr>
                <w:noProof/>
              </w:rPr>
              <w:pict w14:anchorId="776304DD">
                <v:shapetype id="_x0000_t32" coordsize="21600,21600" o:spt="32" o:oned="t" path="m,l21600,21600e" filled="f">
                  <v:path arrowok="t" fillok="f" o:connecttype="none"/>
                  <o:lock v:ext="edit" shapetype="t"/>
                </v:shapetype>
                <v:shape id="_x0000_s1026" type="#_x0000_t32" style="position:absolute;left:0;text-align:left;margin-left:-4.4pt;margin-top:.35pt;width:4in;height:0;z-index:251658240" o:connectortype="straight" strokeweight=".25pt"/>
              </w:pict>
            </w:r>
            <w:r w:rsidR="00B35F21" w:rsidRPr="003506D0">
              <w:t>Along Residential</w:t>
            </w:r>
          </w:p>
          <w:p w14:paraId="63EAA539" w14:textId="77777777" w:rsidR="00B35F21" w:rsidRPr="003506D0" w:rsidRDefault="00A82CD1" w:rsidP="00B35F21">
            <w:pPr>
              <w:jc w:val="center"/>
              <w:rPr>
                <w:b/>
              </w:rPr>
            </w:pPr>
            <w:r w:rsidRPr="003506D0">
              <w:t>Property B</w:t>
            </w:r>
            <w:r w:rsidR="00B35F21" w:rsidRPr="003506D0">
              <w:t>oundaries</w:t>
            </w:r>
          </w:p>
        </w:tc>
        <w:tc>
          <w:tcPr>
            <w:tcW w:w="2908" w:type="dxa"/>
          </w:tcPr>
          <w:p w14:paraId="3BD164D5" w14:textId="77777777" w:rsidR="00E44672" w:rsidRPr="003506D0" w:rsidRDefault="00A82CD1" w:rsidP="00A82CD1">
            <w:pPr>
              <w:rPr>
                <w:b/>
              </w:rPr>
            </w:pPr>
            <w:r w:rsidRPr="003506D0">
              <w:rPr>
                <w:b/>
              </w:rPr>
              <w:t>Sound Level in Decibels</w:t>
            </w:r>
          </w:p>
          <w:p w14:paraId="6B161325" w14:textId="77777777" w:rsidR="00B35F21" w:rsidRPr="003506D0" w:rsidRDefault="00B35F21" w:rsidP="00B35F21">
            <w:pPr>
              <w:jc w:val="center"/>
            </w:pPr>
            <w:r w:rsidRPr="003506D0">
              <w:t>Along all other</w:t>
            </w:r>
          </w:p>
          <w:p w14:paraId="48E9757E" w14:textId="77777777" w:rsidR="00B35F21" w:rsidRPr="003506D0" w:rsidRDefault="00B35F21" w:rsidP="00B35F21">
            <w:pPr>
              <w:jc w:val="center"/>
              <w:rPr>
                <w:b/>
              </w:rPr>
            </w:pPr>
            <w:r w:rsidRPr="003506D0">
              <w:t>District Boundaries</w:t>
            </w:r>
          </w:p>
        </w:tc>
      </w:tr>
      <w:tr w:rsidR="003506D0" w:rsidRPr="003506D0" w14:paraId="64A10992" w14:textId="77777777" w:rsidTr="00B35F21">
        <w:trPr>
          <w:trHeight w:val="234"/>
        </w:trPr>
        <w:tc>
          <w:tcPr>
            <w:tcW w:w="2908" w:type="dxa"/>
          </w:tcPr>
          <w:p w14:paraId="0F54F925" w14:textId="77777777" w:rsidR="00E44672" w:rsidRPr="003506D0" w:rsidRDefault="00B35F21" w:rsidP="00B35F21">
            <w:pPr>
              <w:jc w:val="center"/>
            </w:pPr>
            <w:r w:rsidRPr="003506D0">
              <w:t>0 to 75</w:t>
            </w:r>
          </w:p>
        </w:tc>
        <w:tc>
          <w:tcPr>
            <w:tcW w:w="2908" w:type="dxa"/>
          </w:tcPr>
          <w:p w14:paraId="49E6B26B" w14:textId="77777777" w:rsidR="00E44672" w:rsidRPr="003506D0" w:rsidRDefault="00B35F21" w:rsidP="00B35F21">
            <w:pPr>
              <w:jc w:val="center"/>
            </w:pPr>
            <w:r w:rsidRPr="003506D0">
              <w:t>72</w:t>
            </w:r>
          </w:p>
        </w:tc>
        <w:tc>
          <w:tcPr>
            <w:tcW w:w="2908" w:type="dxa"/>
          </w:tcPr>
          <w:p w14:paraId="325792A1" w14:textId="77777777" w:rsidR="00E44672" w:rsidRPr="003506D0" w:rsidRDefault="00B35F21" w:rsidP="00B35F21">
            <w:pPr>
              <w:jc w:val="center"/>
            </w:pPr>
            <w:r w:rsidRPr="003506D0">
              <w:t>75</w:t>
            </w:r>
          </w:p>
        </w:tc>
      </w:tr>
      <w:tr w:rsidR="003506D0" w:rsidRPr="003506D0" w14:paraId="7501871A" w14:textId="77777777" w:rsidTr="00B35F21">
        <w:trPr>
          <w:trHeight w:val="223"/>
        </w:trPr>
        <w:tc>
          <w:tcPr>
            <w:tcW w:w="2908" w:type="dxa"/>
          </w:tcPr>
          <w:p w14:paraId="10F91323" w14:textId="77777777" w:rsidR="00E44672" w:rsidRPr="003506D0" w:rsidRDefault="00B35F21" w:rsidP="00B35F21">
            <w:pPr>
              <w:jc w:val="center"/>
            </w:pPr>
            <w:r w:rsidRPr="003506D0">
              <w:t>Above 75 to 150</w:t>
            </w:r>
          </w:p>
        </w:tc>
        <w:tc>
          <w:tcPr>
            <w:tcW w:w="2908" w:type="dxa"/>
          </w:tcPr>
          <w:p w14:paraId="3E5FEB2C" w14:textId="77777777" w:rsidR="00E44672" w:rsidRPr="003506D0" w:rsidRDefault="00B35F21" w:rsidP="00B35F21">
            <w:pPr>
              <w:jc w:val="center"/>
            </w:pPr>
            <w:r w:rsidRPr="003506D0">
              <w:t>67</w:t>
            </w:r>
          </w:p>
        </w:tc>
        <w:tc>
          <w:tcPr>
            <w:tcW w:w="2908" w:type="dxa"/>
          </w:tcPr>
          <w:p w14:paraId="00CDDF70" w14:textId="77777777" w:rsidR="00E44672" w:rsidRPr="003506D0" w:rsidRDefault="00B35F21" w:rsidP="00B35F21">
            <w:pPr>
              <w:jc w:val="center"/>
            </w:pPr>
            <w:r w:rsidRPr="003506D0">
              <w:t>70</w:t>
            </w:r>
          </w:p>
        </w:tc>
      </w:tr>
      <w:tr w:rsidR="003506D0" w:rsidRPr="003506D0" w14:paraId="3FEBE643" w14:textId="77777777" w:rsidTr="00B35F21">
        <w:trPr>
          <w:trHeight w:val="234"/>
        </w:trPr>
        <w:tc>
          <w:tcPr>
            <w:tcW w:w="2908" w:type="dxa"/>
          </w:tcPr>
          <w:p w14:paraId="56A8F239" w14:textId="77777777" w:rsidR="00E44672" w:rsidRPr="003506D0" w:rsidRDefault="00B35F21" w:rsidP="00B35F21">
            <w:pPr>
              <w:jc w:val="center"/>
            </w:pPr>
            <w:r w:rsidRPr="003506D0">
              <w:t>Above 150 to 300</w:t>
            </w:r>
          </w:p>
        </w:tc>
        <w:tc>
          <w:tcPr>
            <w:tcW w:w="2908" w:type="dxa"/>
          </w:tcPr>
          <w:p w14:paraId="2A614ACD" w14:textId="77777777" w:rsidR="00E44672" w:rsidRPr="003506D0" w:rsidRDefault="00B35F21" w:rsidP="00B35F21">
            <w:pPr>
              <w:jc w:val="center"/>
            </w:pPr>
            <w:r w:rsidRPr="003506D0">
              <w:t>59</w:t>
            </w:r>
          </w:p>
        </w:tc>
        <w:tc>
          <w:tcPr>
            <w:tcW w:w="2908" w:type="dxa"/>
          </w:tcPr>
          <w:p w14:paraId="717F68FF" w14:textId="77777777" w:rsidR="00E44672" w:rsidRPr="003506D0" w:rsidRDefault="00B35F21" w:rsidP="00B35F21">
            <w:pPr>
              <w:jc w:val="center"/>
            </w:pPr>
            <w:r w:rsidRPr="003506D0">
              <w:t>63</w:t>
            </w:r>
          </w:p>
        </w:tc>
      </w:tr>
      <w:tr w:rsidR="003506D0" w:rsidRPr="003506D0" w14:paraId="37203C66" w14:textId="77777777" w:rsidTr="00B35F21">
        <w:trPr>
          <w:trHeight w:val="234"/>
        </w:trPr>
        <w:tc>
          <w:tcPr>
            <w:tcW w:w="2908" w:type="dxa"/>
          </w:tcPr>
          <w:p w14:paraId="57ED7A45" w14:textId="77777777" w:rsidR="00E44672" w:rsidRPr="003506D0" w:rsidRDefault="00B35F21" w:rsidP="00B35F21">
            <w:pPr>
              <w:jc w:val="center"/>
            </w:pPr>
            <w:r w:rsidRPr="003506D0">
              <w:t>Above 300 to 600</w:t>
            </w:r>
          </w:p>
        </w:tc>
        <w:tc>
          <w:tcPr>
            <w:tcW w:w="2908" w:type="dxa"/>
          </w:tcPr>
          <w:p w14:paraId="4C78926A" w14:textId="77777777" w:rsidR="00E44672" w:rsidRPr="003506D0" w:rsidRDefault="00B35F21" w:rsidP="00B35F21">
            <w:pPr>
              <w:jc w:val="center"/>
            </w:pPr>
            <w:r w:rsidRPr="003506D0">
              <w:t>52</w:t>
            </w:r>
          </w:p>
        </w:tc>
        <w:tc>
          <w:tcPr>
            <w:tcW w:w="2908" w:type="dxa"/>
          </w:tcPr>
          <w:p w14:paraId="4895D52F" w14:textId="77777777" w:rsidR="00E44672" w:rsidRPr="003506D0" w:rsidRDefault="00B35F21" w:rsidP="00B35F21">
            <w:pPr>
              <w:jc w:val="center"/>
            </w:pPr>
            <w:r w:rsidRPr="003506D0">
              <w:t>57</w:t>
            </w:r>
          </w:p>
        </w:tc>
      </w:tr>
      <w:tr w:rsidR="003506D0" w:rsidRPr="003506D0" w14:paraId="7643B0F2" w14:textId="77777777" w:rsidTr="00B35F21">
        <w:trPr>
          <w:trHeight w:val="234"/>
        </w:trPr>
        <w:tc>
          <w:tcPr>
            <w:tcW w:w="2908" w:type="dxa"/>
          </w:tcPr>
          <w:p w14:paraId="6AB9E41A" w14:textId="77777777" w:rsidR="00E44672" w:rsidRPr="003506D0" w:rsidRDefault="00B35F21" w:rsidP="00B35F21">
            <w:pPr>
              <w:jc w:val="center"/>
            </w:pPr>
            <w:r w:rsidRPr="003506D0">
              <w:t>Above 600 to 1,200</w:t>
            </w:r>
          </w:p>
        </w:tc>
        <w:tc>
          <w:tcPr>
            <w:tcW w:w="2908" w:type="dxa"/>
          </w:tcPr>
          <w:p w14:paraId="7870AB7C" w14:textId="77777777" w:rsidR="00E44672" w:rsidRPr="003506D0" w:rsidRDefault="00B35F21" w:rsidP="00B35F21">
            <w:pPr>
              <w:jc w:val="center"/>
            </w:pPr>
            <w:r w:rsidRPr="003506D0">
              <w:t>46</w:t>
            </w:r>
          </w:p>
        </w:tc>
        <w:tc>
          <w:tcPr>
            <w:tcW w:w="2908" w:type="dxa"/>
          </w:tcPr>
          <w:p w14:paraId="156F9F6C" w14:textId="77777777" w:rsidR="00E44672" w:rsidRPr="003506D0" w:rsidRDefault="00B35F21" w:rsidP="00B35F21">
            <w:pPr>
              <w:jc w:val="center"/>
            </w:pPr>
            <w:r w:rsidRPr="003506D0">
              <w:t>52</w:t>
            </w:r>
          </w:p>
        </w:tc>
      </w:tr>
      <w:tr w:rsidR="003506D0" w:rsidRPr="003506D0" w14:paraId="693903C8" w14:textId="77777777" w:rsidTr="00B35F21">
        <w:trPr>
          <w:trHeight w:val="234"/>
        </w:trPr>
        <w:tc>
          <w:tcPr>
            <w:tcW w:w="2908" w:type="dxa"/>
          </w:tcPr>
          <w:p w14:paraId="1DE83564" w14:textId="77777777" w:rsidR="00E44672" w:rsidRPr="003506D0" w:rsidRDefault="00B35F21" w:rsidP="00B35F21">
            <w:pPr>
              <w:jc w:val="center"/>
            </w:pPr>
            <w:r w:rsidRPr="003506D0">
              <w:lastRenderedPageBreak/>
              <w:t>Above 1,200 to 2,400</w:t>
            </w:r>
          </w:p>
        </w:tc>
        <w:tc>
          <w:tcPr>
            <w:tcW w:w="2908" w:type="dxa"/>
          </w:tcPr>
          <w:p w14:paraId="7055125E" w14:textId="77777777" w:rsidR="00E44672" w:rsidRPr="003506D0" w:rsidRDefault="00B35F21" w:rsidP="00B35F21">
            <w:pPr>
              <w:jc w:val="center"/>
            </w:pPr>
            <w:r w:rsidRPr="003506D0">
              <w:t>40</w:t>
            </w:r>
          </w:p>
        </w:tc>
        <w:tc>
          <w:tcPr>
            <w:tcW w:w="2908" w:type="dxa"/>
          </w:tcPr>
          <w:p w14:paraId="0AAEA693" w14:textId="77777777" w:rsidR="00E44672" w:rsidRPr="003506D0" w:rsidRDefault="00B35F21" w:rsidP="00B35F21">
            <w:pPr>
              <w:jc w:val="center"/>
            </w:pPr>
            <w:r w:rsidRPr="003506D0">
              <w:t>45</w:t>
            </w:r>
          </w:p>
        </w:tc>
      </w:tr>
      <w:tr w:rsidR="003506D0" w:rsidRPr="003506D0" w14:paraId="5C5DE04C" w14:textId="77777777" w:rsidTr="00B35F21">
        <w:trPr>
          <w:trHeight w:val="234"/>
        </w:trPr>
        <w:tc>
          <w:tcPr>
            <w:tcW w:w="2908" w:type="dxa"/>
          </w:tcPr>
          <w:p w14:paraId="4B52FA34" w14:textId="77777777" w:rsidR="00E44672" w:rsidRPr="003506D0" w:rsidRDefault="00B35F21" w:rsidP="00B35F21">
            <w:pPr>
              <w:jc w:val="center"/>
            </w:pPr>
            <w:r w:rsidRPr="003506D0">
              <w:t>Above 2,400 to 4,800</w:t>
            </w:r>
          </w:p>
        </w:tc>
        <w:tc>
          <w:tcPr>
            <w:tcW w:w="2908" w:type="dxa"/>
          </w:tcPr>
          <w:p w14:paraId="495581F8" w14:textId="77777777" w:rsidR="00E44672" w:rsidRPr="003506D0" w:rsidRDefault="00B35F21" w:rsidP="00B35F21">
            <w:pPr>
              <w:jc w:val="center"/>
            </w:pPr>
            <w:r w:rsidRPr="003506D0">
              <w:t>34</w:t>
            </w:r>
          </w:p>
        </w:tc>
        <w:tc>
          <w:tcPr>
            <w:tcW w:w="2908" w:type="dxa"/>
          </w:tcPr>
          <w:p w14:paraId="7067E234" w14:textId="77777777" w:rsidR="00E44672" w:rsidRPr="003506D0" w:rsidRDefault="00B35F21" w:rsidP="00B35F21">
            <w:pPr>
              <w:jc w:val="center"/>
            </w:pPr>
            <w:r w:rsidRPr="003506D0">
              <w:t>40</w:t>
            </w:r>
          </w:p>
        </w:tc>
      </w:tr>
      <w:tr w:rsidR="003506D0" w:rsidRPr="003506D0" w14:paraId="1A3F77E2" w14:textId="77777777" w:rsidTr="00B35F21">
        <w:trPr>
          <w:trHeight w:val="234"/>
        </w:trPr>
        <w:tc>
          <w:tcPr>
            <w:tcW w:w="2908" w:type="dxa"/>
          </w:tcPr>
          <w:p w14:paraId="1872A3BF" w14:textId="77777777" w:rsidR="00E44672" w:rsidRPr="003506D0" w:rsidRDefault="00B35F21" w:rsidP="00B35F21">
            <w:pPr>
              <w:jc w:val="center"/>
            </w:pPr>
            <w:r w:rsidRPr="003506D0">
              <w:t>Above 4,800</w:t>
            </w:r>
          </w:p>
        </w:tc>
        <w:tc>
          <w:tcPr>
            <w:tcW w:w="2908" w:type="dxa"/>
          </w:tcPr>
          <w:p w14:paraId="01008B97" w14:textId="77777777" w:rsidR="00E44672" w:rsidRPr="003506D0" w:rsidRDefault="00B35F21" w:rsidP="00B35F21">
            <w:pPr>
              <w:jc w:val="center"/>
            </w:pPr>
            <w:r w:rsidRPr="003506D0">
              <w:t>32</w:t>
            </w:r>
          </w:p>
        </w:tc>
        <w:tc>
          <w:tcPr>
            <w:tcW w:w="2908" w:type="dxa"/>
          </w:tcPr>
          <w:p w14:paraId="0CF7D1FC" w14:textId="77777777" w:rsidR="00E44672" w:rsidRPr="003506D0" w:rsidRDefault="00B35F21" w:rsidP="00B35F21">
            <w:pPr>
              <w:jc w:val="center"/>
            </w:pPr>
            <w:r w:rsidRPr="003506D0">
              <w:t>38</w:t>
            </w:r>
          </w:p>
        </w:tc>
      </w:tr>
    </w:tbl>
    <w:p w14:paraId="0FE6D516" w14:textId="77777777" w:rsidR="00C716B6" w:rsidRPr="003506D0" w:rsidRDefault="00297DCE" w:rsidP="005D2650">
      <w:pPr>
        <w:jc w:val="both"/>
      </w:pPr>
      <w:r w:rsidRPr="003506D0">
        <w:t xml:space="preserve"> </w:t>
      </w:r>
    </w:p>
    <w:p w14:paraId="25895CC3" w14:textId="77777777" w:rsidR="00F61A2F" w:rsidRPr="003506D0" w:rsidRDefault="004F5BCF" w:rsidP="005D2650">
      <w:pPr>
        <w:jc w:val="both"/>
      </w:pPr>
      <w:r w:rsidRPr="003506D0">
        <w:tab/>
      </w:r>
      <w:r w:rsidR="00297DCE" w:rsidRPr="003506D0">
        <w:rPr>
          <w:b/>
        </w:rPr>
        <w:t xml:space="preserve"> (2)</w:t>
      </w:r>
      <w:r w:rsidR="00297DCE" w:rsidRPr="003506D0">
        <w:t xml:space="preserve"> </w:t>
      </w:r>
      <w:r w:rsidR="00536906" w:rsidRPr="003506D0">
        <w:tab/>
      </w:r>
      <w:r w:rsidR="00542034" w:rsidRPr="003506D0">
        <w:t xml:space="preserve">All noise shall be so muffled or otherwise controlled as not to become </w:t>
      </w:r>
      <w:r w:rsidR="00536906" w:rsidRPr="003506D0">
        <w:tab/>
      </w:r>
      <w:r w:rsidR="00536906" w:rsidRPr="003506D0">
        <w:tab/>
      </w:r>
      <w:r w:rsidR="00536906" w:rsidRPr="003506D0">
        <w:tab/>
      </w:r>
      <w:r w:rsidR="00536906" w:rsidRPr="003506D0">
        <w:tab/>
        <w:t>objectionable</w:t>
      </w:r>
      <w:r w:rsidR="00542034" w:rsidRPr="003506D0">
        <w:t xml:space="preserve"> due to intermittence, duration, beat frequency, impulse </w:t>
      </w:r>
      <w:r w:rsidR="00536906" w:rsidRPr="003506D0">
        <w:tab/>
      </w:r>
      <w:r w:rsidR="00536906" w:rsidRPr="003506D0">
        <w:tab/>
      </w:r>
      <w:r w:rsidR="00536906" w:rsidRPr="003506D0">
        <w:tab/>
      </w:r>
      <w:r w:rsidR="00536906" w:rsidRPr="003506D0">
        <w:tab/>
      </w:r>
      <w:r w:rsidR="00542034" w:rsidRPr="003506D0">
        <w:t>ch</w:t>
      </w:r>
      <w:r w:rsidR="00536906" w:rsidRPr="003506D0">
        <w:t>aracter, periodic character, or</w:t>
      </w:r>
      <w:r w:rsidR="009A1CCD" w:rsidRPr="003506D0">
        <w:t xml:space="preserve"> </w:t>
      </w:r>
      <w:r w:rsidR="00542034" w:rsidRPr="003506D0">
        <w:t xml:space="preserve">to intermittence, duration, beat frequency, </w:t>
      </w:r>
      <w:r w:rsidR="00536906" w:rsidRPr="003506D0">
        <w:tab/>
      </w:r>
      <w:r w:rsidR="00536906" w:rsidRPr="003506D0">
        <w:tab/>
      </w:r>
      <w:r w:rsidR="00536906" w:rsidRPr="003506D0">
        <w:tab/>
      </w:r>
      <w:r w:rsidR="009A1CCD" w:rsidRPr="003506D0">
        <w:tab/>
      </w:r>
      <w:r w:rsidR="00542034" w:rsidRPr="003506D0">
        <w:t>impulse character, per</w:t>
      </w:r>
      <w:r w:rsidR="000C2A06" w:rsidRPr="003506D0">
        <w:t>iodic character, or shrillness</w:t>
      </w:r>
    </w:p>
    <w:p w14:paraId="21B863AB" w14:textId="77777777" w:rsidR="00C716B6" w:rsidRPr="003506D0" w:rsidRDefault="00C716B6" w:rsidP="005D2650">
      <w:pPr>
        <w:jc w:val="both"/>
      </w:pPr>
    </w:p>
    <w:p w14:paraId="39D46981" w14:textId="77777777" w:rsidR="00094F75" w:rsidRPr="003506D0" w:rsidRDefault="00983AD1" w:rsidP="005D2650">
      <w:pPr>
        <w:jc w:val="both"/>
        <w:rPr>
          <w:b/>
        </w:rPr>
      </w:pPr>
      <w:r w:rsidRPr="003506D0">
        <w:rPr>
          <w:b/>
        </w:rPr>
        <w:t>I.</w:t>
      </w:r>
      <w:r w:rsidR="004F5BCF" w:rsidRPr="003506D0">
        <w:tab/>
      </w:r>
      <w:r w:rsidRPr="003506D0">
        <w:rPr>
          <w:b/>
        </w:rPr>
        <w:t xml:space="preserve">  </w:t>
      </w:r>
      <w:r w:rsidR="00094F75" w:rsidRPr="003506D0">
        <w:rPr>
          <w:b/>
        </w:rPr>
        <w:t>Parking, Driveways, Loading Areas, and Storage Areas.</w:t>
      </w:r>
    </w:p>
    <w:p w14:paraId="24E05BE9" w14:textId="77777777" w:rsidR="008E7F33" w:rsidRPr="003506D0" w:rsidRDefault="008E7F33" w:rsidP="005D2650">
      <w:pPr>
        <w:jc w:val="both"/>
        <w:rPr>
          <w:b/>
        </w:rPr>
      </w:pPr>
    </w:p>
    <w:p w14:paraId="4E32B3F0" w14:textId="77777777" w:rsidR="00094F75" w:rsidRPr="003506D0" w:rsidRDefault="004F5BCF" w:rsidP="005D2650">
      <w:pPr>
        <w:jc w:val="both"/>
      </w:pPr>
      <w:r w:rsidRPr="003506D0">
        <w:tab/>
      </w:r>
      <w:r w:rsidR="00094F75" w:rsidRPr="003506D0">
        <w:rPr>
          <w:b/>
        </w:rPr>
        <w:t>(1)</w:t>
      </w:r>
      <w:r w:rsidR="00094F75" w:rsidRPr="003506D0">
        <w:t xml:space="preserve">  </w:t>
      </w:r>
      <w:r w:rsidR="00536906" w:rsidRPr="003506D0">
        <w:tab/>
      </w:r>
      <w:r w:rsidR="00094F75" w:rsidRPr="003506D0">
        <w:t xml:space="preserve">In order to protect the local groundwater supply, and to reduce dust, all </w:t>
      </w:r>
      <w:r w:rsidR="00536906" w:rsidRPr="003506D0">
        <w:tab/>
      </w:r>
      <w:r w:rsidR="00536906" w:rsidRPr="003506D0">
        <w:tab/>
      </w:r>
      <w:r w:rsidR="00536906" w:rsidRPr="003506D0">
        <w:tab/>
      </w:r>
      <w:r w:rsidR="00536906" w:rsidRPr="003506D0">
        <w:tab/>
      </w:r>
      <w:r w:rsidR="00094F75" w:rsidRPr="003506D0">
        <w:t xml:space="preserve">areas used </w:t>
      </w:r>
      <w:r w:rsidR="00536906" w:rsidRPr="003506D0">
        <w:t xml:space="preserve">for </w:t>
      </w:r>
      <w:r w:rsidR="00094F75" w:rsidRPr="003506D0">
        <w:t xml:space="preserve">continuous driving access (including parking facilities, </w:t>
      </w:r>
      <w:r w:rsidR="00536906" w:rsidRPr="003506D0">
        <w:tab/>
      </w:r>
      <w:r w:rsidR="00536906" w:rsidRPr="003506D0">
        <w:tab/>
      </w:r>
      <w:r w:rsidR="00536906" w:rsidRPr="003506D0">
        <w:tab/>
      </w:r>
      <w:r w:rsidR="00536906" w:rsidRPr="003506D0">
        <w:tab/>
      </w:r>
      <w:r w:rsidR="00094F75" w:rsidRPr="003506D0">
        <w:t xml:space="preserve">driveways, loading </w:t>
      </w:r>
      <w:r w:rsidR="00536906" w:rsidRPr="003506D0">
        <w:t xml:space="preserve">areas, and </w:t>
      </w:r>
      <w:r w:rsidR="00094F75" w:rsidRPr="003506D0">
        <w:t xml:space="preserve">storage areas) shall be paved with either </w:t>
      </w:r>
      <w:r w:rsidR="00536906" w:rsidRPr="003506D0">
        <w:tab/>
      </w:r>
      <w:r w:rsidR="00536906" w:rsidRPr="003506D0">
        <w:tab/>
      </w:r>
      <w:r w:rsidR="00536906" w:rsidRPr="003506D0">
        <w:tab/>
      </w:r>
      <w:r w:rsidR="00536906" w:rsidRPr="003506D0">
        <w:tab/>
      </w:r>
      <w:r w:rsidR="00094F75" w:rsidRPr="003506D0">
        <w:t xml:space="preserve">asphalt or concrete prior to the </w:t>
      </w:r>
      <w:r w:rsidR="00536906" w:rsidRPr="003506D0">
        <w:t>occupancy of the</w:t>
      </w:r>
      <w:r w:rsidR="0024382C" w:rsidRPr="003506D0">
        <w:t xml:space="preserve"> </w:t>
      </w:r>
      <w:r w:rsidR="00094F75" w:rsidRPr="003506D0">
        <w:t xml:space="preserve">building.  Peripheral </w:t>
      </w:r>
      <w:r w:rsidR="00536906" w:rsidRPr="003506D0">
        <w:tab/>
      </w:r>
      <w:r w:rsidR="00536906" w:rsidRPr="003506D0">
        <w:tab/>
      </w:r>
      <w:r w:rsidR="00536906" w:rsidRPr="003506D0">
        <w:tab/>
      </w:r>
      <w:r w:rsidR="00536906" w:rsidRPr="003506D0">
        <w:tab/>
      </w:r>
      <w:r w:rsidR="00094F75" w:rsidRPr="003506D0">
        <w:t xml:space="preserve">edge landscaping shall be installed around </w:t>
      </w:r>
      <w:r w:rsidR="00536906" w:rsidRPr="003506D0">
        <w:t>the edges of parking areas</w:t>
      </w:r>
      <w:r w:rsidR="00094F75" w:rsidRPr="003506D0">
        <w:t xml:space="preserve"> </w:t>
      </w:r>
      <w:r w:rsidR="00536906" w:rsidRPr="003506D0">
        <w:tab/>
      </w:r>
      <w:r w:rsidR="00536906" w:rsidRPr="003506D0">
        <w:tab/>
      </w:r>
      <w:r w:rsidR="00536906" w:rsidRPr="003506D0">
        <w:tab/>
      </w:r>
      <w:r w:rsidR="00536906" w:rsidRPr="003506D0">
        <w:tab/>
      </w:r>
      <w:r w:rsidR="00094F75" w:rsidRPr="003506D0">
        <w:t>visible from public streets or residential areas.</w:t>
      </w:r>
    </w:p>
    <w:p w14:paraId="0A2DE42B" w14:textId="77777777" w:rsidR="008E7F33" w:rsidRPr="003506D0" w:rsidRDefault="008E7F33" w:rsidP="005D2650">
      <w:pPr>
        <w:jc w:val="both"/>
      </w:pPr>
    </w:p>
    <w:p w14:paraId="1D970144" w14:textId="77777777" w:rsidR="00094F75" w:rsidRPr="003506D0" w:rsidRDefault="00536906" w:rsidP="005D2650">
      <w:pPr>
        <w:jc w:val="both"/>
      </w:pPr>
      <w:r w:rsidRPr="003506D0">
        <w:tab/>
      </w:r>
      <w:r w:rsidR="00094F75" w:rsidRPr="003506D0">
        <w:t xml:space="preserve">  </w:t>
      </w:r>
      <w:r w:rsidR="00094F75" w:rsidRPr="003506D0">
        <w:rPr>
          <w:b/>
        </w:rPr>
        <w:t>(2)</w:t>
      </w:r>
      <w:r w:rsidRPr="003506D0">
        <w:tab/>
      </w:r>
      <w:r w:rsidR="00094F75" w:rsidRPr="003506D0">
        <w:rPr>
          <w:b/>
        </w:rPr>
        <w:t xml:space="preserve">  Existing Nonconforming Uses.</w:t>
      </w:r>
      <w:r w:rsidR="00094F75" w:rsidRPr="003506D0">
        <w:t xml:space="preserve">  All unpaved areas approved prior to the </w:t>
      </w:r>
      <w:r w:rsidR="00A837CD" w:rsidRPr="003506D0">
        <w:tab/>
      </w:r>
      <w:r w:rsidR="00A837CD" w:rsidRPr="003506D0">
        <w:tab/>
      </w:r>
      <w:r w:rsidR="00A837CD" w:rsidRPr="003506D0">
        <w:tab/>
        <w:t xml:space="preserve">  </w:t>
      </w:r>
      <w:r w:rsidR="00094F75" w:rsidRPr="003506D0">
        <w:t>adoption of this</w:t>
      </w:r>
      <w:r w:rsidRPr="003506D0">
        <w:t xml:space="preserve"> </w:t>
      </w:r>
      <w:r w:rsidR="00094F75" w:rsidRPr="003506D0">
        <w:t xml:space="preserve">Ordinance shall be treated as and regulated as legal </w:t>
      </w:r>
      <w:r w:rsidRPr="003506D0">
        <w:tab/>
      </w:r>
      <w:r w:rsidRPr="003506D0">
        <w:tab/>
      </w:r>
      <w:r w:rsidRPr="003506D0">
        <w:tab/>
      </w:r>
      <w:r w:rsidRPr="003506D0">
        <w:tab/>
      </w:r>
      <w:r w:rsidR="00A837CD" w:rsidRPr="003506D0">
        <w:t xml:space="preserve">  </w:t>
      </w:r>
      <w:r w:rsidR="00094F75" w:rsidRPr="003506D0">
        <w:t>nonconforming uses.</w:t>
      </w:r>
    </w:p>
    <w:p w14:paraId="451857A8" w14:textId="77777777" w:rsidR="004F5BCF" w:rsidRPr="003506D0" w:rsidRDefault="004F5BCF" w:rsidP="005D2650">
      <w:pPr>
        <w:jc w:val="both"/>
      </w:pPr>
    </w:p>
    <w:p w14:paraId="51E7AC96" w14:textId="77777777" w:rsidR="00094F75" w:rsidRPr="003506D0" w:rsidRDefault="00983AD1" w:rsidP="005D2650">
      <w:pPr>
        <w:jc w:val="both"/>
      </w:pPr>
      <w:r w:rsidRPr="003506D0">
        <w:rPr>
          <w:b/>
        </w:rPr>
        <w:t>J.</w:t>
      </w:r>
      <w:r w:rsidR="004F5BCF" w:rsidRPr="003506D0">
        <w:rPr>
          <w:b/>
        </w:rPr>
        <w:tab/>
      </w:r>
      <w:r w:rsidRPr="003506D0">
        <w:rPr>
          <w:b/>
        </w:rPr>
        <w:t xml:space="preserve">  </w:t>
      </w:r>
      <w:r w:rsidR="00094F75" w:rsidRPr="003506D0">
        <w:rPr>
          <w:b/>
        </w:rPr>
        <w:t xml:space="preserve">Screening of outdoor storage.  </w:t>
      </w:r>
      <w:r w:rsidR="00094F75" w:rsidRPr="003506D0">
        <w:t xml:space="preserve">No portion of any lot shall be used for open or </w:t>
      </w:r>
    </w:p>
    <w:p w14:paraId="3FD4C731" w14:textId="77777777" w:rsidR="00094F75" w:rsidRPr="003506D0" w:rsidRDefault="004F5BCF" w:rsidP="005D2650">
      <w:pPr>
        <w:jc w:val="both"/>
      </w:pPr>
      <w:r w:rsidRPr="003506D0">
        <w:t xml:space="preserve">   </w:t>
      </w:r>
      <w:r w:rsidRPr="003506D0">
        <w:tab/>
        <w:t xml:space="preserve">  </w:t>
      </w:r>
      <w:r w:rsidR="00094F75" w:rsidRPr="003506D0">
        <w:t xml:space="preserve">unscreened storage of any kind.  Outdoor storage areas shall be screened from view of </w:t>
      </w:r>
      <w:r w:rsidRPr="003506D0">
        <w:tab/>
      </w:r>
      <w:r w:rsidRPr="003506D0">
        <w:tab/>
        <w:t xml:space="preserve">  </w:t>
      </w:r>
      <w:r w:rsidR="00094F75" w:rsidRPr="003506D0">
        <w:t>any</w:t>
      </w:r>
      <w:r w:rsidRPr="003506D0">
        <w:t xml:space="preserve"> </w:t>
      </w:r>
      <w:r w:rsidR="00094F75" w:rsidRPr="003506D0">
        <w:t xml:space="preserve">public street right-of-way, public walk, or public open space area and from all </w:t>
      </w:r>
      <w:r w:rsidRPr="003506D0">
        <w:tab/>
        <w:t xml:space="preserve"> </w:t>
      </w:r>
      <w:r w:rsidRPr="003506D0">
        <w:tab/>
      </w:r>
      <w:r w:rsidR="00337095" w:rsidRPr="003506D0">
        <w:t xml:space="preserve"> </w:t>
      </w:r>
      <w:r w:rsidRPr="003506D0">
        <w:t xml:space="preserve">  </w:t>
      </w:r>
      <w:r w:rsidR="00094F75" w:rsidRPr="003506D0">
        <w:t>residential zoning</w:t>
      </w:r>
      <w:r w:rsidRPr="003506D0">
        <w:t xml:space="preserve"> </w:t>
      </w:r>
      <w:r w:rsidR="00094F75" w:rsidRPr="003506D0">
        <w:t xml:space="preserve">districts.  The screening of all such areas shall consist of the </w:t>
      </w:r>
      <w:r w:rsidRPr="003506D0">
        <w:t xml:space="preserve">  </w:t>
      </w:r>
      <w:r w:rsidRPr="003506D0">
        <w:tab/>
        <w:t xml:space="preserve"> </w:t>
      </w:r>
      <w:r w:rsidRPr="003506D0">
        <w:tab/>
        <w:t xml:space="preserve">  </w:t>
      </w:r>
      <w:r w:rsidRPr="003506D0">
        <w:tab/>
      </w:r>
      <w:r w:rsidR="00337095" w:rsidRPr="003506D0">
        <w:t xml:space="preserve"> </w:t>
      </w:r>
      <w:r w:rsidRPr="003506D0">
        <w:t xml:space="preserve"> </w:t>
      </w:r>
      <w:r w:rsidR="00094F75" w:rsidRPr="003506D0">
        <w:t>following:</w:t>
      </w:r>
    </w:p>
    <w:p w14:paraId="60EA6E54" w14:textId="77777777" w:rsidR="0028332F" w:rsidRPr="003506D0" w:rsidRDefault="0028332F" w:rsidP="005D2650">
      <w:pPr>
        <w:jc w:val="both"/>
      </w:pPr>
      <w:r w:rsidRPr="003506D0">
        <w:tab/>
      </w:r>
    </w:p>
    <w:p w14:paraId="1C9769F4" w14:textId="77777777" w:rsidR="0028332F" w:rsidRPr="003506D0" w:rsidRDefault="0028332F" w:rsidP="005D2650">
      <w:pPr>
        <w:jc w:val="both"/>
      </w:pPr>
      <w:r w:rsidRPr="003506D0">
        <w:tab/>
      </w:r>
      <w:r w:rsidRPr="003506D0">
        <w:rPr>
          <w:b/>
        </w:rPr>
        <w:t>(1)</w:t>
      </w:r>
      <w:r w:rsidRPr="003506D0">
        <w:tab/>
      </w:r>
      <w:r w:rsidRPr="003506D0">
        <w:rPr>
          <w:b/>
        </w:rPr>
        <w:t>Walls and fences.</w:t>
      </w:r>
      <w:r w:rsidRPr="003506D0">
        <w:t xml:space="preserve">  Solid walls or solid fences at least six feet in height and in no </w:t>
      </w:r>
      <w:r w:rsidRPr="003506D0">
        <w:tab/>
      </w:r>
      <w:r w:rsidRPr="003506D0">
        <w:tab/>
      </w:r>
      <w:r w:rsidRPr="003506D0">
        <w:tab/>
        <w:t xml:space="preserve">case lower in height than the enclosed storage area when a height exceeding six </w:t>
      </w:r>
      <w:r w:rsidRPr="003506D0">
        <w:tab/>
      </w:r>
      <w:r w:rsidRPr="003506D0">
        <w:tab/>
      </w:r>
      <w:r w:rsidRPr="003506D0">
        <w:tab/>
        <w:t xml:space="preserve">feet is approved by the Plan Commission.  Access to such storage areas shall be </w:t>
      </w:r>
      <w:r w:rsidRPr="003506D0">
        <w:tab/>
      </w:r>
      <w:r w:rsidRPr="003506D0">
        <w:tab/>
      </w:r>
      <w:r w:rsidRPr="003506D0">
        <w:tab/>
        <w:t xml:space="preserve">through solid gates that shall be closed except when said outdoor storage area is in </w:t>
      </w:r>
      <w:r w:rsidRPr="003506D0">
        <w:tab/>
      </w:r>
      <w:r w:rsidRPr="003506D0">
        <w:tab/>
        <w:t>use for the transport of stored materials</w:t>
      </w:r>
      <w:r w:rsidR="00C875A5" w:rsidRPr="003506D0">
        <w:t>.</w:t>
      </w:r>
    </w:p>
    <w:p w14:paraId="77C87C85" w14:textId="77777777" w:rsidR="0028332F" w:rsidRPr="003506D0" w:rsidRDefault="0028332F" w:rsidP="005D2650">
      <w:pPr>
        <w:jc w:val="both"/>
      </w:pPr>
    </w:p>
    <w:p w14:paraId="615DF413" w14:textId="77777777" w:rsidR="00C40D55" w:rsidRPr="003506D0" w:rsidRDefault="0028332F" w:rsidP="0028332F">
      <w:pPr>
        <w:jc w:val="both"/>
      </w:pPr>
      <w:r w:rsidRPr="003506D0">
        <w:tab/>
      </w:r>
      <w:r w:rsidRPr="003506D0">
        <w:rPr>
          <w:b/>
        </w:rPr>
        <w:t>(2)</w:t>
      </w:r>
      <w:r w:rsidRPr="003506D0">
        <w:tab/>
      </w:r>
      <w:r w:rsidRPr="003506D0">
        <w:rPr>
          <w:b/>
        </w:rPr>
        <w:t>Accessory permanent structures.</w:t>
      </w:r>
      <w:r w:rsidRPr="003506D0">
        <w:t xml:space="preserve">  An accessory per</w:t>
      </w:r>
      <w:r w:rsidR="00A837CD" w:rsidRPr="003506D0">
        <w:t xml:space="preserve">manent structure may be </w:t>
      </w:r>
      <w:r w:rsidR="00A837CD" w:rsidRPr="003506D0">
        <w:tab/>
      </w:r>
      <w:r w:rsidR="00A837CD" w:rsidRPr="003506D0">
        <w:tab/>
      </w:r>
      <w:r w:rsidR="00A837CD" w:rsidRPr="003506D0">
        <w:tab/>
        <w:t xml:space="preserve">used </w:t>
      </w:r>
      <w:r w:rsidRPr="003506D0">
        <w:t xml:space="preserve">to screen such storage areas.  Access to such outdoor storage areas shall be </w:t>
      </w:r>
      <w:r w:rsidRPr="003506D0">
        <w:tab/>
      </w:r>
      <w:r w:rsidRPr="003506D0">
        <w:tab/>
      </w:r>
      <w:r w:rsidRPr="003506D0">
        <w:tab/>
        <w:t xml:space="preserve">through solid gates that shall be closed except when said outdoor storage area is in </w:t>
      </w:r>
      <w:r w:rsidRPr="003506D0">
        <w:tab/>
      </w:r>
      <w:r w:rsidRPr="003506D0">
        <w:tab/>
        <w:t xml:space="preserve">use for the transport of stored materials.  All such accessory permanent structures </w:t>
      </w:r>
      <w:r w:rsidRPr="003506D0">
        <w:tab/>
      </w:r>
      <w:r w:rsidRPr="003506D0">
        <w:tab/>
      </w:r>
      <w:r w:rsidRPr="003506D0">
        <w:tab/>
        <w:t xml:space="preserve">used for storage shall be subject to the architectural review standards and </w:t>
      </w:r>
      <w:r w:rsidRPr="003506D0">
        <w:tab/>
      </w:r>
      <w:r w:rsidRPr="003506D0">
        <w:tab/>
      </w:r>
      <w:r w:rsidRPr="003506D0">
        <w:tab/>
      </w:r>
      <w:r w:rsidRPr="003506D0">
        <w:tab/>
        <w:t>requirements of this chapter.</w:t>
      </w:r>
    </w:p>
    <w:p w14:paraId="6C695D2F" w14:textId="77777777" w:rsidR="0028332F" w:rsidRPr="003506D0" w:rsidRDefault="0028332F" w:rsidP="0028332F">
      <w:pPr>
        <w:jc w:val="both"/>
      </w:pPr>
    </w:p>
    <w:p w14:paraId="2128BD93" w14:textId="77777777" w:rsidR="0028332F" w:rsidRPr="003506D0" w:rsidRDefault="0028332F" w:rsidP="0028332F">
      <w:pPr>
        <w:jc w:val="both"/>
      </w:pPr>
      <w:r w:rsidRPr="003506D0">
        <w:tab/>
      </w:r>
      <w:r w:rsidRPr="003506D0">
        <w:rPr>
          <w:b/>
        </w:rPr>
        <w:t>(3)</w:t>
      </w:r>
      <w:r w:rsidRPr="003506D0">
        <w:tab/>
      </w:r>
      <w:r w:rsidRPr="003506D0">
        <w:rPr>
          <w:b/>
        </w:rPr>
        <w:t>Outdoor storage area maintenance required</w:t>
      </w:r>
      <w:r w:rsidRPr="003506D0">
        <w:t>.  Fencing</w:t>
      </w:r>
      <w:r w:rsidR="00A837CD" w:rsidRPr="003506D0">
        <w:t xml:space="preserve"> and landscaping for </w:t>
      </w:r>
      <w:r w:rsidR="00A837CD" w:rsidRPr="003506D0">
        <w:tab/>
      </w:r>
      <w:r w:rsidR="00A837CD" w:rsidRPr="003506D0">
        <w:tab/>
      </w:r>
      <w:r w:rsidR="00A837CD" w:rsidRPr="003506D0">
        <w:tab/>
        <w:t xml:space="preserve">outdoor </w:t>
      </w:r>
      <w:r w:rsidRPr="003506D0">
        <w:t>storage areas shall be maintained in good condition and kept litter-free.</w:t>
      </w:r>
    </w:p>
    <w:p w14:paraId="32FD80A7" w14:textId="77777777" w:rsidR="0028332F" w:rsidRPr="003506D0" w:rsidRDefault="0028332F" w:rsidP="0028332F">
      <w:pPr>
        <w:jc w:val="both"/>
      </w:pPr>
    </w:p>
    <w:p w14:paraId="423D4EC0" w14:textId="77777777" w:rsidR="0028332F" w:rsidRPr="003506D0" w:rsidRDefault="0028332F" w:rsidP="0028332F">
      <w:pPr>
        <w:jc w:val="both"/>
      </w:pPr>
      <w:r w:rsidRPr="003506D0">
        <w:tab/>
      </w:r>
      <w:r w:rsidRPr="003506D0">
        <w:rPr>
          <w:b/>
        </w:rPr>
        <w:t>(4)</w:t>
      </w:r>
      <w:r w:rsidRPr="003506D0">
        <w:tab/>
      </w:r>
      <w:r w:rsidRPr="003506D0">
        <w:rPr>
          <w:b/>
        </w:rPr>
        <w:t>Outdoor storage location in off-street parking space</w:t>
      </w:r>
      <w:r w:rsidR="0025233C" w:rsidRPr="003506D0">
        <w:rPr>
          <w:b/>
        </w:rPr>
        <w:t xml:space="preserve"> or drive prohibited</w:t>
      </w:r>
      <w:r w:rsidR="0025233C" w:rsidRPr="003506D0">
        <w:t xml:space="preserve">.  No </w:t>
      </w:r>
      <w:r w:rsidR="0025233C" w:rsidRPr="003506D0">
        <w:tab/>
      </w:r>
      <w:r w:rsidR="0025233C" w:rsidRPr="003506D0">
        <w:tab/>
      </w:r>
      <w:r w:rsidR="0025233C" w:rsidRPr="003506D0">
        <w:tab/>
        <w:t>outdoor storage areas shall be permitted in any off-street parking space or drive.</w:t>
      </w:r>
    </w:p>
    <w:p w14:paraId="4502EB8C" w14:textId="77777777" w:rsidR="0025233C" w:rsidRPr="003506D0" w:rsidRDefault="0025233C" w:rsidP="0028332F">
      <w:pPr>
        <w:jc w:val="both"/>
      </w:pPr>
    </w:p>
    <w:p w14:paraId="1C1344DC" w14:textId="77777777" w:rsidR="0025233C" w:rsidRPr="003506D0" w:rsidRDefault="0025233C" w:rsidP="0028332F">
      <w:pPr>
        <w:jc w:val="both"/>
      </w:pPr>
      <w:r w:rsidRPr="003506D0">
        <w:lastRenderedPageBreak/>
        <w:tab/>
      </w:r>
      <w:r w:rsidRPr="003506D0">
        <w:rPr>
          <w:b/>
        </w:rPr>
        <w:t>(5)</w:t>
      </w:r>
      <w:r w:rsidRPr="003506D0">
        <w:tab/>
      </w:r>
      <w:r w:rsidRPr="003506D0">
        <w:rPr>
          <w:b/>
        </w:rPr>
        <w:t>Building permit required for the construction of outdoor storage enclosures</w:t>
      </w:r>
      <w:r w:rsidR="00A837CD" w:rsidRPr="003506D0">
        <w:t xml:space="preserve">.  </w:t>
      </w:r>
      <w:r w:rsidR="00A837CD" w:rsidRPr="003506D0">
        <w:tab/>
      </w:r>
      <w:r w:rsidR="00A837CD" w:rsidRPr="003506D0">
        <w:tab/>
      </w:r>
      <w:r w:rsidR="00A837CD" w:rsidRPr="003506D0">
        <w:tab/>
        <w:t xml:space="preserve">A </w:t>
      </w:r>
      <w:r w:rsidRPr="003506D0">
        <w:t xml:space="preserve">building permit shall be required for the construction of any outdoor storage </w:t>
      </w:r>
      <w:r w:rsidRPr="003506D0">
        <w:tab/>
      </w:r>
      <w:r w:rsidRPr="003506D0">
        <w:tab/>
      </w:r>
      <w:r w:rsidRPr="003506D0">
        <w:tab/>
        <w:t>enclosure.</w:t>
      </w:r>
    </w:p>
    <w:p w14:paraId="2A456E16" w14:textId="77777777" w:rsidR="0025233C" w:rsidRPr="003506D0" w:rsidRDefault="0025233C" w:rsidP="0028332F">
      <w:pPr>
        <w:jc w:val="both"/>
      </w:pPr>
    </w:p>
    <w:p w14:paraId="449D0461" w14:textId="77777777" w:rsidR="00C40D55" w:rsidRPr="003506D0" w:rsidRDefault="0025233C" w:rsidP="0028332F">
      <w:pPr>
        <w:jc w:val="both"/>
      </w:pPr>
      <w:r w:rsidRPr="003506D0">
        <w:tab/>
      </w:r>
      <w:r w:rsidRPr="003506D0">
        <w:rPr>
          <w:b/>
        </w:rPr>
        <w:t>(6)</w:t>
      </w:r>
      <w:r w:rsidRPr="003506D0">
        <w:tab/>
      </w:r>
      <w:r w:rsidRPr="003506D0">
        <w:rPr>
          <w:b/>
        </w:rPr>
        <w:t>Existing Nonconforming Uses</w:t>
      </w:r>
      <w:r w:rsidRPr="003506D0">
        <w:t xml:space="preserve">.  All unscreened storage areas approved prior to </w:t>
      </w:r>
      <w:r w:rsidRPr="003506D0">
        <w:tab/>
      </w:r>
      <w:r w:rsidRPr="003506D0">
        <w:tab/>
      </w:r>
      <w:r w:rsidRPr="003506D0">
        <w:tab/>
        <w:t xml:space="preserve">the adoption of this Ordinance shall be treated as and regulated as legal </w:t>
      </w:r>
      <w:r w:rsidRPr="003506D0">
        <w:tab/>
      </w:r>
      <w:r w:rsidRPr="003506D0">
        <w:tab/>
      </w:r>
      <w:r w:rsidRPr="003506D0">
        <w:tab/>
      </w:r>
      <w:r w:rsidRPr="003506D0">
        <w:tab/>
        <w:t>nonconforming uses.</w:t>
      </w:r>
    </w:p>
    <w:p w14:paraId="56BDD487" w14:textId="77777777" w:rsidR="00C40D55" w:rsidRPr="003506D0" w:rsidRDefault="00C40D55" w:rsidP="005D2650">
      <w:pPr>
        <w:jc w:val="both"/>
      </w:pPr>
    </w:p>
    <w:p w14:paraId="4B8F3056" w14:textId="77777777" w:rsidR="00542034" w:rsidRPr="003506D0" w:rsidRDefault="00542034" w:rsidP="005D2650">
      <w:pPr>
        <w:jc w:val="both"/>
      </w:pPr>
      <w:r w:rsidRPr="003506D0">
        <w:rPr>
          <w:b/>
        </w:rPr>
        <w:t>K.</w:t>
      </w:r>
      <w:r w:rsidRPr="003506D0">
        <w:rPr>
          <w:b/>
        </w:rPr>
        <w:tab/>
        <w:t xml:space="preserve">Exterior lighting standards and lighting plan required.  </w:t>
      </w:r>
      <w:r w:rsidRPr="003506D0">
        <w:t xml:space="preserve">Existing lighting plans shall </w:t>
      </w:r>
      <w:r w:rsidR="0025233C" w:rsidRPr="003506D0">
        <w:tab/>
      </w:r>
      <w:r w:rsidRPr="003506D0">
        <w:t>be required in all non-residential districts.  At the time any exterior light is installed or</w:t>
      </w:r>
    </w:p>
    <w:p w14:paraId="4F3E1F4B" w14:textId="77777777" w:rsidR="00EA3C12" w:rsidRPr="003506D0" w:rsidRDefault="0025233C" w:rsidP="005D2650">
      <w:pPr>
        <w:jc w:val="both"/>
      </w:pPr>
      <w:r w:rsidRPr="003506D0">
        <w:tab/>
      </w:r>
      <w:r w:rsidR="00542034" w:rsidRPr="003506D0">
        <w:t xml:space="preserve">substantially modified, and whenever a zoning permit application is made, an exterior </w:t>
      </w:r>
      <w:r w:rsidRPr="003506D0">
        <w:tab/>
      </w:r>
      <w:r w:rsidR="00542034" w:rsidRPr="003506D0">
        <w:t>lighting</w:t>
      </w:r>
      <w:r w:rsidRPr="003506D0">
        <w:t xml:space="preserve"> </w:t>
      </w:r>
      <w:r w:rsidR="00542034" w:rsidRPr="003506D0">
        <w:t xml:space="preserve">plan shall be submitted to the Plan Commission in order to determine whether </w:t>
      </w:r>
      <w:r w:rsidRPr="003506D0">
        <w:tab/>
      </w:r>
      <w:r w:rsidR="00542034" w:rsidRPr="003506D0">
        <w:t>the requirements</w:t>
      </w:r>
      <w:r w:rsidRPr="003506D0">
        <w:t xml:space="preserve"> </w:t>
      </w:r>
      <w:r w:rsidR="00542034" w:rsidRPr="003506D0">
        <w:t xml:space="preserve">of this subsection have been met and that adjoining property will not be </w:t>
      </w:r>
      <w:r w:rsidRPr="003506D0">
        <w:tab/>
      </w:r>
      <w:r w:rsidR="00542034" w:rsidRPr="003506D0">
        <w:t>adversely impacted by</w:t>
      </w:r>
      <w:r w:rsidRPr="003506D0">
        <w:t xml:space="preserve"> </w:t>
      </w:r>
      <w:r w:rsidR="00542034" w:rsidRPr="003506D0">
        <w:t xml:space="preserve">the proposed lighting.  This standard does not address illumination </w:t>
      </w:r>
      <w:r w:rsidRPr="003506D0">
        <w:tab/>
      </w:r>
      <w:r w:rsidR="00C875A5" w:rsidRPr="003506D0">
        <w:t xml:space="preserve">levels of fixture height </w:t>
      </w:r>
      <w:r w:rsidR="00542034" w:rsidRPr="003506D0">
        <w:t>which</w:t>
      </w:r>
      <w:r w:rsidRPr="003506D0">
        <w:t xml:space="preserve"> </w:t>
      </w:r>
      <w:r w:rsidR="00542034" w:rsidRPr="003506D0">
        <w:t xml:space="preserve">may be required by the Village for the adequate lighting of </w:t>
      </w:r>
      <w:r w:rsidRPr="003506D0">
        <w:tab/>
        <w:t xml:space="preserve">public street rights-of-way. </w:t>
      </w:r>
      <w:r w:rsidR="00542034" w:rsidRPr="003506D0">
        <w:t xml:space="preserve">It represents maximum illumination levels on private </w:t>
      </w:r>
      <w:r w:rsidRPr="003506D0">
        <w:tab/>
      </w:r>
      <w:r w:rsidR="00542034" w:rsidRPr="003506D0">
        <w:t>property.</w:t>
      </w:r>
    </w:p>
    <w:p w14:paraId="1D436819" w14:textId="77777777" w:rsidR="00E822AA" w:rsidRPr="003506D0" w:rsidRDefault="00E822AA" w:rsidP="005D2650">
      <w:pPr>
        <w:jc w:val="both"/>
      </w:pPr>
    </w:p>
    <w:p w14:paraId="3DFD577B" w14:textId="77777777" w:rsidR="00F91A5C" w:rsidRPr="003506D0" w:rsidRDefault="0025233C" w:rsidP="005D2650">
      <w:pPr>
        <w:jc w:val="both"/>
      </w:pPr>
      <w:r w:rsidRPr="003506D0">
        <w:tab/>
      </w:r>
      <w:r w:rsidRPr="003506D0">
        <w:rPr>
          <w:b/>
        </w:rPr>
        <w:t>(1)</w:t>
      </w:r>
      <w:r w:rsidRPr="003506D0">
        <w:tab/>
      </w:r>
      <w:r w:rsidRPr="003506D0">
        <w:rPr>
          <w:b/>
        </w:rPr>
        <w:t>Lighting plan elements.</w:t>
      </w:r>
      <w:r w:rsidRPr="003506D0">
        <w:t xml:space="preserve">  A lighting plan submitted pursuant to the </w:t>
      </w:r>
      <w:r w:rsidR="0028490E" w:rsidRPr="003506D0">
        <w:tab/>
      </w:r>
      <w:r w:rsidR="0028490E" w:rsidRPr="003506D0">
        <w:tab/>
      </w:r>
      <w:r w:rsidR="0028490E" w:rsidRPr="003506D0">
        <w:tab/>
      </w:r>
      <w:r w:rsidR="0028490E" w:rsidRPr="003506D0">
        <w:tab/>
      </w:r>
      <w:r w:rsidRPr="003506D0">
        <w:t>requirements of this subsection shall have, at a minimum</w:t>
      </w:r>
      <w:r w:rsidR="00C875A5" w:rsidRPr="003506D0">
        <w:t xml:space="preserve">, </w:t>
      </w:r>
      <w:r w:rsidR="00416511" w:rsidRPr="003506D0">
        <w:t xml:space="preserve">the following </w:t>
      </w:r>
      <w:r w:rsidR="0028490E" w:rsidRPr="003506D0">
        <w:tab/>
      </w:r>
      <w:r w:rsidR="0028490E" w:rsidRPr="003506D0">
        <w:tab/>
      </w:r>
      <w:r w:rsidR="0028490E" w:rsidRPr="003506D0">
        <w:tab/>
      </w:r>
      <w:r w:rsidR="0028490E" w:rsidRPr="003506D0">
        <w:tab/>
      </w:r>
      <w:r w:rsidR="00416511" w:rsidRPr="003506D0">
        <w:t>elements:</w:t>
      </w:r>
    </w:p>
    <w:p w14:paraId="3B11DFB4" w14:textId="77777777" w:rsidR="00753F0A" w:rsidRPr="003506D0" w:rsidRDefault="00753F0A" w:rsidP="005D2650">
      <w:pPr>
        <w:jc w:val="both"/>
      </w:pPr>
    </w:p>
    <w:p w14:paraId="37BFC3F3" w14:textId="77777777" w:rsidR="00416511" w:rsidRPr="003506D0" w:rsidRDefault="00416511" w:rsidP="005D2650">
      <w:pPr>
        <w:jc w:val="both"/>
      </w:pPr>
      <w:r w:rsidRPr="003506D0">
        <w:tab/>
      </w:r>
      <w:r w:rsidRPr="003506D0">
        <w:tab/>
      </w:r>
      <w:r w:rsidRPr="003506D0">
        <w:rPr>
          <w:b/>
        </w:rPr>
        <w:t>(a)</w:t>
      </w:r>
      <w:r w:rsidRPr="003506D0">
        <w:tab/>
        <w:t>A catalog</w:t>
      </w:r>
      <w:r w:rsidR="00C875A5" w:rsidRPr="003506D0">
        <w:t xml:space="preserve"> page, cut sheet, or photograph </w:t>
      </w:r>
      <w:r w:rsidR="00C421C1" w:rsidRPr="003506D0">
        <w:t>of the luminaire</w:t>
      </w:r>
      <w:r w:rsidR="00C875A5" w:rsidRPr="003506D0">
        <w:t xml:space="preserve">, including </w:t>
      </w:r>
      <w:r w:rsidR="00C875A5" w:rsidRPr="003506D0">
        <w:tab/>
      </w:r>
      <w:r w:rsidR="00C875A5" w:rsidRPr="003506D0">
        <w:tab/>
      </w:r>
      <w:r w:rsidR="00C875A5" w:rsidRPr="003506D0">
        <w:tab/>
      </w:r>
      <w:r w:rsidR="00C875A5" w:rsidRPr="003506D0">
        <w:tab/>
        <w:t xml:space="preserve">the mounting method, a graphic depiction of the luminaire lamp </w:t>
      </w:r>
      <w:r w:rsidRPr="003506D0">
        <w:t xml:space="preserve">(or bulb) </w:t>
      </w:r>
      <w:r w:rsidR="00C875A5" w:rsidRPr="003506D0">
        <w:tab/>
      </w:r>
      <w:r w:rsidR="00C875A5" w:rsidRPr="003506D0">
        <w:tab/>
      </w:r>
      <w:r w:rsidR="00C875A5" w:rsidRPr="003506D0">
        <w:tab/>
      </w:r>
      <w:r w:rsidR="00C875A5" w:rsidRPr="003506D0">
        <w:tab/>
      </w:r>
      <w:r w:rsidRPr="003506D0">
        <w:t>concealment, and graphic depiction of light cutoff angles.</w:t>
      </w:r>
    </w:p>
    <w:p w14:paraId="52CD06A9" w14:textId="77777777" w:rsidR="00416511" w:rsidRPr="003506D0" w:rsidRDefault="00416511" w:rsidP="005D2650">
      <w:pPr>
        <w:jc w:val="both"/>
      </w:pPr>
      <w:r w:rsidRPr="003506D0">
        <w:tab/>
      </w:r>
      <w:r w:rsidRPr="003506D0">
        <w:tab/>
      </w:r>
    </w:p>
    <w:p w14:paraId="1E8562E1" w14:textId="77777777" w:rsidR="00542034" w:rsidRPr="003506D0" w:rsidRDefault="0025233C" w:rsidP="005D2650">
      <w:pPr>
        <w:jc w:val="both"/>
      </w:pPr>
      <w:r w:rsidRPr="003506D0">
        <w:t xml:space="preserve">   </w:t>
      </w:r>
      <w:r w:rsidR="00542034" w:rsidRPr="003506D0">
        <w:t xml:space="preserve">    </w:t>
      </w:r>
      <w:r w:rsidR="00416511" w:rsidRPr="003506D0">
        <w:tab/>
      </w:r>
      <w:r w:rsidR="00416511" w:rsidRPr="003506D0">
        <w:tab/>
      </w:r>
      <w:r w:rsidR="00416511" w:rsidRPr="003506D0">
        <w:rPr>
          <w:b/>
        </w:rPr>
        <w:t>(b)</w:t>
      </w:r>
      <w:r w:rsidR="00416511" w:rsidRPr="003506D0">
        <w:tab/>
        <w:t xml:space="preserve">A photometric data test report of the proposed luminaire graphically </w:t>
      </w:r>
      <w:r w:rsidR="00A66659" w:rsidRPr="003506D0">
        <w:tab/>
      </w:r>
      <w:r w:rsidR="00A66659" w:rsidRPr="003506D0">
        <w:tab/>
      </w:r>
      <w:r w:rsidR="00A66659" w:rsidRPr="003506D0">
        <w:tab/>
      </w:r>
      <w:r w:rsidR="00A66659" w:rsidRPr="003506D0">
        <w:tab/>
      </w:r>
      <w:r w:rsidR="00416511" w:rsidRPr="003506D0">
        <w:t xml:space="preserve">showing the lighting distribution in all angles vertically and horizontally </w:t>
      </w:r>
      <w:r w:rsidR="00A66659" w:rsidRPr="003506D0">
        <w:tab/>
      </w:r>
      <w:r w:rsidR="00A66659" w:rsidRPr="003506D0">
        <w:tab/>
      </w:r>
      <w:r w:rsidR="00A66659" w:rsidRPr="003506D0">
        <w:tab/>
      </w:r>
      <w:r w:rsidR="00A66659" w:rsidRPr="003506D0">
        <w:tab/>
      </w:r>
      <w:r w:rsidR="00416511" w:rsidRPr="003506D0">
        <w:t xml:space="preserve">around </w:t>
      </w:r>
      <w:r w:rsidR="00A66659" w:rsidRPr="003506D0">
        <w:t>the luminaire.</w:t>
      </w:r>
    </w:p>
    <w:p w14:paraId="7E2F1146" w14:textId="77777777" w:rsidR="00A66659" w:rsidRPr="003506D0" w:rsidRDefault="00A66659" w:rsidP="005D2650">
      <w:pPr>
        <w:jc w:val="both"/>
      </w:pPr>
    </w:p>
    <w:p w14:paraId="6EB6ABD4" w14:textId="77777777" w:rsidR="00A66659" w:rsidRPr="003506D0" w:rsidRDefault="00542034" w:rsidP="005D2650">
      <w:pPr>
        <w:jc w:val="both"/>
      </w:pPr>
      <w:r w:rsidRPr="003506D0">
        <w:t xml:space="preserve"> </w:t>
      </w:r>
      <w:r w:rsidR="0025233C" w:rsidRPr="003506D0">
        <w:tab/>
      </w:r>
      <w:r w:rsidR="00A66659" w:rsidRPr="003506D0">
        <w:tab/>
      </w:r>
      <w:r w:rsidR="00A66659" w:rsidRPr="003506D0">
        <w:rPr>
          <w:b/>
        </w:rPr>
        <w:t>(c)</w:t>
      </w:r>
      <w:r w:rsidR="00A66659" w:rsidRPr="003506D0">
        <w:tab/>
        <w:t>A plot plan, drawn to a re</w:t>
      </w:r>
      <w:r w:rsidR="00F91A5C" w:rsidRPr="003506D0">
        <w:t>cognized engineering or architectural sc</w:t>
      </w:r>
      <w:r w:rsidR="00A66659" w:rsidRPr="003506D0">
        <w:t xml:space="preserve">ale, </w:t>
      </w:r>
      <w:r w:rsidR="00A66659" w:rsidRPr="003506D0">
        <w:tab/>
      </w:r>
      <w:r w:rsidR="00A66659" w:rsidRPr="003506D0">
        <w:tab/>
      </w:r>
      <w:r w:rsidR="00A66659" w:rsidRPr="003506D0">
        <w:tab/>
      </w:r>
      <w:r w:rsidR="00A66659" w:rsidRPr="003506D0">
        <w:tab/>
        <w:t>indicating the location of the luminaire</w:t>
      </w:r>
      <w:r w:rsidR="00662A27" w:rsidRPr="003506D0">
        <w:t xml:space="preserve">(s) proposed, mounting and/or </w:t>
      </w:r>
      <w:r w:rsidR="00662A27" w:rsidRPr="003506D0">
        <w:tab/>
      </w:r>
      <w:r w:rsidR="00662A27" w:rsidRPr="003506D0">
        <w:tab/>
      </w:r>
      <w:r w:rsidR="00662A27" w:rsidRPr="003506D0">
        <w:tab/>
      </w:r>
      <w:r w:rsidR="00662A27" w:rsidRPr="003506D0">
        <w:tab/>
      </w:r>
      <w:r w:rsidR="00A66659" w:rsidRPr="003506D0">
        <w:t xml:space="preserve">installation height in feet, the overall illumination levels (in foot candles) </w:t>
      </w:r>
      <w:r w:rsidR="00A66659" w:rsidRPr="003506D0">
        <w:tab/>
      </w:r>
      <w:r w:rsidR="00A66659" w:rsidRPr="003506D0">
        <w:tab/>
      </w:r>
      <w:r w:rsidR="00A66659" w:rsidRPr="003506D0">
        <w:tab/>
      </w:r>
      <w:r w:rsidR="00A66659" w:rsidRPr="003506D0">
        <w:tab/>
        <w:t xml:space="preserve">and uniformities on the site, and the illumination levels (in footcandles) at </w:t>
      </w:r>
      <w:r w:rsidR="00A66659" w:rsidRPr="003506D0">
        <w:tab/>
      </w:r>
      <w:r w:rsidR="00A66659" w:rsidRPr="003506D0">
        <w:tab/>
      </w:r>
      <w:r w:rsidR="00A66659" w:rsidRPr="003506D0">
        <w:tab/>
      </w:r>
      <w:r w:rsidR="00A66659" w:rsidRPr="003506D0">
        <w:tab/>
        <w:t xml:space="preserve">the property boundary lines.  This may be accomplished by means of an </w:t>
      </w:r>
      <w:r w:rsidR="00A66659" w:rsidRPr="003506D0">
        <w:tab/>
      </w:r>
      <w:r w:rsidR="00A66659" w:rsidRPr="003506D0">
        <w:tab/>
      </w:r>
      <w:r w:rsidR="00A66659" w:rsidRPr="003506D0">
        <w:tab/>
      </w:r>
      <w:r w:rsidR="00A66659" w:rsidRPr="003506D0">
        <w:tab/>
        <w:t>isolux curve or computer printout projecting the illumination levels.</w:t>
      </w:r>
    </w:p>
    <w:p w14:paraId="70EAD887" w14:textId="77777777" w:rsidR="00EA3C12" w:rsidRPr="003506D0" w:rsidRDefault="00A66659" w:rsidP="005D2650">
      <w:pPr>
        <w:jc w:val="both"/>
      </w:pPr>
      <w:r w:rsidRPr="003506D0">
        <w:tab/>
      </w:r>
    </w:p>
    <w:p w14:paraId="7C819E43" w14:textId="77777777" w:rsidR="00A66659" w:rsidRPr="003506D0" w:rsidRDefault="00EA3C12" w:rsidP="005D2650">
      <w:pPr>
        <w:jc w:val="both"/>
        <w:rPr>
          <w:b/>
        </w:rPr>
      </w:pPr>
      <w:r w:rsidRPr="003506D0">
        <w:rPr>
          <w:b/>
        </w:rPr>
        <w:tab/>
      </w:r>
      <w:r w:rsidR="00A66659" w:rsidRPr="003506D0">
        <w:rPr>
          <w:b/>
        </w:rPr>
        <w:t>(2)</w:t>
      </w:r>
      <w:r w:rsidR="00A66659" w:rsidRPr="003506D0">
        <w:tab/>
      </w:r>
      <w:r w:rsidR="00A66659" w:rsidRPr="003506D0">
        <w:rPr>
          <w:b/>
        </w:rPr>
        <w:t>Exterior lighting shall meet one of the following standards:</w:t>
      </w:r>
    </w:p>
    <w:p w14:paraId="13A16DD9" w14:textId="77777777" w:rsidR="00A66659" w:rsidRPr="003506D0" w:rsidRDefault="00A66659" w:rsidP="005D2650">
      <w:pPr>
        <w:jc w:val="both"/>
        <w:rPr>
          <w:b/>
        </w:rPr>
      </w:pPr>
    </w:p>
    <w:p w14:paraId="32FFDAE6" w14:textId="77777777" w:rsidR="00A66659" w:rsidRPr="003506D0" w:rsidRDefault="00A66659" w:rsidP="005D2650">
      <w:pPr>
        <w:jc w:val="both"/>
      </w:pPr>
      <w:r w:rsidRPr="003506D0">
        <w:tab/>
      </w:r>
      <w:r w:rsidRPr="003506D0">
        <w:tab/>
      </w:r>
      <w:r w:rsidRPr="003506D0">
        <w:rPr>
          <w:b/>
        </w:rPr>
        <w:t>(a)</w:t>
      </w:r>
      <w:r w:rsidRPr="003506D0">
        <w:tab/>
        <w:t>Requirements for the use of non</w:t>
      </w:r>
      <w:r w:rsidR="00B02496" w:rsidRPr="003506D0">
        <w:t>-</w:t>
      </w:r>
      <w:r w:rsidRPr="003506D0">
        <w:t xml:space="preserve">cutoff-type luminaires.  When a light </w:t>
      </w:r>
      <w:r w:rsidRPr="003506D0">
        <w:tab/>
      </w:r>
      <w:r w:rsidRPr="003506D0">
        <w:tab/>
      </w:r>
      <w:r w:rsidRPr="003506D0">
        <w:tab/>
      </w:r>
      <w:r w:rsidRPr="003506D0">
        <w:tab/>
        <w:t>source or luminaire has non</w:t>
      </w:r>
      <w:r w:rsidR="00B02496" w:rsidRPr="003506D0">
        <w:t>-</w:t>
      </w:r>
      <w:r w:rsidRPr="003506D0">
        <w:t>cutoff-type lumin</w:t>
      </w:r>
      <w:r w:rsidR="00B02496" w:rsidRPr="003506D0">
        <w:t xml:space="preserve">aire, the maximum </w:t>
      </w:r>
      <w:r w:rsidR="00B02496" w:rsidRPr="003506D0">
        <w:tab/>
      </w:r>
      <w:r w:rsidR="00B02496" w:rsidRPr="003506D0">
        <w:tab/>
      </w:r>
      <w:r w:rsidR="00B02496" w:rsidRPr="003506D0">
        <w:tab/>
      </w:r>
      <w:r w:rsidR="00B02496" w:rsidRPr="003506D0">
        <w:tab/>
      </w:r>
      <w:r w:rsidR="00B02496" w:rsidRPr="003506D0">
        <w:tab/>
        <w:t xml:space="preserve">permitted </w:t>
      </w:r>
      <w:r w:rsidRPr="003506D0">
        <w:t>illumination shall be 0.30 footcandle</w:t>
      </w:r>
      <w:r w:rsidR="00B02496" w:rsidRPr="003506D0">
        <w:t xml:space="preserve"> and the maximum </w:t>
      </w:r>
      <w:r w:rsidR="00B02496" w:rsidRPr="003506D0">
        <w:tab/>
      </w:r>
      <w:r w:rsidR="00B02496" w:rsidRPr="003506D0">
        <w:tab/>
      </w:r>
      <w:r w:rsidR="00B02496" w:rsidRPr="003506D0">
        <w:tab/>
      </w:r>
      <w:r w:rsidR="00B02496" w:rsidRPr="003506D0">
        <w:tab/>
      </w:r>
      <w:r w:rsidR="00B02496" w:rsidRPr="003506D0">
        <w:tab/>
        <w:t xml:space="preserve">permitted </w:t>
      </w:r>
      <w:r w:rsidRPr="003506D0">
        <w:t>luminaire height shall be 25 feet.</w:t>
      </w:r>
    </w:p>
    <w:p w14:paraId="1C7D84D2" w14:textId="77777777" w:rsidR="00A66659" w:rsidRPr="003506D0" w:rsidRDefault="00A66659" w:rsidP="005D2650">
      <w:pPr>
        <w:jc w:val="both"/>
      </w:pPr>
    </w:p>
    <w:p w14:paraId="165D28E9" w14:textId="77777777" w:rsidR="00A66659" w:rsidRPr="003506D0" w:rsidRDefault="00A66659" w:rsidP="00894492">
      <w:pPr>
        <w:ind w:left="2160" w:hanging="720"/>
      </w:pPr>
      <w:r w:rsidRPr="003506D0">
        <w:rPr>
          <w:b/>
        </w:rPr>
        <w:t>(b)</w:t>
      </w:r>
      <w:r w:rsidRPr="003506D0">
        <w:tab/>
      </w:r>
      <w:r w:rsidR="00EC06AC" w:rsidRPr="003506D0">
        <w:t>Requirements for semi</w:t>
      </w:r>
      <w:r w:rsidR="00B02496" w:rsidRPr="003506D0">
        <w:t>-</w:t>
      </w:r>
      <w:r w:rsidR="00EC06AC" w:rsidRPr="003506D0">
        <w:t>cutoff-type luminaires (with angle greater than 80</w:t>
      </w:r>
      <w:r w:rsidR="00662A27" w:rsidRPr="003506D0">
        <w:t>°)</w:t>
      </w:r>
      <w:r w:rsidR="00894492">
        <w:t xml:space="preserve">. </w:t>
      </w:r>
      <w:r w:rsidR="00EC06AC" w:rsidRPr="003506D0">
        <w:t>When a luminaire has sem</w:t>
      </w:r>
      <w:r w:rsidR="00662A27" w:rsidRPr="003506D0">
        <w:t>i-</w:t>
      </w:r>
      <w:r w:rsidR="00EC06AC" w:rsidRPr="003506D0">
        <w:t>cutoff of light at an angle greater than 80</w:t>
      </w:r>
      <w:r w:rsidR="005A5FB6" w:rsidRPr="003506D0">
        <w:t>º</w:t>
      </w:r>
      <w:r w:rsidR="00EC06AC" w:rsidRPr="003506D0">
        <w:t xml:space="preserve"> the maximum permitted illumination shall be 2.0 footcandles and the maximum permitted luninaire height shall be 30 feet.</w:t>
      </w:r>
    </w:p>
    <w:p w14:paraId="0EF7241A" w14:textId="77777777" w:rsidR="005A5FB6" w:rsidRPr="003506D0" w:rsidRDefault="005A5FB6" w:rsidP="005D2650">
      <w:pPr>
        <w:jc w:val="both"/>
      </w:pPr>
    </w:p>
    <w:p w14:paraId="3A30A86D" w14:textId="77777777" w:rsidR="005A5FB6" w:rsidRPr="003506D0" w:rsidRDefault="005A5FB6" w:rsidP="005D2650">
      <w:pPr>
        <w:jc w:val="both"/>
      </w:pPr>
      <w:r w:rsidRPr="003506D0">
        <w:tab/>
      </w:r>
      <w:r w:rsidRPr="003506D0">
        <w:tab/>
      </w:r>
      <w:r w:rsidRPr="003506D0">
        <w:rPr>
          <w:b/>
        </w:rPr>
        <w:t>(c)</w:t>
      </w:r>
      <w:r w:rsidRPr="003506D0">
        <w:tab/>
        <w:t>Requirements for full</w:t>
      </w:r>
      <w:r w:rsidR="00B02496" w:rsidRPr="003506D0">
        <w:t>-</w:t>
      </w:r>
      <w:r w:rsidRPr="003506D0">
        <w:t xml:space="preserve">cutoff-type luminaires (with angle of 80º degrees or </w:t>
      </w:r>
      <w:r w:rsidRPr="003506D0">
        <w:tab/>
      </w:r>
      <w:r w:rsidRPr="003506D0">
        <w:tab/>
      </w:r>
      <w:r w:rsidRPr="003506D0">
        <w:tab/>
      </w:r>
      <w:r w:rsidRPr="003506D0">
        <w:tab/>
        <w:t>less)</w:t>
      </w:r>
      <w:r w:rsidR="00662A27" w:rsidRPr="003506D0">
        <w:t>. When a luminaire has fullcutoff of light at an angle of 80º or less</w:t>
      </w:r>
      <w:r w:rsidRPr="003506D0">
        <w:t xml:space="preserve"> and </w:t>
      </w:r>
      <w:r w:rsidR="00662A27" w:rsidRPr="003506D0">
        <w:tab/>
      </w:r>
      <w:r w:rsidR="00662A27" w:rsidRPr="003506D0">
        <w:tab/>
      </w:r>
      <w:r w:rsidR="00662A27" w:rsidRPr="003506D0">
        <w:tab/>
      </w:r>
      <w:r w:rsidRPr="003506D0">
        <w:t xml:space="preserve">is located so that the bare light bulb, lamp, or light source is </w:t>
      </w:r>
      <w:r w:rsidRPr="003506D0">
        <w:tab/>
      </w:r>
      <w:r w:rsidRPr="003506D0">
        <w:tab/>
      </w:r>
      <w:r w:rsidRPr="003506D0">
        <w:tab/>
      </w:r>
      <w:r w:rsidRPr="003506D0">
        <w:tab/>
      </w:r>
      <w:r w:rsidR="00662A27" w:rsidRPr="003506D0">
        <w:tab/>
      </w:r>
      <w:r w:rsidRPr="003506D0">
        <w:t xml:space="preserve">completely shielded from the direct view of an observer five feet above </w:t>
      </w:r>
      <w:r w:rsidRPr="003506D0">
        <w:tab/>
      </w:r>
      <w:r w:rsidRPr="003506D0">
        <w:tab/>
      </w:r>
      <w:r w:rsidRPr="003506D0">
        <w:tab/>
      </w:r>
      <w:r w:rsidRPr="003506D0">
        <w:tab/>
        <w:t xml:space="preserve">the ground at the point where the cutoff angle intersects the ground, the </w:t>
      </w:r>
      <w:r w:rsidRPr="003506D0">
        <w:tab/>
      </w:r>
      <w:r w:rsidRPr="003506D0">
        <w:tab/>
      </w:r>
      <w:r w:rsidRPr="003506D0">
        <w:tab/>
      </w:r>
      <w:r w:rsidRPr="003506D0">
        <w:tab/>
        <w:t xml:space="preserve">maximum permitted illumination shall be 2.0 footcandles and the </w:t>
      </w:r>
      <w:r w:rsidRPr="003506D0">
        <w:tab/>
      </w:r>
      <w:r w:rsidRPr="003506D0">
        <w:tab/>
      </w:r>
      <w:r w:rsidRPr="003506D0">
        <w:tab/>
      </w:r>
      <w:r w:rsidRPr="003506D0">
        <w:tab/>
      </w:r>
      <w:r w:rsidRPr="003506D0">
        <w:tab/>
        <w:t>maximum permitted luminaire height shall be 40 feet.</w:t>
      </w:r>
    </w:p>
    <w:p w14:paraId="77BA332A" w14:textId="77777777" w:rsidR="005A5FB6" w:rsidRPr="003506D0" w:rsidRDefault="005A5FB6" w:rsidP="005D2650">
      <w:pPr>
        <w:jc w:val="both"/>
      </w:pPr>
      <w:r w:rsidRPr="003506D0">
        <w:tab/>
      </w:r>
    </w:p>
    <w:p w14:paraId="3D49BCBB" w14:textId="77777777" w:rsidR="005A5FB6" w:rsidRPr="003506D0" w:rsidRDefault="00B02496" w:rsidP="005D2650">
      <w:pPr>
        <w:jc w:val="both"/>
      </w:pPr>
      <w:r w:rsidRPr="003506D0">
        <w:rPr>
          <w:b/>
        </w:rPr>
        <w:tab/>
      </w:r>
      <w:r w:rsidR="005A5FB6" w:rsidRPr="003506D0">
        <w:rPr>
          <w:b/>
        </w:rPr>
        <w:t>(3)</w:t>
      </w:r>
      <w:r w:rsidR="005A5FB6" w:rsidRPr="003506D0">
        <w:tab/>
        <w:t xml:space="preserve">Exterior lighting used for parking lots, recreational facilities, product display, or </w:t>
      </w:r>
      <w:r w:rsidR="009D091A" w:rsidRPr="003506D0">
        <w:tab/>
      </w:r>
      <w:r w:rsidR="009D091A" w:rsidRPr="003506D0">
        <w:tab/>
      </w:r>
      <w:r w:rsidR="009D091A" w:rsidRPr="003506D0">
        <w:tab/>
      </w:r>
      <w:r w:rsidR="005A5FB6" w:rsidRPr="003506D0">
        <w:t xml:space="preserve">security shall not be permitted to spill-over on operators of motor vehicles, </w:t>
      </w:r>
      <w:r w:rsidR="009D091A" w:rsidRPr="003506D0">
        <w:tab/>
      </w:r>
      <w:r w:rsidR="009D091A" w:rsidRPr="003506D0">
        <w:tab/>
      </w:r>
      <w:r w:rsidR="009D091A" w:rsidRPr="003506D0">
        <w:tab/>
      </w:r>
      <w:r w:rsidR="005A5FB6" w:rsidRPr="003506D0">
        <w:t>pedestrians, and uses of land</w:t>
      </w:r>
      <w:r w:rsidR="009D091A" w:rsidRPr="003506D0">
        <w:t xml:space="preserve"> in the vicinity of the light source.</w:t>
      </w:r>
    </w:p>
    <w:p w14:paraId="50DA301E" w14:textId="77777777" w:rsidR="009D091A" w:rsidRPr="003506D0" w:rsidRDefault="009D091A" w:rsidP="005D2650">
      <w:pPr>
        <w:jc w:val="both"/>
      </w:pPr>
    </w:p>
    <w:p w14:paraId="5D74D519" w14:textId="77777777" w:rsidR="009D091A" w:rsidRPr="003506D0" w:rsidRDefault="009D091A" w:rsidP="005D2650">
      <w:pPr>
        <w:jc w:val="both"/>
      </w:pPr>
      <w:r w:rsidRPr="003506D0">
        <w:tab/>
      </w:r>
      <w:r w:rsidRPr="003506D0">
        <w:tab/>
      </w:r>
      <w:r w:rsidRPr="003506D0">
        <w:rPr>
          <w:b/>
        </w:rPr>
        <w:t>(a)</w:t>
      </w:r>
      <w:r w:rsidRPr="003506D0">
        <w:rPr>
          <w:b/>
        </w:rPr>
        <w:tab/>
        <w:t>Orientation.</w:t>
      </w:r>
      <w:r w:rsidRPr="003506D0">
        <w:t xml:space="preserve">  Exterior lighting fixtures shall be oriented so that</w:t>
      </w:r>
      <w:r w:rsidR="0034466C" w:rsidRPr="003506D0">
        <w:t xml:space="preserve"> the </w:t>
      </w:r>
      <w:r w:rsidR="0034466C" w:rsidRPr="003506D0">
        <w:tab/>
      </w:r>
      <w:r w:rsidR="0034466C" w:rsidRPr="003506D0">
        <w:tab/>
      </w:r>
      <w:r w:rsidR="0034466C" w:rsidRPr="003506D0">
        <w:tab/>
      </w:r>
      <w:r w:rsidR="0034466C" w:rsidRPr="003506D0">
        <w:tab/>
        <w:t xml:space="preserve">lighting </w:t>
      </w:r>
      <w:r w:rsidRPr="003506D0">
        <w:t>element (or a transparent shield)  is not v</w:t>
      </w:r>
      <w:r w:rsidR="0034466C" w:rsidRPr="003506D0">
        <w:t xml:space="preserve">isible from a property in </w:t>
      </w:r>
      <w:r w:rsidR="0034466C" w:rsidRPr="003506D0">
        <w:tab/>
      </w:r>
      <w:r w:rsidR="0034466C" w:rsidRPr="003506D0">
        <w:tab/>
      </w:r>
      <w:r w:rsidR="0034466C" w:rsidRPr="003506D0">
        <w:tab/>
      </w:r>
      <w:r w:rsidR="0034466C" w:rsidRPr="003506D0">
        <w:tab/>
        <w:t xml:space="preserve">a </w:t>
      </w:r>
      <w:r w:rsidRPr="003506D0">
        <w:t>residential district.  Light rays shall not be directed into street rights-of-</w:t>
      </w:r>
      <w:r w:rsidRPr="003506D0">
        <w:tab/>
      </w:r>
      <w:r w:rsidRPr="003506D0">
        <w:tab/>
      </w:r>
      <w:r w:rsidRPr="003506D0">
        <w:tab/>
      </w:r>
      <w:r w:rsidRPr="003506D0">
        <w:tab/>
        <w:t xml:space="preserve">way or upward into the atmosphere.  The use of shielded luminaires, or </w:t>
      </w:r>
      <w:r w:rsidRPr="003506D0">
        <w:tab/>
      </w:r>
      <w:r w:rsidRPr="003506D0">
        <w:tab/>
      </w:r>
      <w:r w:rsidRPr="003506D0">
        <w:tab/>
      </w:r>
      <w:r w:rsidRPr="003506D0">
        <w:tab/>
        <w:t xml:space="preserve">luminaires with cutoff optics, and careful fixture placement is encouraged </w:t>
      </w:r>
      <w:r w:rsidRPr="003506D0">
        <w:tab/>
      </w:r>
      <w:r w:rsidRPr="003506D0">
        <w:tab/>
      </w:r>
      <w:r w:rsidRPr="003506D0">
        <w:tab/>
      </w:r>
      <w:r w:rsidRPr="003506D0">
        <w:tab/>
        <w:t>so as to facilitate compliance with this requirement.</w:t>
      </w:r>
    </w:p>
    <w:p w14:paraId="662016FE" w14:textId="77777777" w:rsidR="009D091A" w:rsidRPr="003506D0" w:rsidRDefault="009D091A" w:rsidP="005D2650">
      <w:pPr>
        <w:jc w:val="both"/>
      </w:pPr>
    </w:p>
    <w:p w14:paraId="781EF23A" w14:textId="77777777" w:rsidR="009D091A" w:rsidRPr="003506D0" w:rsidRDefault="009D091A" w:rsidP="005D2650">
      <w:pPr>
        <w:jc w:val="both"/>
      </w:pPr>
      <w:r w:rsidRPr="003506D0">
        <w:tab/>
      </w:r>
      <w:r w:rsidRPr="003506D0">
        <w:tab/>
      </w:r>
      <w:r w:rsidRPr="003506D0">
        <w:rPr>
          <w:b/>
        </w:rPr>
        <w:t>(b)</w:t>
      </w:r>
      <w:r w:rsidRPr="003506D0">
        <w:tab/>
      </w:r>
      <w:r w:rsidRPr="003506D0">
        <w:rPr>
          <w:b/>
        </w:rPr>
        <w:t>Minimum Lighting Standards.</w:t>
      </w:r>
      <w:r w:rsidRPr="003506D0">
        <w:t xml:space="preserve"> </w:t>
      </w:r>
      <w:r w:rsidR="00B02496" w:rsidRPr="003506D0">
        <w:t xml:space="preserve"> </w:t>
      </w:r>
      <w:r w:rsidRPr="003506D0">
        <w:t>All areas design</w:t>
      </w:r>
      <w:r w:rsidR="0034466C" w:rsidRPr="003506D0">
        <w:t xml:space="preserve">ated on approved site </w:t>
      </w:r>
      <w:r w:rsidR="0034466C" w:rsidRPr="003506D0">
        <w:tab/>
      </w:r>
      <w:r w:rsidR="0034466C" w:rsidRPr="003506D0">
        <w:tab/>
      </w:r>
      <w:r w:rsidR="0034466C" w:rsidRPr="003506D0">
        <w:tab/>
      </w:r>
      <w:r w:rsidR="0034466C" w:rsidRPr="003506D0">
        <w:tab/>
        <w:t xml:space="preserve">plans </w:t>
      </w:r>
      <w:r w:rsidRPr="003506D0">
        <w:t xml:space="preserve">for vehicular parking, loading, or circulation and used for any such </w:t>
      </w:r>
      <w:r w:rsidRPr="003506D0">
        <w:tab/>
      </w:r>
      <w:r w:rsidRPr="003506D0">
        <w:tab/>
      </w:r>
      <w:r w:rsidRPr="003506D0">
        <w:tab/>
      </w:r>
      <w:r w:rsidRPr="003506D0">
        <w:tab/>
        <w:t xml:space="preserve">purpose after sunset shall provide artificial illumination in such areas at a </w:t>
      </w:r>
      <w:r w:rsidRPr="003506D0">
        <w:tab/>
      </w:r>
      <w:r w:rsidRPr="003506D0">
        <w:tab/>
      </w:r>
      <w:r w:rsidRPr="003506D0">
        <w:tab/>
      </w:r>
      <w:r w:rsidRPr="003506D0">
        <w:tab/>
        <w:t xml:space="preserve">minimum intensity of 0.4 footcandles, exclusive of approved anti-vandal </w:t>
      </w:r>
      <w:r w:rsidRPr="003506D0">
        <w:tab/>
      </w:r>
      <w:r w:rsidRPr="003506D0">
        <w:tab/>
      </w:r>
      <w:r w:rsidRPr="003506D0">
        <w:tab/>
      </w:r>
      <w:r w:rsidRPr="003506D0">
        <w:tab/>
        <w:t>lighting.</w:t>
      </w:r>
    </w:p>
    <w:p w14:paraId="563F80BF" w14:textId="77777777" w:rsidR="00753F0A" w:rsidRPr="003506D0" w:rsidRDefault="00753F0A" w:rsidP="005D2650">
      <w:pPr>
        <w:jc w:val="both"/>
      </w:pPr>
    </w:p>
    <w:p w14:paraId="5D3B0BF5" w14:textId="77777777" w:rsidR="009D091A" w:rsidRPr="003506D0" w:rsidRDefault="009D091A" w:rsidP="005D2650">
      <w:pPr>
        <w:jc w:val="both"/>
      </w:pPr>
      <w:r w:rsidRPr="003506D0">
        <w:tab/>
      </w:r>
      <w:r w:rsidRPr="003506D0">
        <w:tab/>
      </w:r>
      <w:r w:rsidRPr="003506D0">
        <w:rPr>
          <w:b/>
        </w:rPr>
        <w:t>(c)</w:t>
      </w:r>
      <w:r w:rsidRPr="003506D0">
        <w:tab/>
      </w:r>
      <w:r w:rsidRPr="003506D0">
        <w:rPr>
          <w:b/>
        </w:rPr>
        <w:t>Intensity of Illumination.</w:t>
      </w:r>
      <w:r w:rsidRPr="003506D0">
        <w:t xml:space="preserve">  The intensity of illumination measured at the </w:t>
      </w:r>
      <w:r w:rsidRPr="003506D0">
        <w:tab/>
      </w:r>
      <w:r w:rsidRPr="003506D0">
        <w:tab/>
      </w:r>
      <w:r w:rsidRPr="003506D0">
        <w:tab/>
      </w:r>
      <w:r w:rsidRPr="003506D0">
        <w:tab/>
        <w:t>property line, shall not exceed 0.5 footcandles.</w:t>
      </w:r>
    </w:p>
    <w:p w14:paraId="3D469769" w14:textId="77777777" w:rsidR="00E52C16" w:rsidRPr="003506D0" w:rsidRDefault="00E52C16" w:rsidP="005D2650">
      <w:pPr>
        <w:jc w:val="both"/>
      </w:pPr>
    </w:p>
    <w:p w14:paraId="582B7614" w14:textId="77777777" w:rsidR="00E52C16" w:rsidRPr="003506D0" w:rsidRDefault="00E52C16" w:rsidP="005D2650">
      <w:pPr>
        <w:jc w:val="both"/>
      </w:pPr>
      <w:r w:rsidRPr="003506D0">
        <w:tab/>
      </w:r>
      <w:r w:rsidRPr="003506D0">
        <w:tab/>
      </w:r>
      <w:r w:rsidRPr="003506D0">
        <w:rPr>
          <w:b/>
        </w:rPr>
        <w:t>(d)</w:t>
      </w:r>
      <w:r w:rsidRPr="003506D0">
        <w:rPr>
          <w:b/>
        </w:rPr>
        <w:tab/>
        <w:t>Location.</w:t>
      </w:r>
      <w:r w:rsidRPr="003506D0">
        <w:t xml:space="preserve">  </w:t>
      </w:r>
      <w:r w:rsidR="00B02496" w:rsidRPr="003506D0">
        <w:t xml:space="preserve"> </w:t>
      </w:r>
      <w:r w:rsidRPr="003506D0">
        <w:t>Light fixtures shall not be permitted within required setbacks.</w:t>
      </w:r>
    </w:p>
    <w:p w14:paraId="165DBC6D" w14:textId="77777777" w:rsidR="00E52C16" w:rsidRPr="003506D0" w:rsidRDefault="00E52C16" w:rsidP="005D2650">
      <w:pPr>
        <w:jc w:val="both"/>
      </w:pPr>
    </w:p>
    <w:p w14:paraId="25126F4D" w14:textId="77777777" w:rsidR="00E52C16" w:rsidRPr="003506D0" w:rsidRDefault="00E52C16" w:rsidP="005D2650">
      <w:pPr>
        <w:jc w:val="both"/>
      </w:pPr>
      <w:r w:rsidRPr="003506D0">
        <w:tab/>
      </w:r>
      <w:r w:rsidRPr="003506D0">
        <w:tab/>
      </w:r>
      <w:r w:rsidRPr="003506D0">
        <w:rPr>
          <w:b/>
        </w:rPr>
        <w:t>(e)</w:t>
      </w:r>
      <w:r w:rsidRPr="003506D0">
        <w:tab/>
      </w:r>
      <w:r w:rsidRPr="003506D0">
        <w:rPr>
          <w:b/>
        </w:rPr>
        <w:t>Flashing, Flickering, and Other Distracting Lighting.</w:t>
      </w:r>
      <w:r w:rsidR="0034466C" w:rsidRPr="003506D0">
        <w:t xml:space="preserve">  </w:t>
      </w:r>
      <w:r w:rsidR="00B02496" w:rsidRPr="003506D0">
        <w:t xml:space="preserve"> </w:t>
      </w:r>
      <w:r w:rsidR="0034466C" w:rsidRPr="003506D0">
        <w:t xml:space="preserve">Flashing, </w:t>
      </w:r>
      <w:r w:rsidR="0034466C" w:rsidRPr="003506D0">
        <w:tab/>
      </w:r>
      <w:r w:rsidR="0034466C" w:rsidRPr="003506D0">
        <w:tab/>
      </w:r>
      <w:r w:rsidR="0034466C" w:rsidRPr="003506D0">
        <w:tab/>
      </w:r>
      <w:r w:rsidR="0034466C" w:rsidRPr="003506D0">
        <w:tab/>
        <w:t xml:space="preserve">flickering, </w:t>
      </w:r>
      <w:r w:rsidRPr="003506D0">
        <w:t xml:space="preserve">and other distracting lighting which distracts motorists is </w:t>
      </w:r>
      <w:r w:rsidR="0034466C" w:rsidRPr="003506D0">
        <w:tab/>
      </w:r>
      <w:r w:rsidR="0034466C" w:rsidRPr="003506D0">
        <w:tab/>
      </w:r>
      <w:r w:rsidR="0034466C" w:rsidRPr="003506D0">
        <w:tab/>
      </w:r>
      <w:r w:rsidR="0034466C" w:rsidRPr="003506D0">
        <w:tab/>
      </w:r>
      <w:r w:rsidRPr="003506D0">
        <w:t>prohibited.</w:t>
      </w:r>
    </w:p>
    <w:p w14:paraId="4F449E4F" w14:textId="77777777" w:rsidR="00E52C16" w:rsidRPr="003506D0" w:rsidRDefault="00E52C16" w:rsidP="005D2650">
      <w:pPr>
        <w:jc w:val="both"/>
      </w:pPr>
    </w:p>
    <w:p w14:paraId="167A2587" w14:textId="77777777" w:rsidR="00E52C16" w:rsidRPr="003506D0" w:rsidRDefault="00E52C16" w:rsidP="005D2650">
      <w:pPr>
        <w:jc w:val="both"/>
      </w:pPr>
      <w:r w:rsidRPr="003506D0">
        <w:tab/>
      </w:r>
      <w:r w:rsidRPr="003506D0">
        <w:tab/>
      </w:r>
      <w:r w:rsidRPr="003506D0">
        <w:rPr>
          <w:b/>
        </w:rPr>
        <w:t>(f)</w:t>
      </w:r>
      <w:r w:rsidRPr="003506D0">
        <w:tab/>
      </w:r>
      <w:r w:rsidRPr="003506D0">
        <w:rPr>
          <w:b/>
        </w:rPr>
        <w:t>Accent Lighting.</w:t>
      </w:r>
      <w:r w:rsidRPr="003506D0">
        <w:t xml:space="preserve">  Accent lighting and low voltage lighting (12 volts or </w:t>
      </w:r>
      <w:r w:rsidRPr="003506D0">
        <w:tab/>
      </w:r>
      <w:r w:rsidRPr="003506D0">
        <w:tab/>
      </w:r>
      <w:r w:rsidRPr="003506D0">
        <w:tab/>
      </w:r>
      <w:r w:rsidRPr="003506D0">
        <w:tab/>
        <w:t>less) is exempt from these regulations.</w:t>
      </w:r>
    </w:p>
    <w:p w14:paraId="66FE63F0" w14:textId="77777777" w:rsidR="00E52C16" w:rsidRPr="003506D0" w:rsidRDefault="00E52C16" w:rsidP="005D2650">
      <w:pPr>
        <w:jc w:val="both"/>
      </w:pPr>
    </w:p>
    <w:p w14:paraId="484CDB5C" w14:textId="77777777" w:rsidR="00E52C16" w:rsidRPr="003506D0" w:rsidRDefault="00E52C16" w:rsidP="005D2650">
      <w:pPr>
        <w:jc w:val="both"/>
      </w:pPr>
      <w:r w:rsidRPr="003506D0">
        <w:tab/>
      </w:r>
      <w:r w:rsidRPr="003506D0">
        <w:tab/>
      </w:r>
      <w:r w:rsidRPr="003506D0">
        <w:rPr>
          <w:b/>
        </w:rPr>
        <w:t>(g)</w:t>
      </w:r>
      <w:r w:rsidRPr="003506D0">
        <w:tab/>
      </w:r>
      <w:r w:rsidRPr="003506D0">
        <w:rPr>
          <w:b/>
        </w:rPr>
        <w:t>Existing Nonconforming Uses.</w:t>
      </w:r>
      <w:r w:rsidRPr="003506D0">
        <w:t xml:space="preserve">  </w:t>
      </w:r>
      <w:r w:rsidR="00B02496" w:rsidRPr="003506D0">
        <w:t xml:space="preserve"> </w:t>
      </w:r>
      <w:r w:rsidRPr="003506D0">
        <w:t>All lighting fixtures approved prior t</w:t>
      </w:r>
      <w:r w:rsidR="0034466C" w:rsidRPr="003506D0">
        <w:t xml:space="preserve">o </w:t>
      </w:r>
      <w:r w:rsidR="0034466C" w:rsidRPr="003506D0">
        <w:tab/>
      </w:r>
      <w:r w:rsidR="0034466C" w:rsidRPr="003506D0">
        <w:tab/>
      </w:r>
      <w:r w:rsidR="0034466C" w:rsidRPr="003506D0">
        <w:tab/>
      </w:r>
      <w:r w:rsidR="0034466C" w:rsidRPr="003506D0">
        <w:tab/>
        <w:t xml:space="preserve">the </w:t>
      </w:r>
      <w:r w:rsidRPr="003506D0">
        <w:t xml:space="preserve">adoption of this Ordinance shall be treated as and regulated as legal </w:t>
      </w:r>
      <w:r w:rsidRPr="003506D0">
        <w:tab/>
      </w:r>
      <w:r w:rsidRPr="003506D0">
        <w:tab/>
      </w:r>
      <w:r w:rsidRPr="003506D0">
        <w:tab/>
      </w:r>
      <w:r w:rsidRPr="003506D0">
        <w:tab/>
        <w:t>nonconforming uses.</w:t>
      </w:r>
    </w:p>
    <w:p w14:paraId="478824D9" w14:textId="77777777" w:rsidR="00E34014" w:rsidRPr="003506D0" w:rsidRDefault="00E34014" w:rsidP="005D2650">
      <w:pPr>
        <w:jc w:val="both"/>
      </w:pPr>
    </w:p>
    <w:p w14:paraId="4CFA7D29" w14:textId="77777777" w:rsidR="00E52C16" w:rsidRPr="003506D0" w:rsidRDefault="00E52C16" w:rsidP="005D2650">
      <w:pPr>
        <w:jc w:val="both"/>
      </w:pPr>
    </w:p>
    <w:p w14:paraId="40A0700D" w14:textId="77777777" w:rsidR="00E52C16" w:rsidRPr="003506D0" w:rsidRDefault="00A67F21" w:rsidP="005D2650">
      <w:pPr>
        <w:jc w:val="both"/>
      </w:pPr>
      <w:r w:rsidRPr="003506D0">
        <w:tab/>
      </w:r>
      <w:r w:rsidRPr="003506D0">
        <w:rPr>
          <w:b/>
        </w:rPr>
        <w:t>(4)</w:t>
      </w:r>
      <w:r w:rsidRPr="003506D0">
        <w:tab/>
        <w:t>For the purposes of this subsection,</w:t>
      </w:r>
      <w:r w:rsidR="00B02496" w:rsidRPr="003506D0">
        <w:t xml:space="preserve"> </w:t>
      </w:r>
      <w:r w:rsidRPr="003506D0">
        <w:t>light shall be measured as follows:</w:t>
      </w:r>
    </w:p>
    <w:p w14:paraId="65F77A9D" w14:textId="77777777" w:rsidR="00EA3C12" w:rsidRPr="003506D0" w:rsidRDefault="00EA3C12" w:rsidP="005D2650">
      <w:pPr>
        <w:jc w:val="both"/>
      </w:pPr>
    </w:p>
    <w:p w14:paraId="6227B558" w14:textId="77777777" w:rsidR="0025233C" w:rsidRPr="003506D0" w:rsidRDefault="00D079E4" w:rsidP="00D079E4">
      <w:pPr>
        <w:jc w:val="both"/>
      </w:pPr>
      <w:r w:rsidRPr="003506D0">
        <w:tab/>
      </w:r>
      <w:r w:rsidRPr="003506D0">
        <w:tab/>
        <w:t xml:space="preserve">(a) </w:t>
      </w:r>
      <w:r w:rsidRPr="003506D0">
        <w:tab/>
      </w:r>
      <w:r w:rsidR="00A67F21" w:rsidRPr="003506D0">
        <w:t xml:space="preserve">Metering equipment.  Lighting levels shall be measured in footcandles </w:t>
      </w:r>
      <w:r w:rsidR="00A67F21" w:rsidRPr="003506D0">
        <w:tab/>
      </w:r>
      <w:r w:rsidR="00A67F21" w:rsidRPr="003506D0">
        <w:tab/>
      </w:r>
      <w:r w:rsidR="00A67F21" w:rsidRPr="003506D0">
        <w:tab/>
      </w:r>
      <w:r w:rsidR="00A67F21" w:rsidRPr="003506D0">
        <w:tab/>
        <w:t xml:space="preserve">with a direct-reading, portable light meter.  The meter shall be read within </w:t>
      </w:r>
      <w:r w:rsidR="00A67F21" w:rsidRPr="003506D0">
        <w:tab/>
      </w:r>
      <w:r w:rsidR="00A67F21" w:rsidRPr="003506D0">
        <w:tab/>
      </w:r>
      <w:r w:rsidR="00A67F21" w:rsidRPr="003506D0">
        <w:tab/>
      </w:r>
      <w:r w:rsidR="00A67F21" w:rsidRPr="003506D0">
        <w:tab/>
        <w:t xml:space="preserve">an accuracy of plus or minus 5%.  The meter shall have been tested, </w:t>
      </w:r>
      <w:r w:rsidR="00A67F21" w:rsidRPr="003506D0">
        <w:tab/>
      </w:r>
      <w:r w:rsidR="00A67F21" w:rsidRPr="003506D0">
        <w:lastRenderedPageBreak/>
        <w:tab/>
      </w:r>
      <w:r w:rsidR="00A67F21" w:rsidRPr="003506D0">
        <w:tab/>
      </w:r>
      <w:r w:rsidR="00A67F21" w:rsidRPr="003506D0">
        <w:tab/>
        <w:t xml:space="preserve">calibrated, and certified by an independent commercial photometric </w:t>
      </w:r>
      <w:r w:rsidR="00A67F21" w:rsidRPr="003506D0">
        <w:tab/>
      </w:r>
      <w:r w:rsidR="00A67F21" w:rsidRPr="003506D0">
        <w:tab/>
      </w:r>
      <w:r w:rsidR="00A67F21" w:rsidRPr="003506D0">
        <w:tab/>
      </w:r>
      <w:r w:rsidR="00A67F21" w:rsidRPr="003506D0">
        <w:tab/>
        <w:t>laboratory or the manufacturer within 30 days</w:t>
      </w:r>
      <w:r w:rsidR="004F3A11" w:rsidRPr="003506D0">
        <w:t xml:space="preserve"> of its use</w:t>
      </w:r>
      <w:r w:rsidR="00A67F21" w:rsidRPr="003506D0">
        <w:t>.</w:t>
      </w:r>
    </w:p>
    <w:p w14:paraId="2864E8C8" w14:textId="77777777" w:rsidR="00542034" w:rsidRPr="003506D0" w:rsidRDefault="00542034" w:rsidP="005D2650">
      <w:pPr>
        <w:jc w:val="both"/>
      </w:pPr>
    </w:p>
    <w:p w14:paraId="42430524" w14:textId="77777777" w:rsidR="00F61A2F" w:rsidRPr="003506D0" w:rsidRDefault="00542034" w:rsidP="005D2650">
      <w:pPr>
        <w:jc w:val="both"/>
      </w:pPr>
      <w:r w:rsidRPr="003506D0">
        <w:tab/>
      </w:r>
      <w:r w:rsidR="00A67F21" w:rsidRPr="003506D0">
        <w:tab/>
      </w:r>
      <w:r w:rsidRPr="003506D0">
        <w:rPr>
          <w:b/>
        </w:rPr>
        <w:t>(b)</w:t>
      </w:r>
      <w:r w:rsidRPr="003506D0">
        <w:t xml:space="preserve">  </w:t>
      </w:r>
      <w:r w:rsidRPr="003506D0">
        <w:tab/>
      </w:r>
      <w:r w:rsidRPr="003506D0">
        <w:rPr>
          <w:b/>
        </w:rPr>
        <w:t>Method of measurement.</w:t>
      </w:r>
      <w:r w:rsidRPr="003506D0">
        <w:t xml:space="preserve">  The meter sensor shal</w:t>
      </w:r>
      <w:r w:rsidR="00A67F21" w:rsidRPr="003506D0">
        <w:t xml:space="preserve">l be mounted not more </w:t>
      </w:r>
      <w:r w:rsidR="00A67F21" w:rsidRPr="003506D0">
        <w:tab/>
      </w:r>
      <w:r w:rsidR="00A67F21" w:rsidRPr="003506D0">
        <w:tab/>
      </w:r>
      <w:r w:rsidR="00A67F21" w:rsidRPr="003506D0">
        <w:tab/>
      </w:r>
      <w:r w:rsidR="00A67F21" w:rsidRPr="003506D0">
        <w:tab/>
        <w:t xml:space="preserve">than six </w:t>
      </w:r>
      <w:r w:rsidRPr="003506D0">
        <w:t>inches above ground level in a horizontal position at the inte</w:t>
      </w:r>
      <w:r w:rsidR="00A67F21" w:rsidRPr="003506D0">
        <w:t xml:space="preserve">rior </w:t>
      </w:r>
      <w:r w:rsidR="00A67F21" w:rsidRPr="003506D0">
        <w:tab/>
      </w:r>
      <w:r w:rsidR="00A67F21" w:rsidRPr="003506D0">
        <w:tab/>
      </w:r>
      <w:r w:rsidR="00A67F21" w:rsidRPr="003506D0">
        <w:tab/>
      </w:r>
      <w:r w:rsidR="00A67F21" w:rsidRPr="003506D0">
        <w:tab/>
        <w:t xml:space="preserve">line of the bufferyard or </w:t>
      </w:r>
      <w:r w:rsidRPr="003506D0">
        <w:t xml:space="preserve">at the property line, as required herein.  Readings </w:t>
      </w:r>
      <w:r w:rsidR="00A67F21" w:rsidRPr="003506D0">
        <w:tab/>
      </w:r>
      <w:r w:rsidR="00A67F21" w:rsidRPr="003506D0">
        <w:tab/>
      </w:r>
      <w:r w:rsidR="00A67F21" w:rsidRPr="003506D0">
        <w:tab/>
      </w:r>
      <w:r w:rsidR="00A67F21" w:rsidRPr="003506D0">
        <w:tab/>
      </w:r>
      <w:r w:rsidRPr="003506D0">
        <w:t xml:space="preserve">shall be taken only after the cell has </w:t>
      </w:r>
      <w:r w:rsidRPr="003506D0">
        <w:tab/>
        <w:t xml:space="preserve">been exposed long enough to provide </w:t>
      </w:r>
      <w:r w:rsidR="00A67F21" w:rsidRPr="003506D0">
        <w:tab/>
      </w:r>
      <w:r w:rsidR="00A67F21" w:rsidRPr="003506D0">
        <w:tab/>
      </w:r>
      <w:r w:rsidR="00A67F21" w:rsidRPr="003506D0">
        <w:tab/>
      </w:r>
      <w:r w:rsidRPr="003506D0">
        <w:t xml:space="preserve">a constant reading.  In order to eliminate the effects </w:t>
      </w:r>
      <w:r w:rsidRPr="003506D0">
        <w:tab/>
        <w:t xml:space="preserve">of moonlight and </w:t>
      </w:r>
      <w:r w:rsidR="00A67F21" w:rsidRPr="003506D0">
        <w:tab/>
      </w:r>
      <w:r w:rsidR="00A67F21" w:rsidRPr="003506D0">
        <w:tab/>
      </w:r>
      <w:r w:rsidR="00A67F21" w:rsidRPr="003506D0">
        <w:tab/>
      </w:r>
      <w:r w:rsidR="00A67F21" w:rsidRPr="003506D0">
        <w:tab/>
      </w:r>
      <w:r w:rsidRPr="003506D0">
        <w:t xml:space="preserve">other ambient light, measurements shall be made after dark with the </w:t>
      </w:r>
      <w:r w:rsidRPr="003506D0">
        <w:tab/>
      </w:r>
      <w:r w:rsidR="00A67F21" w:rsidRPr="003506D0">
        <w:tab/>
      </w:r>
      <w:r w:rsidR="00A67F21" w:rsidRPr="003506D0">
        <w:tab/>
      </w:r>
      <w:r w:rsidR="00A67F21" w:rsidRPr="003506D0">
        <w:tab/>
      </w:r>
      <w:r w:rsidRPr="003506D0">
        <w:t xml:space="preserve">light source in question on, then with the same source off.  The differences </w:t>
      </w:r>
      <w:r w:rsidR="00A67F21" w:rsidRPr="003506D0">
        <w:tab/>
      </w:r>
      <w:r w:rsidR="00A67F21" w:rsidRPr="003506D0">
        <w:tab/>
      </w:r>
      <w:r w:rsidR="00A67F21" w:rsidRPr="003506D0">
        <w:tab/>
      </w:r>
      <w:r w:rsidR="008E5C27" w:rsidRPr="003506D0">
        <w:t xml:space="preserve">between the </w:t>
      </w:r>
      <w:r w:rsidRPr="003506D0">
        <w:t xml:space="preserve">two readings shall be compared to the maximum permitted </w:t>
      </w:r>
      <w:r w:rsidR="00A67F21" w:rsidRPr="003506D0">
        <w:tab/>
      </w:r>
      <w:r w:rsidR="00A67F21" w:rsidRPr="003506D0">
        <w:tab/>
      </w:r>
      <w:r w:rsidR="00A67F21" w:rsidRPr="003506D0">
        <w:tab/>
      </w:r>
      <w:r w:rsidR="00A67F21" w:rsidRPr="003506D0">
        <w:tab/>
      </w:r>
      <w:r w:rsidRPr="003506D0">
        <w:t>illumination</w:t>
      </w:r>
      <w:r w:rsidR="008E5C27" w:rsidRPr="003506D0">
        <w:t xml:space="preserve"> allowed under </w:t>
      </w:r>
      <w:r w:rsidR="000C2A06" w:rsidRPr="003506D0">
        <w:t>this subsection</w:t>
      </w:r>
      <w:r w:rsidR="00A67F21" w:rsidRPr="003506D0">
        <w:t>.</w:t>
      </w:r>
    </w:p>
    <w:p w14:paraId="202910AB" w14:textId="77777777" w:rsidR="00A67F21" w:rsidRPr="003506D0" w:rsidRDefault="00A67F21" w:rsidP="005D2650">
      <w:pPr>
        <w:jc w:val="both"/>
      </w:pPr>
    </w:p>
    <w:p w14:paraId="62713ABF" w14:textId="77777777" w:rsidR="008E59C7" w:rsidRDefault="008E59C7" w:rsidP="006D6114">
      <w:pPr>
        <w:jc w:val="center"/>
      </w:pPr>
    </w:p>
    <w:p w14:paraId="2CE7AE4B" w14:textId="77777777" w:rsidR="008E59C7" w:rsidRDefault="008E59C7" w:rsidP="006D6114">
      <w:pPr>
        <w:jc w:val="center"/>
      </w:pPr>
    </w:p>
    <w:p w14:paraId="4F164538" w14:textId="77777777" w:rsidR="008E59C7" w:rsidRDefault="008E59C7" w:rsidP="006D6114">
      <w:pPr>
        <w:jc w:val="center"/>
      </w:pPr>
    </w:p>
    <w:p w14:paraId="246A443F" w14:textId="77777777" w:rsidR="008E59C7" w:rsidRDefault="008E59C7" w:rsidP="006D6114">
      <w:pPr>
        <w:jc w:val="center"/>
      </w:pPr>
    </w:p>
    <w:p w14:paraId="1BC8E2A1" w14:textId="77777777" w:rsidR="006D6114" w:rsidRPr="003506D0" w:rsidRDefault="00DA71FB" w:rsidP="006D6114">
      <w:pPr>
        <w:jc w:val="center"/>
      </w:pPr>
      <w:r w:rsidRPr="003506D0">
        <w:t>ARTICLE X</w:t>
      </w:r>
    </w:p>
    <w:p w14:paraId="04AB07BE" w14:textId="77777777" w:rsidR="00DA71FB" w:rsidRPr="003506D0" w:rsidRDefault="00DA71FB" w:rsidP="006D6114">
      <w:pPr>
        <w:jc w:val="center"/>
        <w:rPr>
          <w:b/>
        </w:rPr>
      </w:pPr>
      <w:r w:rsidRPr="003506D0">
        <w:rPr>
          <w:b/>
        </w:rPr>
        <w:t>Board of Appeals</w:t>
      </w:r>
    </w:p>
    <w:p w14:paraId="3054C1EA" w14:textId="77777777" w:rsidR="006D6114" w:rsidRPr="003506D0" w:rsidRDefault="006D6114" w:rsidP="006D6114">
      <w:pPr>
        <w:jc w:val="center"/>
        <w:rPr>
          <w:b/>
        </w:rPr>
      </w:pPr>
    </w:p>
    <w:p w14:paraId="3EA00932" w14:textId="77777777" w:rsidR="00DA71FB" w:rsidRPr="003506D0" w:rsidRDefault="00DA71FB" w:rsidP="005D2650">
      <w:pPr>
        <w:jc w:val="both"/>
        <w:rPr>
          <w:b/>
        </w:rPr>
      </w:pPr>
      <w:r w:rsidRPr="003506D0">
        <w:rPr>
          <w:b/>
        </w:rPr>
        <w:t xml:space="preserve">§ 310-76.  Establishment. </w:t>
      </w:r>
    </w:p>
    <w:p w14:paraId="1C8D9F2E" w14:textId="77777777" w:rsidR="006D6114" w:rsidRPr="003506D0" w:rsidRDefault="006D6114" w:rsidP="005D2650">
      <w:pPr>
        <w:jc w:val="both"/>
        <w:rPr>
          <w:b/>
        </w:rPr>
      </w:pPr>
    </w:p>
    <w:p w14:paraId="00205D4A" w14:textId="77777777" w:rsidR="00DA71FB" w:rsidRPr="003506D0" w:rsidRDefault="00DA71FB" w:rsidP="005D2650">
      <w:pPr>
        <w:jc w:val="both"/>
      </w:pPr>
      <w:r w:rsidRPr="003506D0">
        <w:t xml:space="preserve">There is hereby established a Board of Appeals for the Village for the purpose of hearing appeals and applications and granting variances and exceptions to the provisions of this chapter in harmony with the purpose and intent of this chapter.  </w:t>
      </w:r>
    </w:p>
    <w:p w14:paraId="74A78E7C" w14:textId="77777777" w:rsidR="00C07870" w:rsidRPr="003506D0" w:rsidRDefault="00C07870" w:rsidP="005D2650">
      <w:pPr>
        <w:jc w:val="both"/>
      </w:pPr>
    </w:p>
    <w:p w14:paraId="5B122A80" w14:textId="77777777" w:rsidR="00DA71FB" w:rsidRPr="003506D0" w:rsidRDefault="00DA71FB" w:rsidP="005D2650">
      <w:pPr>
        <w:jc w:val="both"/>
        <w:rPr>
          <w:b/>
        </w:rPr>
      </w:pPr>
      <w:r w:rsidRPr="003506D0">
        <w:rPr>
          <w:b/>
        </w:rPr>
        <w:t xml:space="preserve">§ 310-77.  Membership; terms of office.  </w:t>
      </w:r>
    </w:p>
    <w:p w14:paraId="62F557AD" w14:textId="77777777" w:rsidR="006D6114" w:rsidRPr="003506D0" w:rsidRDefault="006D6114" w:rsidP="005D2650">
      <w:pPr>
        <w:jc w:val="both"/>
        <w:rPr>
          <w:b/>
        </w:rPr>
      </w:pPr>
    </w:p>
    <w:p w14:paraId="79316641" w14:textId="77777777" w:rsidR="00DA71FB" w:rsidRPr="003506D0" w:rsidRDefault="00DA71FB" w:rsidP="005D2650">
      <w:pPr>
        <w:jc w:val="both"/>
      </w:pPr>
      <w:r w:rsidRPr="003506D0">
        <w:rPr>
          <w:b/>
        </w:rPr>
        <w:t>A.</w:t>
      </w:r>
      <w:r w:rsidRPr="003506D0">
        <w:tab/>
      </w:r>
      <w:r w:rsidRPr="003506D0">
        <w:rPr>
          <w:b/>
        </w:rPr>
        <w:t>Appointment.</w:t>
      </w:r>
      <w:r w:rsidRPr="003506D0">
        <w:t xml:space="preserve"> </w:t>
      </w:r>
      <w:r w:rsidR="00B02496" w:rsidRPr="003506D0">
        <w:t xml:space="preserve"> </w:t>
      </w:r>
      <w:r w:rsidRPr="003506D0">
        <w:t xml:space="preserve">The Board of Appeals shall consist of five members appointed by the </w:t>
      </w:r>
      <w:r w:rsidR="006D6114" w:rsidRPr="003506D0">
        <w:tab/>
      </w:r>
      <w:r w:rsidRPr="003506D0">
        <w:t xml:space="preserve">Village President and approved by the Village Board. The Village President shall make </w:t>
      </w:r>
      <w:r w:rsidR="006D6114" w:rsidRPr="003506D0">
        <w:tab/>
      </w:r>
      <w:r w:rsidRPr="003506D0">
        <w:t xml:space="preserve">his nominations at least one month prior to their appointment.  </w:t>
      </w:r>
    </w:p>
    <w:p w14:paraId="772CC6B8" w14:textId="77777777" w:rsidR="00A67F21" w:rsidRPr="003506D0" w:rsidRDefault="00A67F21" w:rsidP="005D2650">
      <w:pPr>
        <w:jc w:val="both"/>
      </w:pPr>
    </w:p>
    <w:p w14:paraId="0BD06B78" w14:textId="77777777" w:rsidR="006D6114" w:rsidRPr="003506D0" w:rsidRDefault="00DA71FB" w:rsidP="005D2650">
      <w:pPr>
        <w:jc w:val="both"/>
      </w:pPr>
      <w:r w:rsidRPr="003506D0">
        <w:rPr>
          <w:b/>
        </w:rPr>
        <w:t>B.</w:t>
      </w:r>
      <w:r w:rsidRPr="003506D0">
        <w:tab/>
      </w:r>
      <w:r w:rsidRPr="003506D0">
        <w:rPr>
          <w:b/>
        </w:rPr>
        <w:t>Terms.</w:t>
      </w:r>
      <w:r w:rsidRPr="003506D0">
        <w:t xml:space="preserve"> </w:t>
      </w:r>
      <w:r w:rsidR="00B02496" w:rsidRPr="003506D0">
        <w:t xml:space="preserve"> </w:t>
      </w:r>
      <w:r w:rsidRPr="003506D0">
        <w:t xml:space="preserve">Terms shall be for staggered three-year periods. </w:t>
      </w:r>
    </w:p>
    <w:p w14:paraId="55B7A05A" w14:textId="77777777" w:rsidR="00DA71FB" w:rsidRPr="003506D0" w:rsidRDefault="00DA71FB" w:rsidP="005D2650">
      <w:pPr>
        <w:jc w:val="both"/>
      </w:pPr>
      <w:r w:rsidRPr="003506D0">
        <w:t xml:space="preserve"> </w:t>
      </w:r>
    </w:p>
    <w:p w14:paraId="008F7AA9" w14:textId="77777777" w:rsidR="00DA71FB" w:rsidRPr="003506D0" w:rsidRDefault="00DA71FB" w:rsidP="005D2650">
      <w:pPr>
        <w:jc w:val="both"/>
      </w:pPr>
      <w:r w:rsidRPr="003506D0">
        <w:rPr>
          <w:b/>
        </w:rPr>
        <w:t>C</w:t>
      </w:r>
      <w:r w:rsidRPr="003506D0">
        <w:t>.</w:t>
      </w:r>
      <w:r w:rsidRPr="003506D0">
        <w:tab/>
      </w:r>
      <w:r w:rsidRPr="003506D0">
        <w:rPr>
          <w:b/>
        </w:rPr>
        <w:t>Chairman.</w:t>
      </w:r>
      <w:r w:rsidRPr="003506D0">
        <w:t xml:space="preserve"> </w:t>
      </w:r>
      <w:r w:rsidR="00B02496" w:rsidRPr="003506D0">
        <w:t xml:space="preserve"> </w:t>
      </w:r>
      <w:r w:rsidRPr="003506D0">
        <w:t xml:space="preserve">The Board shall choose its own Chairman.  </w:t>
      </w:r>
    </w:p>
    <w:p w14:paraId="1B615055" w14:textId="77777777" w:rsidR="006D6114" w:rsidRPr="003506D0" w:rsidRDefault="006D6114" w:rsidP="005D2650">
      <w:pPr>
        <w:jc w:val="both"/>
      </w:pPr>
    </w:p>
    <w:p w14:paraId="7F53836D" w14:textId="77777777" w:rsidR="006D6114" w:rsidRPr="003506D0" w:rsidRDefault="00DA71FB" w:rsidP="005D2650">
      <w:pPr>
        <w:jc w:val="both"/>
      </w:pPr>
      <w:r w:rsidRPr="003506D0">
        <w:rPr>
          <w:b/>
        </w:rPr>
        <w:t>D.</w:t>
      </w:r>
      <w:r w:rsidRPr="003506D0">
        <w:tab/>
      </w:r>
      <w:r w:rsidRPr="003506D0">
        <w:rPr>
          <w:b/>
        </w:rPr>
        <w:t>Alternate members.</w:t>
      </w:r>
      <w:r w:rsidRPr="003506D0">
        <w:t xml:space="preserve"> </w:t>
      </w:r>
      <w:r w:rsidR="00B02496" w:rsidRPr="003506D0">
        <w:t xml:space="preserve"> </w:t>
      </w:r>
      <w:r w:rsidRPr="003506D0">
        <w:t xml:space="preserve">Two alternate members may be appointed by the Village President </w:t>
      </w:r>
      <w:r w:rsidR="006D6114" w:rsidRPr="003506D0">
        <w:tab/>
      </w:r>
      <w:r w:rsidRPr="003506D0">
        <w:t xml:space="preserve">for a term of three years and shall act only when a regular member is absent or refuses to </w:t>
      </w:r>
      <w:r w:rsidR="006D6114" w:rsidRPr="003506D0">
        <w:tab/>
      </w:r>
      <w:r w:rsidRPr="003506D0">
        <w:t>vote because of conflict of interest.</w:t>
      </w:r>
    </w:p>
    <w:p w14:paraId="41E5DAEE" w14:textId="77777777" w:rsidR="00DA71FB" w:rsidRPr="003506D0" w:rsidRDefault="00DA71FB" w:rsidP="005D2650">
      <w:pPr>
        <w:jc w:val="both"/>
      </w:pPr>
      <w:r w:rsidRPr="003506D0">
        <w:t xml:space="preserve">  </w:t>
      </w:r>
    </w:p>
    <w:p w14:paraId="2A0CB51A" w14:textId="77777777" w:rsidR="006D6114" w:rsidRPr="003506D0" w:rsidRDefault="00DA71FB" w:rsidP="005D2650">
      <w:pPr>
        <w:jc w:val="both"/>
      </w:pPr>
      <w:r w:rsidRPr="003506D0">
        <w:rPr>
          <w:b/>
        </w:rPr>
        <w:t>E.</w:t>
      </w:r>
      <w:r w:rsidRPr="003506D0">
        <w:tab/>
      </w:r>
      <w:r w:rsidRPr="001A1E88">
        <w:rPr>
          <w:b/>
          <w:highlight w:val="cyan"/>
        </w:rPr>
        <w:t>Zoning Administrator</w:t>
      </w:r>
      <w:r w:rsidRPr="003506D0">
        <w:rPr>
          <w:b/>
        </w:rPr>
        <w:t>.</w:t>
      </w:r>
      <w:r w:rsidRPr="003506D0">
        <w:t xml:space="preserve"> The </w:t>
      </w:r>
      <w:r w:rsidRPr="001A1E88">
        <w:rPr>
          <w:highlight w:val="cyan"/>
        </w:rPr>
        <w:t>Zoning Administrator</w:t>
      </w:r>
      <w:r w:rsidRPr="003506D0">
        <w:t xml:space="preserve"> shall attend all meetings for the </w:t>
      </w:r>
      <w:r w:rsidR="006D6114" w:rsidRPr="003506D0">
        <w:tab/>
      </w:r>
      <w:r w:rsidRPr="003506D0">
        <w:t>purpose of providing technical assistance when requested by the Board of Appeals.</w:t>
      </w:r>
    </w:p>
    <w:p w14:paraId="448C7BB7" w14:textId="77777777" w:rsidR="00DA71FB" w:rsidRPr="003506D0" w:rsidRDefault="00DA71FB" w:rsidP="005D2650">
      <w:pPr>
        <w:jc w:val="both"/>
      </w:pPr>
      <w:r w:rsidRPr="003506D0">
        <w:t xml:space="preserve">  </w:t>
      </w:r>
    </w:p>
    <w:p w14:paraId="5C72EA14" w14:textId="77777777" w:rsidR="006D6114" w:rsidRPr="003506D0" w:rsidRDefault="00DA71FB" w:rsidP="005D2650">
      <w:pPr>
        <w:jc w:val="both"/>
      </w:pPr>
      <w:r w:rsidRPr="003506D0">
        <w:rPr>
          <w:b/>
        </w:rPr>
        <w:t>F.</w:t>
      </w:r>
      <w:r w:rsidRPr="003506D0">
        <w:tab/>
      </w:r>
      <w:r w:rsidRPr="003506D0">
        <w:rPr>
          <w:b/>
        </w:rPr>
        <w:t>Oaths.</w:t>
      </w:r>
      <w:r w:rsidRPr="003506D0">
        <w:t xml:space="preserve"> </w:t>
      </w:r>
      <w:r w:rsidR="00B02496" w:rsidRPr="003506D0">
        <w:t xml:space="preserve"> </w:t>
      </w:r>
      <w:r w:rsidRPr="003506D0">
        <w:t xml:space="preserve">Official oaths shall be taken by all members in accordance with § 19.01, Wis. </w:t>
      </w:r>
      <w:r w:rsidR="006D6114" w:rsidRPr="003506D0">
        <w:tab/>
      </w:r>
      <w:r w:rsidRPr="003506D0">
        <w:t>Stats., within five days of receivin</w:t>
      </w:r>
      <w:r w:rsidR="006D6114" w:rsidRPr="003506D0">
        <w:t>g notice of their appointment</w:t>
      </w:r>
      <w:r w:rsidR="004D1CF7" w:rsidRPr="003506D0">
        <w:rPr>
          <w:vertAlign w:val="superscript"/>
        </w:rPr>
        <w:t>29</w:t>
      </w:r>
      <w:r w:rsidR="006D6114" w:rsidRPr="003506D0">
        <w:t>.</w:t>
      </w:r>
    </w:p>
    <w:p w14:paraId="3F8AEFDC" w14:textId="77777777" w:rsidR="00DA71FB" w:rsidRPr="003506D0" w:rsidRDefault="00DA71FB" w:rsidP="005D2650">
      <w:pPr>
        <w:jc w:val="both"/>
      </w:pPr>
      <w:r w:rsidRPr="003506D0">
        <w:t xml:space="preserve">  </w:t>
      </w:r>
    </w:p>
    <w:p w14:paraId="5020A8A8" w14:textId="77777777" w:rsidR="006D6114" w:rsidRPr="003506D0" w:rsidRDefault="006D6114" w:rsidP="00A67F21">
      <w:pPr>
        <w:jc w:val="both"/>
      </w:pPr>
      <w:r w:rsidRPr="003506D0">
        <w:rPr>
          <w:b/>
        </w:rPr>
        <w:t>G</w:t>
      </w:r>
      <w:r w:rsidRPr="003506D0">
        <w:tab/>
      </w:r>
      <w:r w:rsidR="00DA71FB" w:rsidRPr="003506D0">
        <w:rPr>
          <w:b/>
        </w:rPr>
        <w:t>Vacancies.</w:t>
      </w:r>
      <w:r w:rsidR="00DA71FB" w:rsidRPr="003506D0">
        <w:t xml:space="preserve"> </w:t>
      </w:r>
      <w:r w:rsidR="00B02496" w:rsidRPr="003506D0">
        <w:t xml:space="preserve"> </w:t>
      </w:r>
      <w:r w:rsidR="00DA71FB" w:rsidRPr="003506D0">
        <w:t xml:space="preserve">Vacancies shall be filled for the unexpired term in the same manner as </w:t>
      </w:r>
      <w:r w:rsidRPr="003506D0">
        <w:tab/>
      </w:r>
      <w:r w:rsidR="00DA71FB" w:rsidRPr="003506D0">
        <w:t xml:space="preserve">appointments for a full term.   </w:t>
      </w:r>
    </w:p>
    <w:p w14:paraId="0FF317CA" w14:textId="77777777" w:rsidR="009423FB" w:rsidRPr="003506D0" w:rsidRDefault="009423FB" w:rsidP="005D2650">
      <w:pPr>
        <w:jc w:val="both"/>
        <w:rPr>
          <w:b/>
        </w:rPr>
      </w:pPr>
    </w:p>
    <w:p w14:paraId="7BE4634A" w14:textId="77777777" w:rsidR="00DA71FB" w:rsidRPr="003506D0" w:rsidRDefault="00DA71FB" w:rsidP="005D2650">
      <w:pPr>
        <w:jc w:val="both"/>
        <w:rPr>
          <w:b/>
        </w:rPr>
      </w:pPr>
      <w:r w:rsidRPr="003506D0">
        <w:rPr>
          <w:b/>
        </w:rPr>
        <w:t xml:space="preserve">§ 310-78.  Meetings; rules of conduct. </w:t>
      </w:r>
    </w:p>
    <w:p w14:paraId="03C215F5" w14:textId="77777777" w:rsidR="006D6114" w:rsidRPr="003506D0" w:rsidRDefault="006D6114" w:rsidP="005D2650">
      <w:pPr>
        <w:jc w:val="both"/>
        <w:rPr>
          <w:b/>
        </w:rPr>
      </w:pPr>
    </w:p>
    <w:p w14:paraId="47D10616" w14:textId="77777777" w:rsidR="006D6114" w:rsidRPr="003506D0" w:rsidRDefault="00DA71FB" w:rsidP="005D2650">
      <w:pPr>
        <w:jc w:val="both"/>
        <w:rPr>
          <w:sz w:val="16"/>
          <w:szCs w:val="16"/>
        </w:rPr>
      </w:pPr>
      <w:r w:rsidRPr="003506D0">
        <w:t xml:space="preserve">The Board herein adopts rules for the conduct of the business of the Board of Appeals in accordance with the provisions of this chapter. The Board may adopt further rules as necessary. </w:t>
      </w:r>
    </w:p>
    <w:p w14:paraId="38E348AB" w14:textId="77777777" w:rsidR="00CA00A5" w:rsidRPr="003506D0" w:rsidRDefault="00CA00A5" w:rsidP="005D2650">
      <w:pPr>
        <w:jc w:val="both"/>
        <w:rPr>
          <w:sz w:val="16"/>
          <w:szCs w:val="16"/>
        </w:rPr>
      </w:pPr>
    </w:p>
    <w:p w14:paraId="02679753" w14:textId="77777777" w:rsidR="00560012" w:rsidRPr="003506D0" w:rsidRDefault="00560012" w:rsidP="00560012">
      <w:pPr>
        <w:jc w:val="both"/>
        <w:rPr>
          <w:b/>
          <w:sz w:val="16"/>
          <w:szCs w:val="16"/>
        </w:rPr>
      </w:pPr>
      <w:r w:rsidRPr="003506D0">
        <w:tab/>
      </w:r>
      <w:r w:rsidRPr="003506D0">
        <w:rPr>
          <w:b/>
          <w:sz w:val="16"/>
          <w:szCs w:val="16"/>
        </w:rPr>
        <w:t>29. Editor’s Note: Amended at time of adoption of Code (see Ch. 1, General Provisions, Art. II)</w:t>
      </w:r>
    </w:p>
    <w:p w14:paraId="5B24FE67" w14:textId="77777777" w:rsidR="00560012" w:rsidRPr="003506D0" w:rsidRDefault="00560012" w:rsidP="005D2650">
      <w:pPr>
        <w:jc w:val="both"/>
      </w:pPr>
    </w:p>
    <w:p w14:paraId="3540988D" w14:textId="77777777" w:rsidR="00DA71FB" w:rsidRPr="003506D0" w:rsidRDefault="00DA71FB" w:rsidP="005D2650">
      <w:pPr>
        <w:jc w:val="both"/>
      </w:pPr>
      <w:r w:rsidRPr="003506D0">
        <w:t xml:space="preserve"> </w:t>
      </w:r>
    </w:p>
    <w:p w14:paraId="0A292F9E" w14:textId="77777777" w:rsidR="006D6114" w:rsidRPr="003506D0" w:rsidRDefault="00DA71FB" w:rsidP="005D2650">
      <w:pPr>
        <w:jc w:val="both"/>
      </w:pPr>
      <w:r w:rsidRPr="003506D0">
        <w:rPr>
          <w:b/>
        </w:rPr>
        <w:t>A.</w:t>
      </w:r>
      <w:r w:rsidRPr="003506D0">
        <w:rPr>
          <w:b/>
        </w:rPr>
        <w:tab/>
        <w:t>Meetings.</w:t>
      </w:r>
      <w:r w:rsidRPr="003506D0">
        <w:t xml:space="preserve"> </w:t>
      </w:r>
      <w:r w:rsidR="00B02496" w:rsidRPr="003506D0">
        <w:t xml:space="preserve"> </w:t>
      </w:r>
      <w:r w:rsidRPr="003506D0">
        <w:t xml:space="preserve">Meetings shall be held at the call of the Chairman and shall be open to the </w:t>
      </w:r>
      <w:r w:rsidR="006D6114" w:rsidRPr="003506D0">
        <w:tab/>
      </w:r>
      <w:r w:rsidRPr="003506D0">
        <w:t xml:space="preserve">public. </w:t>
      </w:r>
    </w:p>
    <w:p w14:paraId="6914846E" w14:textId="77777777" w:rsidR="00DA71FB" w:rsidRPr="003506D0" w:rsidRDefault="00DA71FB" w:rsidP="005D2650">
      <w:pPr>
        <w:jc w:val="both"/>
      </w:pPr>
      <w:r w:rsidRPr="003506D0">
        <w:t xml:space="preserve"> </w:t>
      </w:r>
    </w:p>
    <w:p w14:paraId="53296D77" w14:textId="77777777" w:rsidR="00DA71FB" w:rsidRPr="003506D0" w:rsidRDefault="00DA71FB" w:rsidP="005D2650">
      <w:pPr>
        <w:jc w:val="both"/>
      </w:pPr>
      <w:r w:rsidRPr="003506D0">
        <w:rPr>
          <w:b/>
        </w:rPr>
        <w:t>B.</w:t>
      </w:r>
      <w:r w:rsidRPr="003506D0">
        <w:rPr>
          <w:b/>
        </w:rPr>
        <w:tab/>
        <w:t>Minutes.</w:t>
      </w:r>
      <w:r w:rsidRPr="003506D0">
        <w:t xml:space="preserve"> Minutes of the proceedings and a record of all actions shall be kept by the </w:t>
      </w:r>
      <w:r w:rsidR="006D6114" w:rsidRPr="003506D0">
        <w:tab/>
      </w:r>
      <w:r w:rsidRPr="003506D0">
        <w:t xml:space="preserve">Board showing the vote of each member upon each question, the reason for the </w:t>
      </w:r>
      <w:r w:rsidR="006D6114" w:rsidRPr="003506D0">
        <w:tab/>
      </w:r>
      <w:r w:rsidRPr="003506D0">
        <w:t xml:space="preserve">determination and the finding of facts. These records shall be immediately filed in the </w:t>
      </w:r>
      <w:r w:rsidR="006D6114" w:rsidRPr="003506D0">
        <w:tab/>
      </w:r>
      <w:r w:rsidRPr="003506D0">
        <w:t xml:space="preserve">office of the Board and shall be a public record.  </w:t>
      </w:r>
    </w:p>
    <w:p w14:paraId="77595195" w14:textId="77777777" w:rsidR="006D6114" w:rsidRPr="003506D0" w:rsidRDefault="006D6114" w:rsidP="005D2650">
      <w:pPr>
        <w:jc w:val="both"/>
      </w:pPr>
    </w:p>
    <w:p w14:paraId="389BBBCA" w14:textId="77777777" w:rsidR="00DA71FB" w:rsidRPr="003506D0" w:rsidRDefault="00DA71FB" w:rsidP="001E0D3A">
      <w:pPr>
        <w:numPr>
          <w:ilvl w:val="0"/>
          <w:numId w:val="9"/>
        </w:numPr>
        <w:jc w:val="both"/>
      </w:pPr>
      <w:r w:rsidRPr="003506D0">
        <w:rPr>
          <w:b/>
        </w:rPr>
        <w:t>Vote.</w:t>
      </w:r>
      <w:r w:rsidRPr="003506D0">
        <w:t xml:space="preserve"> </w:t>
      </w:r>
      <w:r w:rsidR="00B02496" w:rsidRPr="003506D0">
        <w:t xml:space="preserve"> </w:t>
      </w:r>
      <w:r w:rsidRPr="003506D0">
        <w:t xml:space="preserve">The concurring vote of four members of the Board shall be necessary to correct an error, grant a variance, make an interpretation and permit a temporary, unclassified or substituted use.  </w:t>
      </w:r>
    </w:p>
    <w:p w14:paraId="497FF532" w14:textId="77777777" w:rsidR="00A67F21" w:rsidRPr="003506D0" w:rsidRDefault="00A67F21" w:rsidP="00A67F21">
      <w:pPr>
        <w:jc w:val="both"/>
      </w:pPr>
    </w:p>
    <w:p w14:paraId="4CEE5D93" w14:textId="77777777" w:rsidR="00DA71FB" w:rsidRPr="003506D0" w:rsidRDefault="00DA71FB" w:rsidP="005D2650">
      <w:pPr>
        <w:jc w:val="both"/>
        <w:rPr>
          <w:b/>
        </w:rPr>
      </w:pPr>
      <w:r w:rsidRPr="003506D0">
        <w:rPr>
          <w:b/>
        </w:rPr>
        <w:t xml:space="preserve">§ 310-79.  Powers. </w:t>
      </w:r>
    </w:p>
    <w:p w14:paraId="6F88A525" w14:textId="77777777" w:rsidR="006D6114" w:rsidRPr="003506D0" w:rsidRDefault="006D6114" w:rsidP="005D2650">
      <w:pPr>
        <w:jc w:val="both"/>
        <w:rPr>
          <w:b/>
        </w:rPr>
      </w:pPr>
    </w:p>
    <w:p w14:paraId="683466FD" w14:textId="77777777" w:rsidR="006D6114" w:rsidRPr="003506D0" w:rsidRDefault="00DA71FB" w:rsidP="005D2650">
      <w:pPr>
        <w:jc w:val="both"/>
      </w:pPr>
      <w:r w:rsidRPr="003506D0">
        <w:t xml:space="preserve">The Board of Appeals shall have the following powers: </w:t>
      </w:r>
    </w:p>
    <w:p w14:paraId="3D5FDD24" w14:textId="77777777" w:rsidR="00DA71FB" w:rsidRPr="003506D0" w:rsidRDefault="00DA71FB" w:rsidP="005D2650">
      <w:pPr>
        <w:jc w:val="both"/>
      </w:pPr>
      <w:r w:rsidRPr="003506D0">
        <w:t xml:space="preserve"> </w:t>
      </w:r>
    </w:p>
    <w:p w14:paraId="21B370C4" w14:textId="77777777" w:rsidR="00A67F21" w:rsidRPr="003506D0" w:rsidRDefault="00DA71FB" w:rsidP="005D2650">
      <w:pPr>
        <w:jc w:val="both"/>
      </w:pPr>
      <w:r w:rsidRPr="003506D0">
        <w:rPr>
          <w:b/>
        </w:rPr>
        <w:t>A.</w:t>
      </w:r>
      <w:r w:rsidRPr="003506D0">
        <w:tab/>
      </w:r>
      <w:r w:rsidRPr="003506D0">
        <w:rPr>
          <w:b/>
        </w:rPr>
        <w:t>Errors.</w:t>
      </w:r>
      <w:r w:rsidRPr="003506D0">
        <w:t xml:space="preserve"> To hear and decide appeals where it is alleged there is error in any order, </w:t>
      </w:r>
      <w:r w:rsidR="006D6114" w:rsidRPr="003506D0">
        <w:tab/>
      </w:r>
      <w:r w:rsidRPr="003506D0">
        <w:t xml:space="preserve">requirement, decision or determination made by the </w:t>
      </w:r>
      <w:r w:rsidRPr="001A1E88">
        <w:rPr>
          <w:highlight w:val="cyan"/>
        </w:rPr>
        <w:t>Zoning Administrator</w:t>
      </w:r>
      <w:r w:rsidRPr="003506D0">
        <w:t xml:space="preserve">. </w:t>
      </w:r>
    </w:p>
    <w:p w14:paraId="7BF9DC00" w14:textId="77777777" w:rsidR="00DA71FB" w:rsidRPr="003506D0" w:rsidRDefault="00DA71FB" w:rsidP="005D2650">
      <w:pPr>
        <w:jc w:val="both"/>
      </w:pPr>
      <w:r w:rsidRPr="003506D0">
        <w:t xml:space="preserve"> </w:t>
      </w:r>
    </w:p>
    <w:p w14:paraId="3B79F32C" w14:textId="77777777" w:rsidR="00DA71FB" w:rsidRPr="003506D0" w:rsidRDefault="00DA71FB" w:rsidP="005D2650">
      <w:pPr>
        <w:jc w:val="both"/>
      </w:pPr>
      <w:r w:rsidRPr="003506D0">
        <w:rPr>
          <w:b/>
        </w:rPr>
        <w:t>B.</w:t>
      </w:r>
      <w:r w:rsidRPr="003506D0">
        <w:tab/>
      </w:r>
      <w:r w:rsidRPr="003506D0">
        <w:rPr>
          <w:b/>
        </w:rPr>
        <w:t>Variances.</w:t>
      </w:r>
      <w:r w:rsidRPr="003506D0">
        <w:t xml:space="preserve">  </w:t>
      </w:r>
    </w:p>
    <w:p w14:paraId="5072AC89" w14:textId="77777777" w:rsidR="006D6114" w:rsidRPr="003506D0" w:rsidRDefault="006D6114" w:rsidP="005D2650">
      <w:pPr>
        <w:jc w:val="both"/>
      </w:pPr>
    </w:p>
    <w:p w14:paraId="5A51DD88" w14:textId="77777777" w:rsidR="00DA71FB" w:rsidRPr="003506D0" w:rsidRDefault="006D6114" w:rsidP="005D2650">
      <w:pPr>
        <w:jc w:val="both"/>
      </w:pPr>
      <w:r w:rsidRPr="003506D0">
        <w:tab/>
      </w:r>
      <w:r w:rsidR="00DA71FB" w:rsidRPr="003506D0">
        <w:rPr>
          <w:b/>
        </w:rPr>
        <w:t>(1)</w:t>
      </w:r>
      <w:r w:rsidR="00DA71FB" w:rsidRPr="003506D0">
        <w:tab/>
        <w:t xml:space="preserve">To hear and authorize appeals for variances to this chapter where, owing to </w:t>
      </w:r>
      <w:r w:rsidRPr="003506D0">
        <w:tab/>
      </w:r>
      <w:r w:rsidRPr="003506D0">
        <w:tab/>
      </w:r>
      <w:r w:rsidRPr="003506D0">
        <w:tab/>
      </w:r>
      <w:r w:rsidR="00DA71FB" w:rsidRPr="003506D0">
        <w:t xml:space="preserve">special conditions, a literal enforcement will result in practical difficulty or </w:t>
      </w:r>
      <w:r w:rsidRPr="003506D0">
        <w:tab/>
      </w:r>
      <w:r w:rsidRPr="003506D0">
        <w:tab/>
      </w:r>
      <w:r w:rsidRPr="003506D0">
        <w:tab/>
      </w:r>
      <w:r w:rsidR="00DA71FB" w:rsidRPr="003506D0">
        <w:t xml:space="preserve">unnecessary hardship. Such variance shall not be contrary to the public interest </w:t>
      </w:r>
      <w:r w:rsidRPr="003506D0">
        <w:tab/>
      </w:r>
      <w:r w:rsidRPr="003506D0">
        <w:tab/>
      </w:r>
      <w:r w:rsidRPr="003506D0">
        <w:tab/>
      </w:r>
      <w:r w:rsidR="00DA71FB" w:rsidRPr="003506D0">
        <w:t xml:space="preserve">and shall be so conditioned that the spirit and purposes of this chapter shall be </w:t>
      </w:r>
      <w:r w:rsidRPr="003506D0">
        <w:tab/>
      </w:r>
      <w:r w:rsidRPr="003506D0">
        <w:tab/>
      </w:r>
      <w:r w:rsidRPr="003506D0">
        <w:tab/>
      </w:r>
      <w:r w:rsidR="00DA71FB" w:rsidRPr="003506D0">
        <w:t xml:space="preserve">observed and the public safety, welfare and justice secured.  </w:t>
      </w:r>
    </w:p>
    <w:p w14:paraId="11AC9B7A" w14:textId="77777777" w:rsidR="006D6114" w:rsidRPr="003506D0" w:rsidRDefault="006D6114" w:rsidP="005D2650">
      <w:pPr>
        <w:jc w:val="both"/>
      </w:pPr>
    </w:p>
    <w:p w14:paraId="25D54E78" w14:textId="77777777" w:rsidR="006D6114" w:rsidRPr="003506D0" w:rsidRDefault="006D6114" w:rsidP="005D2650">
      <w:pPr>
        <w:jc w:val="both"/>
      </w:pPr>
      <w:r w:rsidRPr="003506D0">
        <w:tab/>
      </w:r>
      <w:r w:rsidR="00DA71FB" w:rsidRPr="003506D0">
        <w:rPr>
          <w:b/>
        </w:rPr>
        <w:t>(2)</w:t>
      </w:r>
      <w:r w:rsidR="00DA71FB" w:rsidRPr="003506D0">
        <w:tab/>
        <w:t xml:space="preserve">No variance shall have the effect of permitting any use in a district that is </w:t>
      </w:r>
      <w:r w:rsidRPr="003506D0">
        <w:tab/>
      </w:r>
      <w:r w:rsidRPr="003506D0">
        <w:tab/>
      </w:r>
      <w:r w:rsidRPr="003506D0">
        <w:tab/>
      </w:r>
      <w:r w:rsidRPr="003506D0">
        <w:tab/>
      </w:r>
      <w:r w:rsidR="00DA71FB" w:rsidRPr="003506D0">
        <w:t xml:space="preserve">prohibited in that district, or of permitting standards lower than those required by </w:t>
      </w:r>
      <w:r w:rsidRPr="003506D0">
        <w:tab/>
      </w:r>
      <w:r w:rsidRPr="003506D0">
        <w:tab/>
      </w:r>
      <w:r w:rsidRPr="003506D0">
        <w:tab/>
      </w:r>
      <w:r w:rsidR="00DA71FB" w:rsidRPr="003506D0">
        <w:t xml:space="preserve">the Wisconsin Statutes, Wisconsin Administrative Code or Department of Natural </w:t>
      </w:r>
      <w:r w:rsidRPr="003506D0">
        <w:tab/>
      </w:r>
      <w:r w:rsidRPr="003506D0">
        <w:tab/>
      </w:r>
      <w:r w:rsidR="00DA71FB" w:rsidRPr="003506D0">
        <w:t xml:space="preserve">Resources, or of permitting the elevation of any building lying on floodlands to </w:t>
      </w:r>
      <w:r w:rsidR="00B02496" w:rsidRPr="003506D0">
        <w:tab/>
      </w:r>
      <w:r w:rsidR="00B02496" w:rsidRPr="003506D0">
        <w:tab/>
      </w:r>
      <w:r w:rsidR="00B02496" w:rsidRPr="003506D0">
        <w:tab/>
      </w:r>
      <w:r w:rsidR="00DA71FB" w:rsidRPr="003506D0">
        <w:t xml:space="preserve">be lower than that specified in this chapter.  </w:t>
      </w:r>
    </w:p>
    <w:p w14:paraId="03301F73" w14:textId="77777777" w:rsidR="00DA71FB" w:rsidRPr="003506D0" w:rsidRDefault="00DA71FB" w:rsidP="005D2650">
      <w:pPr>
        <w:jc w:val="both"/>
      </w:pPr>
      <w:r w:rsidRPr="003506D0">
        <w:t xml:space="preserve">  </w:t>
      </w:r>
    </w:p>
    <w:p w14:paraId="683327B0" w14:textId="77777777" w:rsidR="00F61A2F" w:rsidRPr="003506D0" w:rsidRDefault="00DA71FB" w:rsidP="005D2650">
      <w:pPr>
        <w:jc w:val="both"/>
      </w:pPr>
      <w:r w:rsidRPr="003506D0">
        <w:rPr>
          <w:b/>
        </w:rPr>
        <w:t>C.</w:t>
      </w:r>
      <w:r w:rsidRPr="003506D0">
        <w:tab/>
      </w:r>
      <w:r w:rsidRPr="003506D0">
        <w:rPr>
          <w:b/>
        </w:rPr>
        <w:t>Permits.</w:t>
      </w:r>
      <w:r w:rsidRPr="003506D0">
        <w:t xml:space="preserve"> </w:t>
      </w:r>
      <w:r w:rsidR="00B02496" w:rsidRPr="003506D0">
        <w:t xml:space="preserve"> </w:t>
      </w:r>
      <w:r w:rsidRPr="003506D0">
        <w:t xml:space="preserve">In exercising the above-mentioned powers the Board may, in conformity with </w:t>
      </w:r>
      <w:r w:rsidR="006D6114" w:rsidRPr="003506D0">
        <w:tab/>
      </w:r>
      <w:r w:rsidRPr="003506D0">
        <w:t xml:space="preserve">the provisions of such section, reverse or affirm, wholly or partly, or modify the order, </w:t>
      </w:r>
    </w:p>
    <w:p w14:paraId="0D866B87" w14:textId="77777777" w:rsidR="00DA71FB" w:rsidRPr="003506D0" w:rsidRDefault="006D6114" w:rsidP="005D2650">
      <w:pPr>
        <w:jc w:val="both"/>
      </w:pPr>
      <w:r w:rsidRPr="003506D0">
        <w:tab/>
      </w:r>
      <w:r w:rsidR="00DA71FB" w:rsidRPr="003506D0">
        <w:t xml:space="preserve">requirement, decision or determination appealed from and may make such order, </w:t>
      </w:r>
      <w:r w:rsidRPr="003506D0">
        <w:tab/>
      </w:r>
      <w:r w:rsidR="00DA71FB" w:rsidRPr="003506D0">
        <w:t xml:space="preserve">requirement, decision or determination as ought to be made and to that end shall have all </w:t>
      </w:r>
      <w:r w:rsidR="007F5A57" w:rsidRPr="003506D0">
        <w:tab/>
      </w:r>
      <w:r w:rsidR="00DA71FB" w:rsidRPr="003506D0">
        <w:t xml:space="preserve">the powers of the officer from whom the appeal is taken and may issue or direct the </w:t>
      </w:r>
      <w:r w:rsidRPr="003506D0">
        <w:tab/>
      </w:r>
      <w:r w:rsidR="00DA71FB" w:rsidRPr="003506D0">
        <w:t xml:space="preserve">issuance of a permit.  </w:t>
      </w:r>
    </w:p>
    <w:p w14:paraId="78D7C353" w14:textId="77777777" w:rsidR="006D6114" w:rsidRPr="003506D0" w:rsidRDefault="006D6114" w:rsidP="005D2650">
      <w:pPr>
        <w:jc w:val="both"/>
        <w:rPr>
          <w:b/>
        </w:rPr>
      </w:pPr>
    </w:p>
    <w:p w14:paraId="086D4A95" w14:textId="77777777" w:rsidR="00DA71FB" w:rsidRPr="003506D0" w:rsidRDefault="00DA71FB" w:rsidP="005D2650">
      <w:pPr>
        <w:jc w:val="both"/>
      </w:pPr>
      <w:r w:rsidRPr="003506D0">
        <w:rPr>
          <w:b/>
        </w:rPr>
        <w:lastRenderedPageBreak/>
        <w:t>D.</w:t>
      </w:r>
      <w:r w:rsidRPr="003506D0">
        <w:tab/>
      </w:r>
      <w:r w:rsidRPr="003506D0">
        <w:rPr>
          <w:b/>
        </w:rPr>
        <w:t>Assistance.</w:t>
      </w:r>
      <w:r w:rsidRPr="003506D0">
        <w:t xml:space="preserve"> </w:t>
      </w:r>
      <w:r w:rsidR="00B02496" w:rsidRPr="003506D0">
        <w:t xml:space="preserve"> </w:t>
      </w:r>
      <w:r w:rsidRPr="003506D0">
        <w:t xml:space="preserve">The Board may request assistance from other Village officers, departments, </w:t>
      </w:r>
      <w:r w:rsidR="006D6114" w:rsidRPr="003506D0">
        <w:tab/>
      </w:r>
      <w:r w:rsidRPr="003506D0">
        <w:t xml:space="preserve">commissions and boards.  </w:t>
      </w:r>
    </w:p>
    <w:p w14:paraId="63D2DA51" w14:textId="77777777" w:rsidR="006D6114" w:rsidRPr="003506D0" w:rsidRDefault="006D6114" w:rsidP="005D2650">
      <w:pPr>
        <w:jc w:val="both"/>
      </w:pPr>
    </w:p>
    <w:p w14:paraId="2B0E4B5D" w14:textId="77777777" w:rsidR="00EA3C12" w:rsidRPr="003506D0" w:rsidRDefault="006D6114" w:rsidP="006D6114">
      <w:pPr>
        <w:jc w:val="both"/>
      </w:pPr>
      <w:r w:rsidRPr="003506D0">
        <w:rPr>
          <w:b/>
        </w:rPr>
        <w:t>E.</w:t>
      </w:r>
      <w:r w:rsidRPr="003506D0">
        <w:tab/>
      </w:r>
      <w:r w:rsidR="00DA71FB" w:rsidRPr="003506D0">
        <w:rPr>
          <w:b/>
        </w:rPr>
        <w:t>Oaths.</w:t>
      </w:r>
      <w:r w:rsidR="00DA71FB" w:rsidRPr="003506D0">
        <w:t xml:space="preserve"> </w:t>
      </w:r>
      <w:r w:rsidR="00B02496" w:rsidRPr="003506D0">
        <w:t xml:space="preserve"> </w:t>
      </w:r>
      <w:r w:rsidR="00DA71FB" w:rsidRPr="003506D0">
        <w:t>The Chairman may administer oaths and compel t</w:t>
      </w:r>
      <w:r w:rsidR="00312AC9" w:rsidRPr="003506D0">
        <w:t xml:space="preserve">he attendance of witnesses.  </w:t>
      </w:r>
    </w:p>
    <w:p w14:paraId="5E6E04E0" w14:textId="77777777" w:rsidR="000E1E44" w:rsidRPr="003506D0" w:rsidRDefault="000E1E44" w:rsidP="006D6114">
      <w:pPr>
        <w:jc w:val="both"/>
      </w:pPr>
    </w:p>
    <w:p w14:paraId="3DBDFA43" w14:textId="77777777" w:rsidR="000E1E44" w:rsidRPr="003506D0" w:rsidRDefault="000E1E44" w:rsidP="006D6114">
      <w:pPr>
        <w:jc w:val="both"/>
      </w:pPr>
    </w:p>
    <w:p w14:paraId="3C36C3F7" w14:textId="77777777" w:rsidR="000E1E44" w:rsidRPr="003506D0" w:rsidRDefault="000E1E44" w:rsidP="006D6114">
      <w:pPr>
        <w:jc w:val="both"/>
      </w:pPr>
    </w:p>
    <w:p w14:paraId="1C08BC97" w14:textId="77777777" w:rsidR="000E1E44" w:rsidRPr="003506D0" w:rsidRDefault="000E1E44" w:rsidP="006D6114">
      <w:pPr>
        <w:jc w:val="both"/>
      </w:pPr>
    </w:p>
    <w:p w14:paraId="1637A8E0" w14:textId="77777777" w:rsidR="006D6114" w:rsidRPr="003506D0" w:rsidRDefault="00312AC9" w:rsidP="006D6114">
      <w:pPr>
        <w:jc w:val="both"/>
      </w:pPr>
      <w:r w:rsidRPr="003506D0">
        <w:t xml:space="preserve">  </w:t>
      </w:r>
    </w:p>
    <w:p w14:paraId="70565FCE" w14:textId="77777777" w:rsidR="006D6114" w:rsidRPr="003506D0" w:rsidRDefault="00DA71FB" w:rsidP="005D2650">
      <w:pPr>
        <w:jc w:val="both"/>
      </w:pPr>
      <w:r w:rsidRPr="003506D0">
        <w:rPr>
          <w:b/>
        </w:rPr>
        <w:t xml:space="preserve">§ 310-80.  Appeals and applications. </w:t>
      </w:r>
    </w:p>
    <w:p w14:paraId="3CA65826" w14:textId="77777777" w:rsidR="00DA71FB" w:rsidRPr="003506D0" w:rsidRDefault="00DA71FB" w:rsidP="005D2650">
      <w:pPr>
        <w:jc w:val="both"/>
      </w:pPr>
      <w:r w:rsidRPr="003506D0">
        <w:t xml:space="preserve"> </w:t>
      </w:r>
    </w:p>
    <w:p w14:paraId="54907C73" w14:textId="77777777" w:rsidR="00965394" w:rsidRPr="003506D0" w:rsidRDefault="00DA71FB" w:rsidP="005D2650">
      <w:pPr>
        <w:jc w:val="both"/>
      </w:pPr>
      <w:r w:rsidRPr="003506D0">
        <w:rPr>
          <w:b/>
        </w:rPr>
        <w:t>A.</w:t>
      </w:r>
      <w:r w:rsidRPr="003506D0">
        <w:tab/>
        <w:t xml:space="preserve">Appeals to the Board of Appeals may be taken by any person aggrieved or an officer, </w:t>
      </w:r>
      <w:r w:rsidR="006D6114" w:rsidRPr="003506D0">
        <w:tab/>
      </w:r>
      <w:r w:rsidRPr="003506D0">
        <w:t xml:space="preserve">department, board or bureau of the Village affected by the decision of the Zoning </w:t>
      </w:r>
      <w:r w:rsidR="006D6114" w:rsidRPr="003506D0">
        <w:tab/>
      </w:r>
      <w:r w:rsidRPr="003506D0">
        <w:t xml:space="preserve">Administrator. Such appeals shall be filed in the office of the </w:t>
      </w:r>
      <w:r w:rsidRPr="001A1E88">
        <w:rPr>
          <w:highlight w:val="cyan"/>
        </w:rPr>
        <w:t>Zoning Administrator</w:t>
      </w:r>
      <w:r w:rsidRPr="003506D0">
        <w:t xml:space="preserve"> </w:t>
      </w:r>
      <w:r w:rsidR="006D6114" w:rsidRPr="003506D0">
        <w:tab/>
      </w:r>
      <w:r w:rsidRPr="003506D0">
        <w:t xml:space="preserve">within 30 days after the date of written notice of the decision or order of the Zoning </w:t>
      </w:r>
      <w:r w:rsidR="006D6114" w:rsidRPr="003506D0">
        <w:tab/>
      </w:r>
      <w:r w:rsidRPr="003506D0">
        <w:t>Administrator.</w:t>
      </w:r>
    </w:p>
    <w:p w14:paraId="46032F07" w14:textId="77777777" w:rsidR="00965394" w:rsidRPr="003506D0" w:rsidRDefault="00965394" w:rsidP="005D2650">
      <w:pPr>
        <w:jc w:val="both"/>
      </w:pPr>
    </w:p>
    <w:p w14:paraId="033004ED" w14:textId="77777777" w:rsidR="00DA71FB" w:rsidRPr="003506D0" w:rsidRDefault="00DA71FB" w:rsidP="005D2650">
      <w:pPr>
        <w:jc w:val="both"/>
      </w:pPr>
      <w:r w:rsidRPr="003506D0">
        <w:rPr>
          <w:b/>
        </w:rPr>
        <w:t>B.</w:t>
      </w:r>
      <w:r w:rsidRPr="003506D0">
        <w:tab/>
        <w:t xml:space="preserve">Applications may be made by the owner or lessee of the structure, land or water to be </w:t>
      </w:r>
      <w:r w:rsidR="004530CA" w:rsidRPr="003506D0">
        <w:tab/>
      </w:r>
      <w:r w:rsidRPr="003506D0">
        <w:t xml:space="preserve">affected at any time and shall be filed in the office of the </w:t>
      </w:r>
      <w:r w:rsidRPr="001A1E88">
        <w:rPr>
          <w:highlight w:val="cyan"/>
        </w:rPr>
        <w:t>Zoning Administrator</w:t>
      </w:r>
      <w:r w:rsidRPr="003506D0">
        <w:t xml:space="preserve">.  </w:t>
      </w:r>
    </w:p>
    <w:p w14:paraId="6439A25B" w14:textId="77777777" w:rsidR="004530CA" w:rsidRPr="003506D0" w:rsidRDefault="004530CA" w:rsidP="005D2650">
      <w:pPr>
        <w:jc w:val="both"/>
      </w:pPr>
    </w:p>
    <w:p w14:paraId="121667FD" w14:textId="77777777" w:rsidR="00DA71FB" w:rsidRPr="003506D0" w:rsidRDefault="00DA71FB" w:rsidP="005D2650">
      <w:pPr>
        <w:jc w:val="both"/>
      </w:pPr>
      <w:r w:rsidRPr="003506D0">
        <w:rPr>
          <w:b/>
        </w:rPr>
        <w:t>C.</w:t>
      </w:r>
      <w:r w:rsidRPr="003506D0">
        <w:tab/>
        <w:t xml:space="preserve">Such appeals and applications shall include the following:  </w:t>
      </w:r>
    </w:p>
    <w:p w14:paraId="00A000BF" w14:textId="77777777" w:rsidR="004530CA" w:rsidRPr="003506D0" w:rsidRDefault="004530CA" w:rsidP="005D2650">
      <w:pPr>
        <w:jc w:val="both"/>
      </w:pPr>
    </w:p>
    <w:p w14:paraId="15495CD5" w14:textId="77777777" w:rsidR="004530CA" w:rsidRPr="003506D0" w:rsidRDefault="004530CA" w:rsidP="005D2650">
      <w:pPr>
        <w:jc w:val="both"/>
      </w:pPr>
      <w:r w:rsidRPr="003506D0">
        <w:tab/>
      </w:r>
      <w:r w:rsidR="00DA71FB" w:rsidRPr="003506D0">
        <w:rPr>
          <w:b/>
        </w:rPr>
        <w:t>(1)</w:t>
      </w:r>
      <w:r w:rsidR="00DA71FB" w:rsidRPr="003506D0">
        <w:tab/>
        <w:t xml:space="preserve">Name and address of the appellant or applicant and all abutting and opposite </w:t>
      </w:r>
      <w:r w:rsidRPr="003506D0">
        <w:tab/>
      </w:r>
      <w:r w:rsidRPr="003506D0">
        <w:tab/>
      </w:r>
      <w:r w:rsidRPr="003506D0">
        <w:tab/>
      </w:r>
      <w:r w:rsidR="00DA71FB" w:rsidRPr="003506D0">
        <w:t>property owners of record.</w:t>
      </w:r>
    </w:p>
    <w:p w14:paraId="3A7B08C2" w14:textId="77777777" w:rsidR="00DA71FB" w:rsidRPr="003506D0" w:rsidRDefault="00DA71FB" w:rsidP="005D2650">
      <w:pPr>
        <w:jc w:val="both"/>
      </w:pPr>
      <w:r w:rsidRPr="003506D0">
        <w:t xml:space="preserve">  </w:t>
      </w:r>
    </w:p>
    <w:p w14:paraId="1D0BD45B" w14:textId="77777777" w:rsidR="004530CA" w:rsidRPr="003506D0" w:rsidRDefault="004530CA" w:rsidP="005D2650">
      <w:pPr>
        <w:jc w:val="both"/>
      </w:pPr>
      <w:r w:rsidRPr="003506D0">
        <w:tab/>
      </w:r>
      <w:r w:rsidR="00DA71FB" w:rsidRPr="003506D0">
        <w:rPr>
          <w:b/>
        </w:rPr>
        <w:t>(2)</w:t>
      </w:r>
      <w:r w:rsidR="00DA71FB" w:rsidRPr="003506D0">
        <w:tab/>
        <w:t xml:space="preserve">Plat of survey prepared by a land surveyor registered in Wisconsin showing all of </w:t>
      </w:r>
      <w:r w:rsidRPr="003506D0">
        <w:tab/>
      </w:r>
      <w:r w:rsidRPr="003506D0">
        <w:tab/>
      </w:r>
      <w:r w:rsidRPr="003506D0">
        <w:tab/>
      </w:r>
      <w:r w:rsidR="00DA71FB" w:rsidRPr="003506D0">
        <w:t xml:space="preserve">the information required for a zoning permit or detailed acceptable substitute. </w:t>
      </w:r>
    </w:p>
    <w:p w14:paraId="69DE68FE" w14:textId="77777777" w:rsidR="00DA71FB" w:rsidRPr="003506D0" w:rsidRDefault="00DA71FB" w:rsidP="005D2650">
      <w:pPr>
        <w:jc w:val="both"/>
      </w:pPr>
      <w:r w:rsidRPr="003506D0">
        <w:t xml:space="preserve"> </w:t>
      </w:r>
    </w:p>
    <w:p w14:paraId="146ED27C" w14:textId="77777777" w:rsidR="004530CA" w:rsidRPr="003506D0" w:rsidRDefault="004530CA" w:rsidP="005D2650">
      <w:pPr>
        <w:jc w:val="both"/>
      </w:pPr>
      <w:r w:rsidRPr="003506D0">
        <w:tab/>
      </w:r>
      <w:r w:rsidR="00DA71FB" w:rsidRPr="003506D0">
        <w:rPr>
          <w:b/>
        </w:rPr>
        <w:t>(3)</w:t>
      </w:r>
      <w:r w:rsidR="00DA71FB" w:rsidRPr="003506D0">
        <w:tab/>
        <w:t>Additional information as required by the Board of Appeals.</w:t>
      </w:r>
    </w:p>
    <w:p w14:paraId="7A8D9C56" w14:textId="77777777" w:rsidR="00C716B6" w:rsidRPr="003506D0" w:rsidRDefault="00C716B6" w:rsidP="005D2650">
      <w:pPr>
        <w:jc w:val="both"/>
      </w:pPr>
    </w:p>
    <w:p w14:paraId="25B37F69" w14:textId="77777777" w:rsidR="00A463B5" w:rsidRPr="003506D0" w:rsidRDefault="00DA71FB" w:rsidP="005D2650">
      <w:pPr>
        <w:jc w:val="both"/>
      </w:pPr>
      <w:r w:rsidRPr="003506D0">
        <w:t xml:space="preserve">  </w:t>
      </w:r>
      <w:r w:rsidR="004530CA" w:rsidRPr="003506D0">
        <w:tab/>
      </w:r>
      <w:r w:rsidRPr="003506D0">
        <w:rPr>
          <w:b/>
        </w:rPr>
        <w:t>(4)</w:t>
      </w:r>
      <w:r w:rsidRPr="003506D0">
        <w:tab/>
        <w:t xml:space="preserve">Fee receipt from the </w:t>
      </w:r>
      <w:r w:rsidRPr="001A1E88">
        <w:rPr>
          <w:highlight w:val="cyan"/>
        </w:rPr>
        <w:t>Zoning Administrator</w:t>
      </w:r>
      <w:r w:rsidRPr="003506D0">
        <w:t xml:space="preserve"> in the amount as set by the Village </w:t>
      </w:r>
      <w:r w:rsidR="004530CA" w:rsidRPr="003506D0">
        <w:tab/>
      </w:r>
      <w:r w:rsidR="004530CA" w:rsidRPr="003506D0">
        <w:tab/>
      </w:r>
      <w:r w:rsidR="004530CA" w:rsidRPr="003506D0">
        <w:tab/>
      </w:r>
      <w:r w:rsidRPr="003506D0">
        <w:t>Board.</w:t>
      </w:r>
    </w:p>
    <w:p w14:paraId="722BB5D5" w14:textId="77777777" w:rsidR="00EA3C12" w:rsidRPr="003506D0" w:rsidRDefault="00EA3C12" w:rsidP="005D2650">
      <w:pPr>
        <w:jc w:val="both"/>
      </w:pPr>
    </w:p>
    <w:p w14:paraId="11EBB2A7" w14:textId="77777777" w:rsidR="00A67F21" w:rsidRPr="003506D0" w:rsidRDefault="00DA71FB" w:rsidP="001E0D3A">
      <w:pPr>
        <w:numPr>
          <w:ilvl w:val="0"/>
          <w:numId w:val="9"/>
        </w:numPr>
        <w:jc w:val="both"/>
      </w:pPr>
      <w:r w:rsidRPr="003506D0">
        <w:t xml:space="preserve">Costs incurred by the Board of Appeals and/or Village Board in retaining legal, planning, engineering and other technical and professional advice in connection with the review of appeal applications shall be charged to the applicant. The applicant shall be notified if costs will be incurred. </w:t>
      </w:r>
    </w:p>
    <w:p w14:paraId="1A317754" w14:textId="77777777" w:rsidR="00312AC9" w:rsidRPr="003506D0" w:rsidRDefault="00312AC9" w:rsidP="00965394">
      <w:pPr>
        <w:jc w:val="both"/>
      </w:pPr>
    </w:p>
    <w:p w14:paraId="76BB9001" w14:textId="77777777" w:rsidR="00DA71FB" w:rsidRPr="003506D0" w:rsidRDefault="00DA71FB" w:rsidP="00965394">
      <w:pPr>
        <w:jc w:val="both"/>
      </w:pPr>
      <w:r w:rsidRPr="003506D0">
        <w:t xml:space="preserve"> </w:t>
      </w:r>
      <w:r w:rsidRPr="003506D0">
        <w:rPr>
          <w:b/>
        </w:rPr>
        <w:t xml:space="preserve">§ 310-81.  Hearings. </w:t>
      </w:r>
    </w:p>
    <w:p w14:paraId="149062F0" w14:textId="77777777" w:rsidR="00E52775" w:rsidRPr="003506D0" w:rsidRDefault="00E52775" w:rsidP="005D2650">
      <w:pPr>
        <w:jc w:val="both"/>
        <w:rPr>
          <w:b/>
        </w:rPr>
      </w:pPr>
    </w:p>
    <w:p w14:paraId="02304C4F" w14:textId="77777777" w:rsidR="00B02496" w:rsidRPr="003506D0" w:rsidRDefault="00DA71FB" w:rsidP="005D2650">
      <w:pPr>
        <w:jc w:val="both"/>
      </w:pPr>
      <w:r w:rsidRPr="003506D0">
        <w:t xml:space="preserve">The Board of Appeals shall fix a reasonable time and place for the hearing, publish a Class 2 notice thereof and give due notice to the parties in interest, the </w:t>
      </w:r>
      <w:r w:rsidRPr="001A1E88">
        <w:rPr>
          <w:highlight w:val="cyan"/>
        </w:rPr>
        <w:t>Zoning Administrator</w:t>
      </w:r>
      <w:r w:rsidRPr="003506D0">
        <w:t xml:space="preserve"> and the Plan Commission. At the hearing the appellant or applicant may appear in per</w:t>
      </w:r>
      <w:r w:rsidR="00312AC9" w:rsidRPr="003506D0">
        <w:t xml:space="preserve">son, by agent or by attorney.  </w:t>
      </w:r>
    </w:p>
    <w:p w14:paraId="11EC323E" w14:textId="77777777" w:rsidR="00312AC9" w:rsidRPr="003506D0" w:rsidRDefault="00312AC9" w:rsidP="005D2650">
      <w:pPr>
        <w:jc w:val="both"/>
      </w:pPr>
    </w:p>
    <w:p w14:paraId="2D502934" w14:textId="77777777" w:rsidR="00DA71FB" w:rsidRPr="003506D0" w:rsidRDefault="00DA71FB" w:rsidP="005D2650">
      <w:pPr>
        <w:jc w:val="both"/>
        <w:rPr>
          <w:b/>
        </w:rPr>
      </w:pPr>
      <w:r w:rsidRPr="003506D0">
        <w:rPr>
          <w:b/>
        </w:rPr>
        <w:t xml:space="preserve">§ 310-82.  Conditions for grant of variance. </w:t>
      </w:r>
    </w:p>
    <w:p w14:paraId="77496E9A" w14:textId="77777777" w:rsidR="00E52775" w:rsidRPr="003506D0" w:rsidRDefault="00E52775" w:rsidP="005D2650">
      <w:pPr>
        <w:jc w:val="both"/>
        <w:rPr>
          <w:b/>
        </w:rPr>
      </w:pPr>
    </w:p>
    <w:p w14:paraId="57250B6C" w14:textId="77777777" w:rsidR="00490EF5" w:rsidRPr="003506D0" w:rsidRDefault="00DA71FB" w:rsidP="005D2650">
      <w:pPr>
        <w:jc w:val="both"/>
      </w:pPr>
      <w:r w:rsidRPr="003506D0">
        <w:lastRenderedPageBreak/>
        <w:t>No variance to the provisions of this chapter shall be granted by the Board unless it finds beyond a reasonable doubt that all the following facts and conditions exist and so indicates in th</w:t>
      </w:r>
      <w:r w:rsidR="00EE1327" w:rsidRPr="003506D0">
        <w:t xml:space="preserve">e minutes of its proceedings:  </w:t>
      </w:r>
    </w:p>
    <w:p w14:paraId="43340347" w14:textId="77777777" w:rsidR="00711902" w:rsidRPr="003506D0" w:rsidRDefault="00711902" w:rsidP="005D2650">
      <w:pPr>
        <w:jc w:val="both"/>
      </w:pPr>
    </w:p>
    <w:p w14:paraId="3D6E9ADA" w14:textId="77777777" w:rsidR="00E52775" w:rsidRPr="003506D0" w:rsidRDefault="00DA71FB" w:rsidP="005D2650">
      <w:pPr>
        <w:jc w:val="both"/>
      </w:pPr>
      <w:r w:rsidRPr="003506D0">
        <w:rPr>
          <w:b/>
        </w:rPr>
        <w:t>A.</w:t>
      </w:r>
      <w:r w:rsidRPr="003506D0">
        <w:tab/>
      </w:r>
      <w:r w:rsidRPr="003506D0">
        <w:rPr>
          <w:b/>
        </w:rPr>
        <w:t>Preservation of intent.</w:t>
      </w:r>
      <w:r w:rsidRPr="003506D0">
        <w:t xml:space="preserve"> No variance shall be granted that is not consistent with the </w:t>
      </w:r>
      <w:r w:rsidR="0034466C" w:rsidRPr="003506D0">
        <w:tab/>
      </w:r>
      <w:r w:rsidRPr="003506D0">
        <w:t xml:space="preserve">purpose and intent of the regulations for the district in which the development is located. </w:t>
      </w:r>
      <w:r w:rsidR="0034466C" w:rsidRPr="003506D0">
        <w:tab/>
      </w:r>
      <w:r w:rsidRPr="003506D0">
        <w:t xml:space="preserve">No variance shall have the effect of permitting a use in any district that is not a stated </w:t>
      </w:r>
      <w:r w:rsidR="00E52775" w:rsidRPr="003506D0">
        <w:tab/>
      </w:r>
      <w:r w:rsidRPr="003506D0">
        <w:t xml:space="preserve">permitted use. </w:t>
      </w:r>
    </w:p>
    <w:p w14:paraId="573771CA" w14:textId="77777777" w:rsidR="00DA71FB" w:rsidRPr="003506D0" w:rsidRDefault="00DA71FB" w:rsidP="005D2650">
      <w:pPr>
        <w:jc w:val="both"/>
        <w:rPr>
          <w:b/>
        </w:rPr>
      </w:pPr>
      <w:r w:rsidRPr="003506D0">
        <w:rPr>
          <w:b/>
        </w:rPr>
        <w:t xml:space="preserve"> </w:t>
      </w:r>
    </w:p>
    <w:p w14:paraId="05152F00" w14:textId="77777777" w:rsidR="00DA71FB" w:rsidRPr="003506D0" w:rsidRDefault="00DA71FB" w:rsidP="005D2650">
      <w:pPr>
        <w:jc w:val="both"/>
      </w:pPr>
      <w:r w:rsidRPr="003506D0">
        <w:rPr>
          <w:b/>
        </w:rPr>
        <w:t>B.</w:t>
      </w:r>
      <w:r w:rsidRPr="003506D0">
        <w:tab/>
      </w:r>
      <w:r w:rsidRPr="003506D0">
        <w:rPr>
          <w:b/>
        </w:rPr>
        <w:t>Exceptional circumstances</w:t>
      </w:r>
      <w:r w:rsidRPr="003506D0">
        <w:t xml:space="preserve">. There must be exceptional, extraordinary or unusual </w:t>
      </w:r>
      <w:r w:rsidR="00E52775" w:rsidRPr="003506D0">
        <w:tab/>
      </w:r>
      <w:r w:rsidRPr="003506D0">
        <w:t xml:space="preserve">circumstances or conditions applying to the lot or parcel, structure, use or intended use </w:t>
      </w:r>
      <w:r w:rsidR="00E52775" w:rsidRPr="003506D0">
        <w:tab/>
      </w:r>
      <w:r w:rsidRPr="003506D0">
        <w:t xml:space="preserve">that do not apply generally to other properties or uses in the same district, and the </w:t>
      </w:r>
      <w:r w:rsidR="00E52775" w:rsidRPr="003506D0">
        <w:tab/>
      </w:r>
      <w:r w:rsidRPr="003506D0">
        <w:t xml:space="preserve">granting of the variance would not be of so general or recurrent nature as to suggest that </w:t>
      </w:r>
      <w:r w:rsidR="008E59C7">
        <w:tab/>
      </w:r>
      <w:r w:rsidRPr="003506D0">
        <w:t xml:space="preserve">this chapter should be amended.  </w:t>
      </w:r>
    </w:p>
    <w:p w14:paraId="18B8B399" w14:textId="77777777" w:rsidR="00E52775" w:rsidRPr="003506D0" w:rsidRDefault="00E52775" w:rsidP="005D2650">
      <w:pPr>
        <w:jc w:val="both"/>
      </w:pPr>
    </w:p>
    <w:p w14:paraId="00CEA896" w14:textId="77777777" w:rsidR="00F61A2F" w:rsidRPr="003506D0" w:rsidRDefault="00DA71FB" w:rsidP="005D2650">
      <w:pPr>
        <w:jc w:val="both"/>
      </w:pPr>
      <w:r w:rsidRPr="003506D0">
        <w:rPr>
          <w:b/>
        </w:rPr>
        <w:t>C.</w:t>
      </w:r>
      <w:r w:rsidRPr="003506D0">
        <w:tab/>
      </w:r>
      <w:r w:rsidRPr="003506D0">
        <w:rPr>
          <w:b/>
        </w:rPr>
        <w:t>Economic hardship and self-imposed hardship not grounds for variance</w:t>
      </w:r>
      <w:r w:rsidRPr="003506D0">
        <w:t xml:space="preserve">. No </w:t>
      </w:r>
      <w:r w:rsidR="0034466C" w:rsidRPr="003506D0">
        <w:tab/>
      </w:r>
      <w:r w:rsidRPr="003506D0">
        <w:t xml:space="preserve">variance shall be granted solely on the basis of economic gain or loss. Self-imposed </w:t>
      </w:r>
      <w:r w:rsidR="0034466C" w:rsidRPr="003506D0">
        <w:tab/>
      </w:r>
      <w:r w:rsidRPr="003506D0">
        <w:t xml:space="preserve">hardships shall not be considered as grounds </w:t>
      </w:r>
      <w:r w:rsidR="00F61A2F" w:rsidRPr="003506D0">
        <w:t>for the granting of a variance.</w:t>
      </w:r>
    </w:p>
    <w:p w14:paraId="13263838" w14:textId="77777777" w:rsidR="00F61A2F" w:rsidRPr="003506D0" w:rsidRDefault="00F61A2F" w:rsidP="005D2650">
      <w:pPr>
        <w:jc w:val="both"/>
      </w:pPr>
    </w:p>
    <w:p w14:paraId="3C4778E3" w14:textId="77777777" w:rsidR="00DA71FB" w:rsidRPr="003506D0" w:rsidRDefault="00DA71FB" w:rsidP="005D2650">
      <w:pPr>
        <w:jc w:val="both"/>
      </w:pPr>
      <w:r w:rsidRPr="003506D0">
        <w:rPr>
          <w:b/>
        </w:rPr>
        <w:t>D.</w:t>
      </w:r>
      <w:r w:rsidRPr="003506D0">
        <w:tab/>
      </w:r>
      <w:r w:rsidRPr="003506D0">
        <w:rPr>
          <w:b/>
        </w:rPr>
        <w:t>Preservation of property rights</w:t>
      </w:r>
      <w:r w:rsidRPr="003506D0">
        <w:t xml:space="preserve">. The variance must be necessary for the preservation </w:t>
      </w:r>
      <w:r w:rsidR="0034466C" w:rsidRPr="003506D0">
        <w:tab/>
      </w:r>
      <w:r w:rsidRPr="003506D0">
        <w:t xml:space="preserve">and enjoyment of substantial property rights possessed by other properties in the same </w:t>
      </w:r>
      <w:r w:rsidR="0034466C" w:rsidRPr="003506D0">
        <w:tab/>
      </w:r>
      <w:r w:rsidRPr="003506D0">
        <w:t xml:space="preserve">district and same vicinity.  </w:t>
      </w:r>
    </w:p>
    <w:p w14:paraId="1CF578D1" w14:textId="77777777" w:rsidR="00E52775" w:rsidRPr="003506D0" w:rsidRDefault="00E52775" w:rsidP="005D2650">
      <w:pPr>
        <w:jc w:val="both"/>
        <w:rPr>
          <w:b/>
        </w:rPr>
      </w:pPr>
    </w:p>
    <w:p w14:paraId="1028ABB7" w14:textId="77777777" w:rsidR="00DA71FB" w:rsidRPr="003506D0" w:rsidRDefault="00DA71FB" w:rsidP="005D2650">
      <w:pPr>
        <w:jc w:val="both"/>
      </w:pPr>
      <w:r w:rsidRPr="003506D0">
        <w:rPr>
          <w:b/>
        </w:rPr>
        <w:t>E.</w:t>
      </w:r>
      <w:r w:rsidRPr="003506D0">
        <w:tab/>
      </w:r>
      <w:r w:rsidRPr="003506D0">
        <w:rPr>
          <w:b/>
        </w:rPr>
        <w:t>Absence of detriment</w:t>
      </w:r>
      <w:r w:rsidRPr="003506D0">
        <w:t xml:space="preserve">. </w:t>
      </w:r>
      <w:r w:rsidR="00312AC9" w:rsidRPr="003506D0">
        <w:t xml:space="preserve"> </w:t>
      </w:r>
      <w:r w:rsidRPr="003506D0">
        <w:t xml:space="preserve">No variance shall be granted that will create substantial </w:t>
      </w:r>
      <w:r w:rsidR="008E59C7">
        <w:tab/>
      </w:r>
      <w:r w:rsidRPr="003506D0">
        <w:t xml:space="preserve">detriment to adjacent property and will materially impair or be contrary to the purpose </w:t>
      </w:r>
      <w:r w:rsidR="008E59C7">
        <w:tab/>
      </w:r>
      <w:r w:rsidRPr="003506D0">
        <w:t xml:space="preserve">and spirit of this chapter or the public interest.  </w:t>
      </w:r>
    </w:p>
    <w:p w14:paraId="03505165" w14:textId="77777777" w:rsidR="00E52775" w:rsidRPr="003506D0" w:rsidRDefault="00E52775" w:rsidP="005D2650">
      <w:pPr>
        <w:jc w:val="both"/>
      </w:pPr>
    </w:p>
    <w:p w14:paraId="3B4F2EDD" w14:textId="77777777" w:rsidR="00E52775" w:rsidRPr="003506D0" w:rsidRDefault="00DA71FB" w:rsidP="005D2650">
      <w:pPr>
        <w:jc w:val="both"/>
      </w:pPr>
      <w:r w:rsidRPr="003506D0">
        <w:rPr>
          <w:b/>
        </w:rPr>
        <w:t>F.</w:t>
      </w:r>
      <w:r w:rsidRPr="003506D0">
        <w:tab/>
      </w:r>
      <w:r w:rsidRPr="003506D0">
        <w:rPr>
          <w:b/>
        </w:rPr>
        <w:t>Additional requirements in floodland areas.</w:t>
      </w:r>
      <w:r w:rsidRPr="003506D0">
        <w:t xml:space="preserve"> </w:t>
      </w:r>
    </w:p>
    <w:p w14:paraId="67C59D57" w14:textId="77777777" w:rsidR="00DA71FB" w:rsidRPr="003506D0" w:rsidRDefault="00DA71FB" w:rsidP="005D2650">
      <w:pPr>
        <w:jc w:val="both"/>
      </w:pPr>
      <w:r w:rsidRPr="003506D0">
        <w:t xml:space="preserve"> </w:t>
      </w:r>
    </w:p>
    <w:p w14:paraId="23320745" w14:textId="77777777" w:rsidR="00DA71FB" w:rsidRPr="003506D0" w:rsidRDefault="00E52775" w:rsidP="005D2650">
      <w:pPr>
        <w:jc w:val="both"/>
      </w:pPr>
      <w:r w:rsidRPr="003506D0">
        <w:tab/>
      </w:r>
      <w:r w:rsidR="00DA71FB" w:rsidRPr="003506D0">
        <w:rPr>
          <w:b/>
        </w:rPr>
        <w:t>(1)</w:t>
      </w:r>
      <w:r w:rsidR="00DA71FB" w:rsidRPr="003506D0">
        <w:tab/>
        <w:t xml:space="preserve">No variance shall be granted where:  </w:t>
      </w:r>
    </w:p>
    <w:p w14:paraId="514DB4C9" w14:textId="77777777" w:rsidR="00E52775" w:rsidRPr="003506D0" w:rsidRDefault="00E52775" w:rsidP="005D2650">
      <w:pPr>
        <w:jc w:val="both"/>
      </w:pPr>
    </w:p>
    <w:p w14:paraId="2D1D713E" w14:textId="77777777" w:rsidR="00DA71FB" w:rsidRPr="003506D0" w:rsidRDefault="00E52775" w:rsidP="005D2650">
      <w:pPr>
        <w:jc w:val="both"/>
      </w:pPr>
      <w:r w:rsidRPr="003506D0">
        <w:tab/>
      </w:r>
      <w:r w:rsidRPr="003506D0">
        <w:tab/>
      </w:r>
      <w:r w:rsidR="00DA71FB" w:rsidRPr="003506D0">
        <w:rPr>
          <w:b/>
        </w:rPr>
        <w:t>(a)</w:t>
      </w:r>
      <w:r w:rsidR="00DA71FB" w:rsidRPr="003506D0">
        <w:tab/>
        <w:t xml:space="preserve">Filling and development would be contrary to the purpose and intent of the </w:t>
      </w:r>
      <w:r w:rsidRPr="003506D0">
        <w:tab/>
      </w:r>
      <w:r w:rsidRPr="003506D0">
        <w:tab/>
      </w:r>
      <w:r w:rsidRPr="003506D0">
        <w:tab/>
      </w:r>
      <w:r w:rsidR="00DA71FB" w:rsidRPr="003506D0">
        <w:t xml:space="preserve">C-1 Lowland Resource Conservation District.  </w:t>
      </w:r>
    </w:p>
    <w:p w14:paraId="5D8E126A" w14:textId="77777777" w:rsidR="00E52775" w:rsidRPr="003506D0" w:rsidRDefault="00E52775" w:rsidP="005D2650">
      <w:pPr>
        <w:jc w:val="both"/>
      </w:pPr>
    </w:p>
    <w:p w14:paraId="2E6563DF" w14:textId="77777777" w:rsidR="00E52775" w:rsidRPr="003506D0" w:rsidRDefault="00E52775" w:rsidP="005D2650">
      <w:pPr>
        <w:jc w:val="both"/>
      </w:pPr>
      <w:r w:rsidRPr="003506D0">
        <w:tab/>
      </w:r>
      <w:r w:rsidRPr="003506D0">
        <w:tab/>
      </w:r>
      <w:r w:rsidR="00DA71FB" w:rsidRPr="003506D0">
        <w:rPr>
          <w:b/>
        </w:rPr>
        <w:t>(b)</w:t>
      </w:r>
      <w:r w:rsidR="00DA71FB" w:rsidRPr="003506D0">
        <w:tab/>
        <w:t xml:space="preserve">A change in the boundaries of the C-1 Lowland Resource Conservation </w:t>
      </w:r>
      <w:r w:rsidRPr="003506D0">
        <w:tab/>
      </w:r>
      <w:r w:rsidRPr="003506D0">
        <w:tab/>
      </w:r>
      <w:r w:rsidRPr="003506D0">
        <w:tab/>
      </w:r>
      <w:r w:rsidRPr="003506D0">
        <w:tab/>
      </w:r>
      <w:r w:rsidR="00DA71FB" w:rsidRPr="003506D0">
        <w:t xml:space="preserve">District would result.  </w:t>
      </w:r>
    </w:p>
    <w:p w14:paraId="02B5230E" w14:textId="77777777" w:rsidR="00E66C7A" w:rsidRPr="003506D0" w:rsidRDefault="00E66C7A" w:rsidP="005D2650">
      <w:pPr>
        <w:jc w:val="both"/>
      </w:pPr>
    </w:p>
    <w:p w14:paraId="7A0E76AC" w14:textId="77777777" w:rsidR="00DA71FB" w:rsidRPr="003506D0" w:rsidRDefault="00E52775" w:rsidP="005D2650">
      <w:pPr>
        <w:jc w:val="both"/>
      </w:pPr>
      <w:r w:rsidRPr="003506D0">
        <w:tab/>
      </w:r>
      <w:r w:rsidRPr="003506D0">
        <w:tab/>
      </w:r>
      <w:r w:rsidR="00DA71FB" w:rsidRPr="003506D0">
        <w:rPr>
          <w:b/>
        </w:rPr>
        <w:t>(c)</w:t>
      </w:r>
      <w:r w:rsidR="00DA71FB" w:rsidRPr="003506D0">
        <w:tab/>
        <w:t>A lower degree of flood protection than a point two feet above the one-</w:t>
      </w:r>
      <w:r w:rsidRPr="003506D0">
        <w:tab/>
      </w:r>
      <w:r w:rsidRPr="003506D0">
        <w:tab/>
      </w:r>
      <w:r w:rsidRPr="003506D0">
        <w:tab/>
      </w:r>
      <w:r w:rsidRPr="003506D0">
        <w:tab/>
      </w:r>
      <w:r w:rsidR="00DA71FB" w:rsidRPr="003506D0">
        <w:t xml:space="preserve">hundred-year recurrence interval flood for the particular area would result.  </w:t>
      </w:r>
    </w:p>
    <w:p w14:paraId="17EB933C" w14:textId="77777777" w:rsidR="00E52775" w:rsidRPr="003506D0" w:rsidRDefault="00E52775" w:rsidP="005D2650">
      <w:pPr>
        <w:jc w:val="both"/>
      </w:pPr>
    </w:p>
    <w:p w14:paraId="437C1AD2" w14:textId="77777777" w:rsidR="00DA71FB" w:rsidRPr="003506D0" w:rsidRDefault="00E52775" w:rsidP="005D2650">
      <w:pPr>
        <w:jc w:val="both"/>
      </w:pPr>
      <w:r w:rsidRPr="003506D0">
        <w:tab/>
      </w:r>
      <w:r w:rsidRPr="003506D0">
        <w:tab/>
      </w:r>
      <w:r w:rsidR="00DA71FB" w:rsidRPr="003506D0">
        <w:rPr>
          <w:b/>
        </w:rPr>
        <w:t>(d)</w:t>
      </w:r>
      <w:r w:rsidR="00DA71FB" w:rsidRPr="003506D0">
        <w:tab/>
        <w:t xml:space="preserve">Any action contrary to the provisions of Ch. NR 166, Wis. Adm. Code, </w:t>
      </w:r>
      <w:r w:rsidRPr="003506D0">
        <w:tab/>
      </w:r>
      <w:r w:rsidRPr="003506D0">
        <w:tab/>
      </w:r>
      <w:r w:rsidRPr="003506D0">
        <w:tab/>
      </w:r>
      <w:r w:rsidRPr="003506D0">
        <w:tab/>
      </w:r>
      <w:r w:rsidR="00DA71FB" w:rsidRPr="003506D0">
        <w:t xml:space="preserve">would result.    </w:t>
      </w:r>
    </w:p>
    <w:p w14:paraId="0B1DC2B5" w14:textId="77777777" w:rsidR="00E52775" w:rsidRPr="003506D0" w:rsidRDefault="00E52775" w:rsidP="005D2650">
      <w:pPr>
        <w:jc w:val="both"/>
      </w:pPr>
    </w:p>
    <w:p w14:paraId="0FC35A1F" w14:textId="77777777" w:rsidR="00E52775" w:rsidRPr="003506D0" w:rsidRDefault="00E52775" w:rsidP="00E52775">
      <w:pPr>
        <w:ind w:left="720"/>
        <w:jc w:val="both"/>
      </w:pPr>
      <w:r w:rsidRPr="003506D0">
        <w:rPr>
          <w:b/>
        </w:rPr>
        <w:t>(2)</w:t>
      </w:r>
      <w:r w:rsidRPr="003506D0">
        <w:tab/>
      </w:r>
      <w:r w:rsidR="00DA71FB" w:rsidRPr="003506D0">
        <w:t xml:space="preserve">See also requirement set forth in Chapter 290, Shoreline-Wetland Zoning.     </w:t>
      </w:r>
    </w:p>
    <w:p w14:paraId="54650BDC" w14:textId="77777777" w:rsidR="00B02496" w:rsidRPr="003506D0" w:rsidRDefault="00312AC9" w:rsidP="00312AC9">
      <w:pPr>
        <w:ind w:left="720"/>
        <w:jc w:val="both"/>
      </w:pPr>
      <w:r w:rsidRPr="003506D0">
        <w:t xml:space="preserve"> </w:t>
      </w:r>
    </w:p>
    <w:p w14:paraId="4384E464" w14:textId="77777777" w:rsidR="00DA71FB" w:rsidRPr="003506D0" w:rsidRDefault="00DA71FB" w:rsidP="005D2650">
      <w:pPr>
        <w:jc w:val="both"/>
        <w:rPr>
          <w:b/>
        </w:rPr>
      </w:pPr>
      <w:r w:rsidRPr="003506D0">
        <w:rPr>
          <w:b/>
        </w:rPr>
        <w:t xml:space="preserve">§ 310-83.  Notice to Department of Natural Resources. </w:t>
      </w:r>
    </w:p>
    <w:p w14:paraId="5C3AB8A0" w14:textId="77777777" w:rsidR="00E52775" w:rsidRPr="003506D0" w:rsidRDefault="00E52775" w:rsidP="005D2650">
      <w:pPr>
        <w:jc w:val="both"/>
        <w:rPr>
          <w:b/>
        </w:rPr>
      </w:pPr>
    </w:p>
    <w:p w14:paraId="53C9CC55" w14:textId="77777777" w:rsidR="00E52775" w:rsidRPr="003506D0" w:rsidRDefault="00DA71FB" w:rsidP="005D2650">
      <w:pPr>
        <w:jc w:val="both"/>
      </w:pPr>
      <w:r w:rsidRPr="003506D0">
        <w:lastRenderedPageBreak/>
        <w:t>A copy of all notices of applications for variances to flood</w:t>
      </w:r>
      <w:r w:rsidR="00B02496" w:rsidRPr="003506D0">
        <w:t>-</w:t>
      </w:r>
      <w:r w:rsidRPr="003506D0">
        <w:t>land regulations shall be transmitted to the Department of Natural Resources within 10 days of the filing of the application. A copy of all decisions related to variances to flood</w:t>
      </w:r>
      <w:r w:rsidR="00B02496" w:rsidRPr="003506D0">
        <w:t>-</w:t>
      </w:r>
      <w:r w:rsidRPr="003506D0">
        <w:t xml:space="preserve">land regulations shall be transmitted to the Department of Natural Resources within 10 days of the effective date of such decision.  </w:t>
      </w:r>
    </w:p>
    <w:p w14:paraId="7FB0BC88" w14:textId="77777777" w:rsidR="00EA3C12" w:rsidRPr="003506D0" w:rsidRDefault="00EA3C12" w:rsidP="005D2650">
      <w:pPr>
        <w:jc w:val="both"/>
        <w:rPr>
          <w:b/>
        </w:rPr>
      </w:pPr>
    </w:p>
    <w:p w14:paraId="3A3D9D93" w14:textId="77777777" w:rsidR="00E822AA" w:rsidRPr="003506D0" w:rsidRDefault="00E822AA" w:rsidP="005D2650">
      <w:pPr>
        <w:jc w:val="both"/>
        <w:rPr>
          <w:b/>
        </w:rPr>
      </w:pPr>
    </w:p>
    <w:p w14:paraId="68D2E718" w14:textId="77777777" w:rsidR="00DA71FB" w:rsidRPr="003506D0" w:rsidRDefault="00DA71FB" w:rsidP="005D2650">
      <w:pPr>
        <w:jc w:val="both"/>
        <w:rPr>
          <w:b/>
        </w:rPr>
      </w:pPr>
      <w:r w:rsidRPr="003506D0">
        <w:rPr>
          <w:b/>
        </w:rPr>
        <w:t xml:space="preserve">§ 310-84.  Decision; conditions; expiration of variance or permit.  </w:t>
      </w:r>
    </w:p>
    <w:p w14:paraId="7DF863A0" w14:textId="77777777" w:rsidR="00E52775" w:rsidRPr="003506D0" w:rsidRDefault="00E52775" w:rsidP="005D2650">
      <w:pPr>
        <w:jc w:val="both"/>
        <w:rPr>
          <w:b/>
        </w:rPr>
      </w:pPr>
    </w:p>
    <w:p w14:paraId="3D12DE25" w14:textId="77777777" w:rsidR="00DA71FB" w:rsidRPr="003506D0" w:rsidRDefault="00DA71FB" w:rsidP="005D2650">
      <w:pPr>
        <w:jc w:val="both"/>
      </w:pPr>
      <w:r w:rsidRPr="003506D0">
        <w:rPr>
          <w:b/>
        </w:rPr>
        <w:t>A.</w:t>
      </w:r>
      <w:r w:rsidRPr="003506D0">
        <w:tab/>
        <w:t xml:space="preserve">The Board of Appeals shall decide all appeals and applications within 30 days after the </w:t>
      </w:r>
      <w:r w:rsidR="00E52775" w:rsidRPr="003506D0">
        <w:tab/>
      </w:r>
      <w:r w:rsidRPr="003506D0">
        <w:t xml:space="preserve">final hearing and shall transmit a signed copy of the Board's decision to the appellant or </w:t>
      </w:r>
      <w:r w:rsidR="00E52775" w:rsidRPr="003506D0">
        <w:tab/>
      </w:r>
      <w:r w:rsidRPr="003506D0">
        <w:t xml:space="preserve">applicant, the </w:t>
      </w:r>
      <w:r w:rsidRPr="001A1E88">
        <w:rPr>
          <w:highlight w:val="cyan"/>
        </w:rPr>
        <w:t>Zoning Administrator</w:t>
      </w:r>
      <w:r w:rsidRPr="003506D0">
        <w:t xml:space="preserve"> and the Plan Commission.  </w:t>
      </w:r>
    </w:p>
    <w:p w14:paraId="17E1165F" w14:textId="77777777" w:rsidR="00E52775" w:rsidRPr="003506D0" w:rsidRDefault="00E52775" w:rsidP="005D2650">
      <w:pPr>
        <w:jc w:val="both"/>
      </w:pPr>
    </w:p>
    <w:p w14:paraId="312407B0" w14:textId="77777777" w:rsidR="00E52775" w:rsidRPr="003506D0" w:rsidRDefault="00DA71FB" w:rsidP="005D2650">
      <w:pPr>
        <w:jc w:val="both"/>
      </w:pPr>
      <w:r w:rsidRPr="003506D0">
        <w:rPr>
          <w:b/>
        </w:rPr>
        <w:t>B.</w:t>
      </w:r>
      <w:r w:rsidRPr="003506D0">
        <w:tab/>
        <w:t xml:space="preserve">Conditions may be placed upon any zoning permit ordered or authorized by this Board. </w:t>
      </w:r>
    </w:p>
    <w:p w14:paraId="4E47C839" w14:textId="77777777" w:rsidR="00DA71FB" w:rsidRPr="003506D0" w:rsidRDefault="00DA71FB" w:rsidP="005D2650">
      <w:pPr>
        <w:jc w:val="both"/>
      </w:pPr>
      <w:r w:rsidRPr="003506D0">
        <w:t xml:space="preserve"> </w:t>
      </w:r>
    </w:p>
    <w:p w14:paraId="32D91204" w14:textId="77777777" w:rsidR="00F61A2F" w:rsidRPr="003506D0" w:rsidRDefault="00DA71FB" w:rsidP="001E0D3A">
      <w:pPr>
        <w:numPr>
          <w:ilvl w:val="0"/>
          <w:numId w:val="8"/>
        </w:numPr>
        <w:jc w:val="both"/>
      </w:pPr>
      <w:r w:rsidRPr="003506D0">
        <w:t>Variances, substitutions or use permits granted by the Board shall expire within six months unless work equal to 20% of the dollar amount stated on the permits has</w:t>
      </w:r>
      <w:r w:rsidR="00F61A2F" w:rsidRPr="003506D0">
        <w:t xml:space="preserve"> been completed by such date. </w:t>
      </w:r>
    </w:p>
    <w:p w14:paraId="4C94FF17" w14:textId="77777777" w:rsidR="00F61A2F" w:rsidRPr="003506D0" w:rsidRDefault="00F61A2F" w:rsidP="00F61A2F">
      <w:pPr>
        <w:jc w:val="both"/>
      </w:pPr>
    </w:p>
    <w:p w14:paraId="0B0AF4D1" w14:textId="77777777" w:rsidR="00E52775" w:rsidRPr="003506D0" w:rsidRDefault="00DA71FB" w:rsidP="005D2650">
      <w:pPr>
        <w:jc w:val="both"/>
        <w:rPr>
          <w:b/>
        </w:rPr>
      </w:pPr>
      <w:r w:rsidRPr="003506D0">
        <w:rPr>
          <w:b/>
        </w:rPr>
        <w:t xml:space="preserve">§ 310-85.  Resubmission. </w:t>
      </w:r>
    </w:p>
    <w:p w14:paraId="3E5EB923" w14:textId="77777777" w:rsidR="00F61A2F" w:rsidRPr="003506D0" w:rsidRDefault="00F61A2F" w:rsidP="005D2650">
      <w:pPr>
        <w:jc w:val="both"/>
        <w:rPr>
          <w:b/>
        </w:rPr>
      </w:pPr>
    </w:p>
    <w:p w14:paraId="52F14AEE" w14:textId="77777777" w:rsidR="00E52775" w:rsidRPr="003506D0" w:rsidRDefault="00DA71FB" w:rsidP="005D2650">
      <w:pPr>
        <w:jc w:val="both"/>
      </w:pPr>
      <w:r w:rsidRPr="003506D0">
        <w:t>No application for variance may be resubmitted to the Board of Appeals after its denial within a period of six months of the original denial.</w:t>
      </w:r>
    </w:p>
    <w:p w14:paraId="0DD476CA" w14:textId="77777777" w:rsidR="00F3108C" w:rsidRPr="003506D0" w:rsidRDefault="00F3108C" w:rsidP="005D2650">
      <w:pPr>
        <w:jc w:val="both"/>
      </w:pPr>
    </w:p>
    <w:p w14:paraId="2ADDCD32" w14:textId="77777777" w:rsidR="00DA71FB" w:rsidRPr="003506D0" w:rsidRDefault="00DA71FB" w:rsidP="005D2650">
      <w:pPr>
        <w:jc w:val="both"/>
        <w:rPr>
          <w:b/>
        </w:rPr>
      </w:pPr>
      <w:r w:rsidRPr="003506D0">
        <w:rPr>
          <w:b/>
        </w:rPr>
        <w:t xml:space="preserve">§ 310-86.  Review by court of record. </w:t>
      </w:r>
    </w:p>
    <w:p w14:paraId="1A15B848" w14:textId="77777777" w:rsidR="00E52775" w:rsidRPr="003506D0" w:rsidRDefault="00E52775" w:rsidP="005D2650">
      <w:pPr>
        <w:jc w:val="both"/>
        <w:rPr>
          <w:b/>
        </w:rPr>
      </w:pPr>
    </w:p>
    <w:p w14:paraId="4E4B4FB6" w14:textId="77777777" w:rsidR="00DA71FB" w:rsidRPr="003506D0" w:rsidRDefault="00DA71FB" w:rsidP="005D2650">
      <w:pPr>
        <w:jc w:val="both"/>
      </w:pPr>
      <w:r w:rsidRPr="003506D0">
        <w:t xml:space="preserve">Any person aggrieved by a decision of the Board of Appeals may present to the court of record a petition, duly verified, setting forth that such decision is illegal and specifying the grounds of the illegality. Such petition shall be presented to the court within 30 days after the filing of the decision in the offices of the Board.   </w:t>
      </w:r>
    </w:p>
    <w:p w14:paraId="3A3DE3BE" w14:textId="77777777" w:rsidR="00065BD1" w:rsidRPr="003506D0" w:rsidRDefault="00065BD1" w:rsidP="00E52775">
      <w:pPr>
        <w:jc w:val="center"/>
      </w:pPr>
    </w:p>
    <w:p w14:paraId="7356B5B4" w14:textId="77777777" w:rsidR="00E52775" w:rsidRPr="003506D0" w:rsidRDefault="00E52775" w:rsidP="00E52775">
      <w:pPr>
        <w:jc w:val="center"/>
      </w:pPr>
      <w:r w:rsidRPr="003506D0">
        <w:t>ARTICLE XI</w:t>
      </w:r>
    </w:p>
    <w:p w14:paraId="6085B7BE" w14:textId="77777777" w:rsidR="00DA71FB" w:rsidRPr="003506D0" w:rsidRDefault="00DA71FB" w:rsidP="00E52775">
      <w:pPr>
        <w:jc w:val="center"/>
        <w:rPr>
          <w:b/>
        </w:rPr>
      </w:pPr>
      <w:r w:rsidRPr="003506D0">
        <w:rPr>
          <w:b/>
        </w:rPr>
        <w:t>Changes and Amendments</w:t>
      </w:r>
    </w:p>
    <w:p w14:paraId="04E6EFE2" w14:textId="77777777" w:rsidR="00075E64" w:rsidRPr="003506D0" w:rsidRDefault="00075E64" w:rsidP="005D2650">
      <w:pPr>
        <w:jc w:val="both"/>
        <w:rPr>
          <w:b/>
        </w:rPr>
      </w:pPr>
    </w:p>
    <w:p w14:paraId="2A8D6E3F" w14:textId="77777777" w:rsidR="00DA71FB" w:rsidRPr="003506D0" w:rsidRDefault="00DA71FB" w:rsidP="005D2650">
      <w:pPr>
        <w:jc w:val="both"/>
        <w:rPr>
          <w:b/>
        </w:rPr>
      </w:pPr>
      <w:r w:rsidRPr="003506D0">
        <w:rPr>
          <w:b/>
        </w:rPr>
        <w:t xml:space="preserve">§ 310-87.  Authority.  </w:t>
      </w:r>
    </w:p>
    <w:p w14:paraId="0ECB22C2" w14:textId="77777777" w:rsidR="00E52775" w:rsidRPr="003506D0" w:rsidRDefault="00E52775" w:rsidP="005D2650">
      <w:pPr>
        <w:jc w:val="both"/>
        <w:rPr>
          <w:b/>
        </w:rPr>
      </w:pPr>
    </w:p>
    <w:p w14:paraId="220124FA" w14:textId="77777777" w:rsidR="00DA71FB" w:rsidRPr="003506D0" w:rsidRDefault="00DA71FB" w:rsidP="005D2650">
      <w:pPr>
        <w:jc w:val="both"/>
      </w:pPr>
      <w:r w:rsidRPr="003506D0">
        <w:rPr>
          <w:b/>
        </w:rPr>
        <w:t>A.</w:t>
      </w:r>
      <w:r w:rsidRPr="003506D0">
        <w:tab/>
        <w:t xml:space="preserve">Whenever the public necessity, convenience, general welfare or good zoning practice </w:t>
      </w:r>
      <w:r w:rsidR="00E52775" w:rsidRPr="003506D0">
        <w:tab/>
      </w:r>
      <w:r w:rsidRPr="003506D0">
        <w:t xml:space="preserve">require, the Village Board may, by ordinance, change the district or amend or supplement </w:t>
      </w:r>
      <w:r w:rsidR="00E52775" w:rsidRPr="003506D0">
        <w:tab/>
      </w:r>
      <w:r w:rsidRPr="003506D0">
        <w:t xml:space="preserve">the regulations established by this chapter or amendments thereto.  </w:t>
      </w:r>
    </w:p>
    <w:p w14:paraId="20F43CA6" w14:textId="77777777" w:rsidR="00E52775" w:rsidRPr="003506D0" w:rsidRDefault="00E52775" w:rsidP="005D2650">
      <w:pPr>
        <w:jc w:val="both"/>
      </w:pPr>
    </w:p>
    <w:p w14:paraId="54C77E20" w14:textId="77777777" w:rsidR="00F61A2F" w:rsidRPr="003506D0" w:rsidRDefault="00DA71FB" w:rsidP="001E0D3A">
      <w:pPr>
        <w:numPr>
          <w:ilvl w:val="0"/>
          <w:numId w:val="10"/>
        </w:numPr>
        <w:jc w:val="both"/>
      </w:pPr>
      <w:r w:rsidRPr="003506D0">
        <w:t>Such change or amendment shall be subject to the review and recommendation of the Plan Commission prior to</w:t>
      </w:r>
      <w:r w:rsidR="00F61A2F" w:rsidRPr="003506D0">
        <w:t xml:space="preserve"> action by the Village Board.  </w:t>
      </w:r>
    </w:p>
    <w:p w14:paraId="043E78F5" w14:textId="77777777" w:rsidR="00F61A2F" w:rsidRPr="003506D0" w:rsidRDefault="00F61A2F" w:rsidP="00E52775">
      <w:pPr>
        <w:jc w:val="both"/>
      </w:pPr>
    </w:p>
    <w:p w14:paraId="6BB2EE9F" w14:textId="77777777" w:rsidR="00DA71FB" w:rsidRPr="003506D0" w:rsidRDefault="00DA71FB" w:rsidP="005D2650">
      <w:pPr>
        <w:jc w:val="both"/>
        <w:rPr>
          <w:b/>
        </w:rPr>
      </w:pPr>
      <w:r w:rsidRPr="003506D0">
        <w:rPr>
          <w:b/>
        </w:rPr>
        <w:t xml:space="preserve">§ 310-88.  Petitions.  </w:t>
      </w:r>
    </w:p>
    <w:p w14:paraId="4A793CA0" w14:textId="77777777" w:rsidR="00542034" w:rsidRPr="003506D0" w:rsidRDefault="00542034" w:rsidP="005D2650">
      <w:pPr>
        <w:jc w:val="both"/>
        <w:rPr>
          <w:b/>
        </w:rPr>
      </w:pPr>
    </w:p>
    <w:p w14:paraId="2817B180" w14:textId="77777777" w:rsidR="00F61A2F" w:rsidRPr="003506D0" w:rsidRDefault="00DA71FB" w:rsidP="005D2650">
      <w:pPr>
        <w:jc w:val="both"/>
      </w:pPr>
      <w:r w:rsidRPr="003506D0">
        <w:rPr>
          <w:b/>
        </w:rPr>
        <w:t>A.</w:t>
      </w:r>
      <w:r w:rsidRPr="003506D0">
        <w:tab/>
        <w:t xml:space="preserve">Petitions for any change to the district boundaries or amendments to the regulations shall </w:t>
      </w:r>
      <w:r w:rsidR="00E52775" w:rsidRPr="003506D0">
        <w:tab/>
      </w:r>
      <w:r w:rsidRPr="003506D0">
        <w:t xml:space="preserve">be filed with the Village Clerk-Treasurer, describe the premises to be rezoned or the </w:t>
      </w:r>
      <w:r w:rsidR="00E52775" w:rsidRPr="003506D0">
        <w:tab/>
      </w:r>
      <w:r w:rsidRPr="003506D0">
        <w:t xml:space="preserve">regulations to be amended, list the reasons justifying the petition, specify the proposed </w:t>
      </w:r>
      <w:r w:rsidR="00E52775" w:rsidRPr="003506D0">
        <w:tab/>
      </w:r>
      <w:r w:rsidRPr="003506D0">
        <w:t xml:space="preserve">use and have </w:t>
      </w:r>
      <w:r w:rsidR="000C2A06" w:rsidRPr="003506D0">
        <w:t xml:space="preserve">attached the following items: </w:t>
      </w:r>
    </w:p>
    <w:p w14:paraId="30013A24" w14:textId="77777777" w:rsidR="00F61A2F" w:rsidRPr="003506D0" w:rsidRDefault="00F61A2F" w:rsidP="005D2650">
      <w:pPr>
        <w:jc w:val="both"/>
      </w:pPr>
    </w:p>
    <w:p w14:paraId="3A204B39" w14:textId="77777777" w:rsidR="00065BD1" w:rsidRPr="003506D0" w:rsidRDefault="00E52775" w:rsidP="005D2650">
      <w:pPr>
        <w:jc w:val="both"/>
      </w:pPr>
      <w:r w:rsidRPr="003506D0">
        <w:tab/>
      </w:r>
      <w:r w:rsidR="00DA71FB" w:rsidRPr="003506D0">
        <w:rPr>
          <w:b/>
        </w:rPr>
        <w:t>(1)</w:t>
      </w:r>
      <w:r w:rsidR="00DA71FB" w:rsidRPr="003506D0">
        <w:tab/>
        <w:t xml:space="preserve">Plan prepared by a surveyor or engineer registered in Wisconsin drawn to a scale </w:t>
      </w:r>
      <w:r w:rsidRPr="003506D0">
        <w:tab/>
      </w:r>
      <w:r w:rsidRPr="003506D0">
        <w:tab/>
      </w:r>
      <w:r w:rsidRPr="003506D0">
        <w:tab/>
      </w:r>
      <w:r w:rsidR="00DA71FB" w:rsidRPr="003506D0">
        <w:t xml:space="preserve">of not less than one inch equals 100 feet showing the area proposed to be rezoned, </w:t>
      </w:r>
      <w:r w:rsidRPr="003506D0">
        <w:tab/>
      </w:r>
      <w:r w:rsidRPr="003506D0">
        <w:tab/>
      </w:r>
      <w:r w:rsidR="00DA71FB" w:rsidRPr="003506D0">
        <w:t xml:space="preserve">its location, it dimensions, the location and classification of adjacent zoning </w:t>
      </w:r>
      <w:r w:rsidRPr="003506D0">
        <w:tab/>
      </w:r>
      <w:r w:rsidRPr="003506D0">
        <w:tab/>
      </w:r>
      <w:r w:rsidRPr="003506D0">
        <w:tab/>
      </w:r>
      <w:r w:rsidR="00DA71FB" w:rsidRPr="003506D0">
        <w:t xml:space="preserve">districts and the location and existing use of all properties within 300 feet of the </w:t>
      </w:r>
      <w:r w:rsidRPr="003506D0">
        <w:tab/>
      </w:r>
      <w:r w:rsidRPr="003506D0">
        <w:tab/>
      </w:r>
      <w:r w:rsidRPr="003506D0">
        <w:tab/>
      </w:r>
      <w:r w:rsidR="00DA71FB" w:rsidRPr="003506D0">
        <w:t>area proposed to be rezoned.</w:t>
      </w:r>
    </w:p>
    <w:p w14:paraId="03F2A2E0" w14:textId="77777777" w:rsidR="00E52775" w:rsidRPr="003506D0" w:rsidRDefault="00DA71FB" w:rsidP="005D2650">
      <w:pPr>
        <w:jc w:val="both"/>
      </w:pPr>
      <w:r w:rsidRPr="003506D0">
        <w:t xml:space="preserve">  </w:t>
      </w:r>
    </w:p>
    <w:p w14:paraId="0E5F24B3" w14:textId="77777777" w:rsidR="00DA71FB" w:rsidRPr="003506D0" w:rsidRDefault="00E52775" w:rsidP="005D2650">
      <w:pPr>
        <w:jc w:val="both"/>
      </w:pPr>
      <w:r w:rsidRPr="003506D0">
        <w:tab/>
      </w:r>
      <w:r w:rsidR="00DA71FB" w:rsidRPr="003506D0">
        <w:rPr>
          <w:b/>
        </w:rPr>
        <w:t>(2)</w:t>
      </w:r>
      <w:r w:rsidR="00DA71FB" w:rsidRPr="003506D0">
        <w:tab/>
        <w:t xml:space="preserve">Owners' names and addresses of all properties lying within 300 feet of the area </w:t>
      </w:r>
      <w:r w:rsidRPr="003506D0">
        <w:tab/>
      </w:r>
      <w:r w:rsidRPr="003506D0">
        <w:tab/>
      </w:r>
      <w:r w:rsidRPr="003506D0">
        <w:tab/>
      </w:r>
      <w:r w:rsidR="00DA71FB" w:rsidRPr="003506D0">
        <w:t xml:space="preserve">proposed to be zoned.  </w:t>
      </w:r>
    </w:p>
    <w:p w14:paraId="730F98C7" w14:textId="77777777" w:rsidR="00E52775" w:rsidRPr="003506D0" w:rsidRDefault="00E52775" w:rsidP="005D2650">
      <w:pPr>
        <w:jc w:val="both"/>
      </w:pPr>
    </w:p>
    <w:p w14:paraId="3864FB83" w14:textId="77777777" w:rsidR="00DA71FB" w:rsidRPr="003506D0" w:rsidRDefault="00E52775" w:rsidP="005D2650">
      <w:pPr>
        <w:jc w:val="both"/>
      </w:pPr>
      <w:r w:rsidRPr="003506D0">
        <w:tab/>
      </w:r>
      <w:r w:rsidR="00DA71FB" w:rsidRPr="003506D0">
        <w:rPr>
          <w:b/>
        </w:rPr>
        <w:t>(3)</w:t>
      </w:r>
      <w:r w:rsidR="00DA71FB" w:rsidRPr="003506D0">
        <w:tab/>
        <w:t xml:space="preserve">Additional information required by the Village Board or Plan Commission.  </w:t>
      </w:r>
    </w:p>
    <w:p w14:paraId="151195C0" w14:textId="77777777" w:rsidR="00E52775" w:rsidRPr="003506D0" w:rsidRDefault="00E52775" w:rsidP="005D2650">
      <w:pPr>
        <w:jc w:val="both"/>
      </w:pPr>
    </w:p>
    <w:p w14:paraId="5EAAB353" w14:textId="77777777" w:rsidR="00F61A2F" w:rsidRPr="003506D0" w:rsidRDefault="00E52775" w:rsidP="005D2650">
      <w:pPr>
        <w:jc w:val="both"/>
      </w:pPr>
      <w:r w:rsidRPr="003506D0">
        <w:rPr>
          <w:b/>
        </w:rPr>
        <w:tab/>
      </w:r>
      <w:r w:rsidR="00DA71FB" w:rsidRPr="003506D0">
        <w:rPr>
          <w:b/>
        </w:rPr>
        <w:t>(4)</w:t>
      </w:r>
      <w:r w:rsidR="00DA71FB" w:rsidRPr="003506D0">
        <w:tab/>
        <w:t xml:space="preserve">Hearing fee as set by the Village Board, plus the cost of legal notice and </w:t>
      </w:r>
      <w:r w:rsidRPr="003506D0">
        <w:tab/>
      </w:r>
      <w:r w:rsidRPr="003506D0">
        <w:tab/>
      </w:r>
      <w:r w:rsidRPr="003506D0">
        <w:tab/>
      </w:r>
      <w:r w:rsidRPr="003506D0">
        <w:tab/>
      </w:r>
      <w:r w:rsidR="00DA71FB" w:rsidRPr="003506D0">
        <w:t xml:space="preserve">publication.   </w:t>
      </w:r>
    </w:p>
    <w:p w14:paraId="55AE696B" w14:textId="77777777" w:rsidR="00F61A2F" w:rsidRPr="003506D0" w:rsidRDefault="00F61A2F" w:rsidP="005D2650">
      <w:pPr>
        <w:jc w:val="both"/>
      </w:pPr>
    </w:p>
    <w:p w14:paraId="1F0F07CA" w14:textId="77777777" w:rsidR="00DA71FB" w:rsidRPr="003506D0" w:rsidRDefault="00DA71FB" w:rsidP="005D2650">
      <w:pPr>
        <w:jc w:val="both"/>
      </w:pPr>
      <w:r w:rsidRPr="003506D0">
        <w:rPr>
          <w:b/>
        </w:rPr>
        <w:t>B.</w:t>
      </w:r>
      <w:r w:rsidRPr="003506D0">
        <w:tab/>
        <w:t xml:space="preserve">Costs incurred by the Plan Commission and/or Village Board in retaining legal, planning, </w:t>
      </w:r>
      <w:r w:rsidR="00E52775" w:rsidRPr="003506D0">
        <w:tab/>
      </w:r>
      <w:r w:rsidRPr="003506D0">
        <w:t xml:space="preserve">engineering and other technical and professional advice in connection with the review of </w:t>
      </w:r>
      <w:r w:rsidR="00E52775" w:rsidRPr="003506D0">
        <w:tab/>
      </w:r>
      <w:r w:rsidRPr="003506D0">
        <w:t xml:space="preserve">petitions for any change to the district boundaries or amendments to the regulations shall </w:t>
      </w:r>
      <w:r w:rsidR="00E52775" w:rsidRPr="003506D0">
        <w:tab/>
      </w:r>
      <w:r w:rsidRPr="003506D0">
        <w:t xml:space="preserve">be charged to the applicant. The applicant shall be notified if costs will be incurred.  </w:t>
      </w:r>
    </w:p>
    <w:p w14:paraId="1EAA82A9" w14:textId="77777777" w:rsidR="00E52775" w:rsidRPr="003506D0" w:rsidRDefault="00E52775" w:rsidP="005D2650">
      <w:pPr>
        <w:jc w:val="both"/>
      </w:pPr>
    </w:p>
    <w:p w14:paraId="0E6362AB" w14:textId="77777777" w:rsidR="00E52775" w:rsidRPr="003506D0" w:rsidRDefault="00DA71FB" w:rsidP="001E0D3A">
      <w:pPr>
        <w:numPr>
          <w:ilvl w:val="0"/>
          <w:numId w:val="10"/>
        </w:numPr>
        <w:jc w:val="both"/>
      </w:pPr>
      <w:r w:rsidRPr="003506D0">
        <w:t xml:space="preserve">The Village Clerk-Treasurer shall forward such petition to the Plan Commission for hearing and recommendations. </w:t>
      </w:r>
    </w:p>
    <w:p w14:paraId="15CCE25C" w14:textId="77777777" w:rsidR="00DA71FB" w:rsidRPr="003506D0" w:rsidRDefault="00DA71FB" w:rsidP="00E52775">
      <w:pPr>
        <w:jc w:val="both"/>
      </w:pPr>
      <w:r w:rsidRPr="003506D0">
        <w:t xml:space="preserve">   </w:t>
      </w:r>
    </w:p>
    <w:p w14:paraId="7014ABA6" w14:textId="77777777" w:rsidR="00DA71FB" w:rsidRPr="003506D0" w:rsidRDefault="00DA71FB" w:rsidP="005D2650">
      <w:pPr>
        <w:jc w:val="both"/>
        <w:rPr>
          <w:b/>
        </w:rPr>
      </w:pPr>
      <w:r w:rsidRPr="003506D0">
        <w:rPr>
          <w:b/>
        </w:rPr>
        <w:t xml:space="preserve">§ 310-89.  Notice and hearings. </w:t>
      </w:r>
    </w:p>
    <w:p w14:paraId="640A0367" w14:textId="77777777" w:rsidR="00E52775" w:rsidRPr="003506D0" w:rsidRDefault="00E52775" w:rsidP="005D2650">
      <w:pPr>
        <w:jc w:val="both"/>
        <w:rPr>
          <w:b/>
        </w:rPr>
      </w:pPr>
    </w:p>
    <w:p w14:paraId="6F31693F" w14:textId="77777777" w:rsidR="00DA71FB" w:rsidRPr="003506D0" w:rsidRDefault="00DA71FB" w:rsidP="005D2650">
      <w:pPr>
        <w:jc w:val="both"/>
      </w:pPr>
      <w:r w:rsidRPr="003506D0">
        <w:rPr>
          <w:b/>
        </w:rPr>
        <w:t>A.</w:t>
      </w:r>
      <w:r w:rsidRPr="003506D0">
        <w:tab/>
        <w:t xml:space="preserve">The Plan Commission shall hold a public hearing upon each proposed change or </w:t>
      </w:r>
      <w:r w:rsidR="00E52775" w:rsidRPr="003506D0">
        <w:tab/>
      </w:r>
      <w:r w:rsidRPr="003506D0">
        <w:t xml:space="preserve">amendment, giving notice of the time, place and the change or amendment proposed by </w:t>
      </w:r>
      <w:r w:rsidR="00E52775" w:rsidRPr="003506D0">
        <w:tab/>
      </w:r>
      <w:r w:rsidRPr="003506D0">
        <w:t xml:space="preserve">publication of a Class 2 notice under Ch. 985, Wis. Stats.  </w:t>
      </w:r>
    </w:p>
    <w:p w14:paraId="559F8621" w14:textId="77777777" w:rsidR="00221F7A" w:rsidRPr="003506D0" w:rsidRDefault="00221F7A" w:rsidP="005D2650">
      <w:pPr>
        <w:jc w:val="both"/>
      </w:pPr>
    </w:p>
    <w:p w14:paraId="63E97DB9" w14:textId="77777777" w:rsidR="00075E64" w:rsidRPr="003506D0" w:rsidRDefault="00DA71FB" w:rsidP="001E0D3A">
      <w:pPr>
        <w:numPr>
          <w:ilvl w:val="0"/>
          <w:numId w:val="11"/>
        </w:numPr>
        <w:jc w:val="both"/>
      </w:pPr>
      <w:r w:rsidRPr="003506D0">
        <w:t>Due notice of all public hearings on petitions for changes to the C-1 Lowland Resource Conservation District or other district boundaries lying in flood</w:t>
      </w:r>
      <w:r w:rsidR="00B02496" w:rsidRPr="003506D0">
        <w:t>-</w:t>
      </w:r>
      <w:r w:rsidRPr="003506D0">
        <w:t>land areas or amendments to regulations affecting the flood</w:t>
      </w:r>
      <w:r w:rsidR="00B02496" w:rsidRPr="003506D0">
        <w:t>-</w:t>
      </w:r>
      <w:r w:rsidRPr="003506D0">
        <w:t xml:space="preserve">lands shall be transmitted to the Department of Natural Resources.  </w:t>
      </w:r>
    </w:p>
    <w:p w14:paraId="0F8904F7" w14:textId="77777777" w:rsidR="00712CA0" w:rsidRPr="003506D0" w:rsidRDefault="00712CA0" w:rsidP="005D2650">
      <w:pPr>
        <w:jc w:val="both"/>
        <w:rPr>
          <w:b/>
        </w:rPr>
      </w:pPr>
    </w:p>
    <w:p w14:paraId="16903AA5" w14:textId="77777777" w:rsidR="00DA71FB" w:rsidRPr="003506D0" w:rsidRDefault="00DA71FB" w:rsidP="005D2650">
      <w:pPr>
        <w:jc w:val="both"/>
        <w:rPr>
          <w:b/>
        </w:rPr>
      </w:pPr>
      <w:r w:rsidRPr="003506D0">
        <w:rPr>
          <w:b/>
        </w:rPr>
        <w:t xml:space="preserve">§ 310-90.  Recommendation by Plan Commission. </w:t>
      </w:r>
    </w:p>
    <w:p w14:paraId="36268749" w14:textId="77777777" w:rsidR="00E52775" w:rsidRPr="003506D0" w:rsidRDefault="00E52775" w:rsidP="005D2650">
      <w:pPr>
        <w:jc w:val="both"/>
        <w:rPr>
          <w:b/>
        </w:rPr>
      </w:pPr>
    </w:p>
    <w:p w14:paraId="7F20CFF6" w14:textId="77777777" w:rsidR="00312AC9" w:rsidRPr="003506D0" w:rsidRDefault="00DA71FB" w:rsidP="005D2650">
      <w:pPr>
        <w:jc w:val="both"/>
      </w:pPr>
      <w:r w:rsidRPr="003506D0">
        <w:t xml:space="preserve">The Plan Commission shall review all proposed changes and amendments within the corporate limits and shall recommend that the petition be granted as requested, modified or denied. The Plan Commission's recommendation shall be presented in writing to the Village Board at the next scheduled </w:t>
      </w:r>
      <w:r w:rsidR="00EE1327" w:rsidRPr="003506D0">
        <w:t>meeting of the Village Board</w:t>
      </w:r>
    </w:p>
    <w:p w14:paraId="28D70568" w14:textId="77777777" w:rsidR="00E822AA" w:rsidRPr="003506D0" w:rsidRDefault="00E822AA" w:rsidP="005D2650">
      <w:pPr>
        <w:jc w:val="both"/>
      </w:pPr>
    </w:p>
    <w:p w14:paraId="5BF73621" w14:textId="77777777" w:rsidR="00DA71FB" w:rsidRPr="003506D0" w:rsidRDefault="00DA71FB" w:rsidP="005D2650">
      <w:pPr>
        <w:jc w:val="both"/>
        <w:rPr>
          <w:b/>
        </w:rPr>
      </w:pPr>
      <w:r w:rsidRPr="003506D0">
        <w:rPr>
          <w:b/>
        </w:rPr>
        <w:t xml:space="preserve">§ 310-91.  Protest. </w:t>
      </w:r>
    </w:p>
    <w:p w14:paraId="35E4778A" w14:textId="77777777" w:rsidR="00E52775" w:rsidRPr="003506D0" w:rsidRDefault="00E52775" w:rsidP="005D2650">
      <w:pPr>
        <w:jc w:val="both"/>
        <w:rPr>
          <w:b/>
        </w:rPr>
      </w:pPr>
    </w:p>
    <w:p w14:paraId="18CAC406" w14:textId="77777777" w:rsidR="00F33C80" w:rsidRPr="003506D0" w:rsidRDefault="00DA71FB" w:rsidP="005D2650">
      <w:pPr>
        <w:jc w:val="both"/>
      </w:pPr>
      <w:r w:rsidRPr="003506D0">
        <w:t xml:space="preserve">In the event of a protest against such district change or amendment to the regulations of this chapter, signed and acknowledged by the owners of 20% or more either of the areas of the land included in such proposed change or by the owners of 20% or more of the land immediately adjacent extending 100 feet therefrom or by the owners of 20% or more of the land directly opposite thereto extending 100 feet from the street frontage of such opposite land, such change </w:t>
      </w:r>
      <w:r w:rsidRPr="003506D0">
        <w:lastRenderedPageBreak/>
        <w:t>or amendment shall not become effective except by the favorable vote of 3/4 of the full Village Board membership.</w:t>
      </w:r>
    </w:p>
    <w:p w14:paraId="35CEDA52" w14:textId="77777777" w:rsidR="00EA3C12" w:rsidRPr="003506D0" w:rsidRDefault="000C2A06" w:rsidP="005D2650">
      <w:pPr>
        <w:jc w:val="both"/>
      </w:pPr>
      <w:r w:rsidRPr="003506D0">
        <w:t xml:space="preserve"> </w:t>
      </w:r>
    </w:p>
    <w:p w14:paraId="5B9A41D8" w14:textId="77777777" w:rsidR="00DA71FB" w:rsidRPr="003506D0" w:rsidRDefault="00DA71FB" w:rsidP="005D2650">
      <w:pPr>
        <w:jc w:val="both"/>
      </w:pPr>
      <w:r w:rsidRPr="003506D0">
        <w:rPr>
          <w:b/>
        </w:rPr>
        <w:t xml:space="preserve">§ 310-92.  Village Board action.  </w:t>
      </w:r>
    </w:p>
    <w:p w14:paraId="47DCF54D" w14:textId="77777777" w:rsidR="00E52775" w:rsidRPr="003506D0" w:rsidRDefault="00E52775" w:rsidP="005D2650">
      <w:pPr>
        <w:jc w:val="both"/>
        <w:rPr>
          <w:b/>
        </w:rPr>
      </w:pPr>
    </w:p>
    <w:p w14:paraId="02BB7227" w14:textId="77777777" w:rsidR="00753F0A" w:rsidRPr="003506D0" w:rsidRDefault="00DA71FB" w:rsidP="005D2650">
      <w:pPr>
        <w:jc w:val="both"/>
      </w:pPr>
      <w:r w:rsidRPr="003506D0">
        <w:rPr>
          <w:b/>
        </w:rPr>
        <w:t>A.</w:t>
      </w:r>
      <w:r w:rsidRPr="003506D0">
        <w:tab/>
        <w:t xml:space="preserve">Following such hearing and after careful consideration of the Plan Commission's </w:t>
      </w:r>
      <w:r w:rsidR="00E52775" w:rsidRPr="003506D0">
        <w:tab/>
      </w:r>
      <w:r w:rsidRPr="003506D0">
        <w:t xml:space="preserve">recommendations, the Village Board shall, by simple majority, act on such </w:t>
      </w:r>
      <w:r w:rsidR="00E52775" w:rsidRPr="003506D0">
        <w:tab/>
      </w:r>
      <w:r w:rsidRPr="003506D0">
        <w:t>recommendation for prop</w:t>
      </w:r>
      <w:r w:rsidR="00EE1327" w:rsidRPr="003506D0">
        <w:t xml:space="preserve">osed change or amendment and: </w:t>
      </w:r>
    </w:p>
    <w:p w14:paraId="6C16FA36" w14:textId="77777777" w:rsidR="00F33C80" w:rsidRPr="003506D0" w:rsidRDefault="00F33C80" w:rsidP="005D2650">
      <w:pPr>
        <w:jc w:val="both"/>
      </w:pPr>
    </w:p>
    <w:p w14:paraId="4889E4BA" w14:textId="77777777" w:rsidR="00DA71FB" w:rsidRPr="003506D0" w:rsidRDefault="00EE1327" w:rsidP="005D2650">
      <w:pPr>
        <w:jc w:val="both"/>
      </w:pPr>
      <w:r w:rsidRPr="003506D0">
        <w:t xml:space="preserve"> </w:t>
      </w:r>
      <w:r w:rsidR="00E52775" w:rsidRPr="003506D0">
        <w:tab/>
      </w:r>
      <w:r w:rsidR="00DA71FB" w:rsidRPr="003506D0">
        <w:rPr>
          <w:b/>
        </w:rPr>
        <w:t>(1)</w:t>
      </w:r>
      <w:r w:rsidR="00DA71FB" w:rsidRPr="003506D0">
        <w:tab/>
        <w:t xml:space="preserve">Approve the recommended change or amendment.  </w:t>
      </w:r>
    </w:p>
    <w:p w14:paraId="6D188EC1" w14:textId="77777777" w:rsidR="00542034" w:rsidRPr="003506D0" w:rsidRDefault="00542034" w:rsidP="005D2650">
      <w:pPr>
        <w:jc w:val="both"/>
      </w:pPr>
    </w:p>
    <w:p w14:paraId="6229847D" w14:textId="77777777" w:rsidR="00DA71FB" w:rsidRPr="003506D0" w:rsidRDefault="00E52775" w:rsidP="005D2650">
      <w:pPr>
        <w:jc w:val="both"/>
      </w:pPr>
      <w:r w:rsidRPr="003506D0">
        <w:tab/>
      </w:r>
      <w:r w:rsidR="00DA71FB" w:rsidRPr="003506D0">
        <w:rPr>
          <w:b/>
        </w:rPr>
        <w:t>(2)</w:t>
      </w:r>
      <w:r w:rsidR="00DA71FB" w:rsidRPr="003506D0">
        <w:tab/>
        <w:t xml:space="preserve">Refer the matter back to the Plan Commission for further consideration and </w:t>
      </w:r>
      <w:r w:rsidRPr="003506D0">
        <w:tab/>
      </w:r>
      <w:r w:rsidRPr="003506D0">
        <w:tab/>
      </w:r>
      <w:r w:rsidRPr="003506D0">
        <w:tab/>
      </w:r>
      <w:r w:rsidR="00DA71FB" w:rsidRPr="003506D0">
        <w:t xml:space="preserve">recommendation  </w:t>
      </w:r>
    </w:p>
    <w:p w14:paraId="6DCC8B58" w14:textId="77777777" w:rsidR="00E52775" w:rsidRPr="003506D0" w:rsidRDefault="00E52775" w:rsidP="005D2650">
      <w:pPr>
        <w:jc w:val="both"/>
      </w:pPr>
    </w:p>
    <w:p w14:paraId="5B0AAA4D" w14:textId="77777777" w:rsidR="00EA3C12" w:rsidRPr="003506D0" w:rsidRDefault="00E52775" w:rsidP="005D2650">
      <w:pPr>
        <w:jc w:val="both"/>
      </w:pPr>
      <w:r w:rsidRPr="003506D0">
        <w:tab/>
      </w:r>
      <w:r w:rsidR="00DA71FB" w:rsidRPr="003506D0">
        <w:rPr>
          <w:b/>
        </w:rPr>
        <w:t>(3)</w:t>
      </w:r>
      <w:r w:rsidR="00DA71FB" w:rsidRPr="003506D0">
        <w:tab/>
        <w:t xml:space="preserve">Disapprove the recommended change or amendment.  </w:t>
      </w:r>
    </w:p>
    <w:p w14:paraId="43342536" w14:textId="77777777" w:rsidR="00F61A2F" w:rsidRPr="003506D0" w:rsidRDefault="00DA71FB" w:rsidP="005D2650">
      <w:pPr>
        <w:jc w:val="both"/>
      </w:pPr>
      <w:r w:rsidRPr="003506D0">
        <w:t xml:space="preserve">  </w:t>
      </w:r>
    </w:p>
    <w:p w14:paraId="42846F45" w14:textId="77777777" w:rsidR="006D6114" w:rsidRPr="003506D0" w:rsidRDefault="00DA71FB" w:rsidP="005D2650">
      <w:pPr>
        <w:jc w:val="both"/>
      </w:pPr>
      <w:r w:rsidRPr="003506D0">
        <w:rPr>
          <w:b/>
        </w:rPr>
        <w:t>B.</w:t>
      </w:r>
      <w:r w:rsidRPr="003506D0">
        <w:tab/>
        <w:t xml:space="preserve">Within 60 days after referral back to the Plan Commission, the Commission shall make a </w:t>
      </w:r>
      <w:r w:rsidR="006D6114" w:rsidRPr="003506D0">
        <w:tab/>
      </w:r>
      <w:r w:rsidRPr="003506D0">
        <w:t xml:space="preserve">final recommendation to the Village Board. The Village Board may take such action as it </w:t>
      </w:r>
      <w:r w:rsidR="006D6114" w:rsidRPr="003506D0">
        <w:tab/>
      </w:r>
      <w:r w:rsidRPr="003506D0">
        <w:t xml:space="preserve">deems appropriate by a simple majority vote at a properly constituted meeting. </w:t>
      </w:r>
    </w:p>
    <w:p w14:paraId="6DAD7E0F" w14:textId="77777777" w:rsidR="00221F7A" w:rsidRPr="003506D0" w:rsidRDefault="00DA71FB" w:rsidP="005D2650">
      <w:pPr>
        <w:jc w:val="both"/>
        <w:rPr>
          <w:b/>
        </w:rPr>
      </w:pPr>
      <w:r w:rsidRPr="003506D0">
        <w:t xml:space="preserve">   </w:t>
      </w:r>
    </w:p>
    <w:p w14:paraId="33C9F70B" w14:textId="77777777" w:rsidR="00DA71FB" w:rsidRPr="003506D0" w:rsidRDefault="00DA71FB" w:rsidP="005D2650">
      <w:pPr>
        <w:jc w:val="both"/>
        <w:rPr>
          <w:b/>
        </w:rPr>
      </w:pPr>
      <w:r w:rsidRPr="003506D0">
        <w:rPr>
          <w:b/>
        </w:rPr>
        <w:t xml:space="preserve">§ 310-93.  Floodland boundary changes limited. </w:t>
      </w:r>
    </w:p>
    <w:p w14:paraId="6617228E" w14:textId="77777777" w:rsidR="00E52775" w:rsidRPr="003506D0" w:rsidRDefault="00E52775" w:rsidP="005D2650">
      <w:pPr>
        <w:jc w:val="both"/>
        <w:rPr>
          <w:b/>
        </w:rPr>
      </w:pPr>
    </w:p>
    <w:p w14:paraId="20959F51" w14:textId="77777777" w:rsidR="00DA71FB" w:rsidRPr="003506D0" w:rsidRDefault="00DA71FB" w:rsidP="005D2650">
      <w:pPr>
        <w:jc w:val="both"/>
      </w:pPr>
      <w:r w:rsidRPr="003506D0">
        <w:t xml:space="preserve">The Village Board shall not permit changes to the floodland boundaries that are inconsistent with the purpose and intent of this chapter or in conflict with the applicable rules and regulations of the Department of Natural Resources (DNR) and the Federal Insurance Administration (FIA).  </w:t>
      </w:r>
    </w:p>
    <w:p w14:paraId="270DB853" w14:textId="77777777" w:rsidR="00221F7A" w:rsidRPr="003506D0" w:rsidRDefault="00221F7A" w:rsidP="005D2650">
      <w:pPr>
        <w:jc w:val="both"/>
      </w:pPr>
    </w:p>
    <w:p w14:paraId="54651015" w14:textId="77777777" w:rsidR="00DA71FB" w:rsidRPr="003506D0" w:rsidRDefault="00DA71FB" w:rsidP="005D2650">
      <w:pPr>
        <w:jc w:val="both"/>
      </w:pPr>
      <w:r w:rsidRPr="003506D0">
        <w:rPr>
          <w:b/>
        </w:rPr>
        <w:t>A.</w:t>
      </w:r>
      <w:r w:rsidRPr="003506D0">
        <w:tab/>
        <w:t xml:space="preserve">Changes in the floodway boundaries shall not be permitted where the change will </w:t>
      </w:r>
      <w:r w:rsidR="00E52775" w:rsidRPr="003506D0">
        <w:tab/>
      </w:r>
      <w:r w:rsidRPr="003506D0">
        <w:t xml:space="preserve">increase the flood stage elevation in excess of 1.0 foot. Flood stage increases exceeding </w:t>
      </w:r>
      <w:r w:rsidR="00E52775" w:rsidRPr="003506D0">
        <w:tab/>
      </w:r>
      <w:r w:rsidRPr="003506D0">
        <w:t xml:space="preserve">0.1 foot in height shall not be permitted unless the petitioner has made appropriate legal </w:t>
      </w:r>
      <w:r w:rsidR="00E52775" w:rsidRPr="003506D0">
        <w:tab/>
      </w:r>
      <w:r w:rsidRPr="003506D0">
        <w:t xml:space="preserve">arrangements with all affected units of government and all property owners affected by </w:t>
      </w:r>
      <w:r w:rsidR="00E52775" w:rsidRPr="003506D0">
        <w:tab/>
      </w:r>
      <w:r w:rsidRPr="003506D0">
        <w:t xml:space="preserve">the stage increase. Petitions for floodway changes shall show the affects of the change </w:t>
      </w:r>
      <w:r w:rsidR="00E52775" w:rsidRPr="003506D0">
        <w:tab/>
      </w:r>
      <w:r w:rsidRPr="003506D0">
        <w:t xml:space="preserve">within the associated flood fringe utilizing the equal degree of encroachment principle </w:t>
      </w:r>
      <w:r w:rsidR="00E52775" w:rsidRPr="003506D0">
        <w:tab/>
      </w:r>
      <w:r w:rsidRPr="003506D0">
        <w:t xml:space="preserve">and shall provide adjusted water surface profiles and adjusted floodland limits to reflect </w:t>
      </w:r>
      <w:r w:rsidR="00E52775" w:rsidRPr="003506D0">
        <w:tab/>
      </w:r>
      <w:r w:rsidRPr="003506D0">
        <w:t xml:space="preserve">the increased flood elevations.  </w:t>
      </w:r>
    </w:p>
    <w:p w14:paraId="4426DDDB" w14:textId="77777777" w:rsidR="00E52775" w:rsidRPr="003506D0" w:rsidRDefault="00E52775" w:rsidP="005D2650">
      <w:pPr>
        <w:jc w:val="both"/>
      </w:pPr>
    </w:p>
    <w:p w14:paraId="2219E770" w14:textId="77777777" w:rsidR="00DA71FB" w:rsidRPr="003506D0" w:rsidRDefault="00DA71FB" w:rsidP="005D2650">
      <w:pPr>
        <w:jc w:val="both"/>
      </w:pPr>
      <w:r w:rsidRPr="003506D0">
        <w:rPr>
          <w:b/>
        </w:rPr>
        <w:t>B.</w:t>
      </w:r>
      <w:r w:rsidRPr="003506D0">
        <w:tab/>
        <w:t xml:space="preserve">Removal of land from the floodlands shall not be permitted unless the land has been </w:t>
      </w:r>
      <w:r w:rsidR="00E52775" w:rsidRPr="003506D0">
        <w:tab/>
      </w:r>
      <w:r w:rsidRPr="003506D0">
        <w:t xml:space="preserve">filled to an elevation of at least two feet above the elevation of the one-hundred-year </w:t>
      </w:r>
      <w:r w:rsidR="00E52775" w:rsidRPr="003506D0">
        <w:tab/>
      </w:r>
      <w:r w:rsidRPr="003506D0">
        <w:t xml:space="preserve">recurrence interval flood and further provided that such lands are contiguous to lands </w:t>
      </w:r>
      <w:r w:rsidR="00E52775" w:rsidRPr="003506D0">
        <w:tab/>
      </w:r>
      <w:r w:rsidRPr="003506D0">
        <w:t xml:space="preserve">lying outside of the floodlands.  </w:t>
      </w:r>
    </w:p>
    <w:p w14:paraId="56D07519" w14:textId="77777777" w:rsidR="001E44FB" w:rsidRPr="003506D0" w:rsidRDefault="001E44FB" w:rsidP="005D2650">
      <w:pPr>
        <w:jc w:val="both"/>
      </w:pPr>
    </w:p>
    <w:p w14:paraId="16292FE1" w14:textId="77777777" w:rsidR="00F61A2F" w:rsidRPr="003506D0" w:rsidRDefault="00DA71FB" w:rsidP="005D2650">
      <w:pPr>
        <w:jc w:val="both"/>
      </w:pPr>
      <w:r w:rsidRPr="003506D0">
        <w:rPr>
          <w:b/>
        </w:rPr>
        <w:t>C.</w:t>
      </w:r>
      <w:r w:rsidRPr="003506D0">
        <w:tab/>
        <w:t xml:space="preserve">A copy of all notices for amendments or rezoning in the floodland shall be transmitted to </w:t>
      </w:r>
      <w:r w:rsidR="00E52775" w:rsidRPr="003506D0">
        <w:tab/>
      </w:r>
      <w:r w:rsidRPr="003506D0">
        <w:t>the DNR and the FIA. Amendments to the floodland boun</w:t>
      </w:r>
      <w:r w:rsidR="00F61A2F" w:rsidRPr="003506D0">
        <w:t>daries or regulations shall not</w:t>
      </w:r>
    </w:p>
    <w:p w14:paraId="451E7E84" w14:textId="77777777" w:rsidR="00B02496" w:rsidRPr="003506D0" w:rsidRDefault="00E52775" w:rsidP="00312AC9">
      <w:pPr>
        <w:jc w:val="both"/>
      </w:pPr>
      <w:r w:rsidRPr="003506D0">
        <w:tab/>
      </w:r>
      <w:r w:rsidR="00DA71FB" w:rsidRPr="003506D0">
        <w:t xml:space="preserve">become effective until approved by the DNR and FIA. In the case of floodland boundary </w:t>
      </w:r>
      <w:r w:rsidRPr="003506D0">
        <w:tab/>
      </w:r>
      <w:r w:rsidR="00DA71FB" w:rsidRPr="003506D0">
        <w:t xml:space="preserve">changes, an official letter of map amendment from the FIA shall also be required. </w:t>
      </w:r>
    </w:p>
    <w:p w14:paraId="3DE85523" w14:textId="77777777" w:rsidR="00F33C80" w:rsidRPr="003506D0" w:rsidRDefault="00F33C80" w:rsidP="00E52775">
      <w:pPr>
        <w:jc w:val="center"/>
      </w:pPr>
    </w:p>
    <w:p w14:paraId="1516E89F" w14:textId="77777777" w:rsidR="00F33C80" w:rsidRPr="003506D0" w:rsidRDefault="00F33C80" w:rsidP="00E52775">
      <w:pPr>
        <w:jc w:val="center"/>
      </w:pPr>
    </w:p>
    <w:p w14:paraId="2AE6EB7D" w14:textId="77777777" w:rsidR="00E52775" w:rsidRPr="003506D0" w:rsidRDefault="00DA71FB" w:rsidP="00E52775">
      <w:pPr>
        <w:jc w:val="center"/>
      </w:pPr>
      <w:r w:rsidRPr="003506D0">
        <w:t xml:space="preserve">ARTICLE </w:t>
      </w:r>
      <w:r w:rsidR="00E52775" w:rsidRPr="003506D0">
        <w:t>XII</w:t>
      </w:r>
    </w:p>
    <w:p w14:paraId="77E4D813" w14:textId="77777777" w:rsidR="00DA71FB" w:rsidRPr="003506D0" w:rsidRDefault="00DA71FB" w:rsidP="00E52775">
      <w:pPr>
        <w:jc w:val="center"/>
        <w:rPr>
          <w:b/>
        </w:rPr>
      </w:pPr>
      <w:r w:rsidRPr="003506D0">
        <w:rPr>
          <w:b/>
        </w:rPr>
        <w:t>Administration</w:t>
      </w:r>
    </w:p>
    <w:p w14:paraId="21423D8D" w14:textId="77777777" w:rsidR="00E52775" w:rsidRPr="003506D0" w:rsidRDefault="00E52775" w:rsidP="00E52775">
      <w:pPr>
        <w:jc w:val="center"/>
        <w:rPr>
          <w:b/>
        </w:rPr>
      </w:pPr>
    </w:p>
    <w:p w14:paraId="05400C63" w14:textId="77777777" w:rsidR="00DA71FB" w:rsidRPr="003506D0" w:rsidRDefault="00DA71FB" w:rsidP="005D2650">
      <w:pPr>
        <w:jc w:val="both"/>
        <w:rPr>
          <w:b/>
        </w:rPr>
      </w:pPr>
      <w:r w:rsidRPr="003506D0">
        <w:rPr>
          <w:b/>
        </w:rPr>
        <w:t xml:space="preserve">§ 310-94.  </w:t>
      </w:r>
      <w:r w:rsidRPr="001A1E88">
        <w:rPr>
          <w:b/>
          <w:highlight w:val="cyan"/>
        </w:rPr>
        <w:t>Zoning Administrator</w:t>
      </w:r>
      <w:r w:rsidRPr="003506D0">
        <w:rPr>
          <w:b/>
        </w:rPr>
        <w:t xml:space="preserve">.  </w:t>
      </w:r>
    </w:p>
    <w:p w14:paraId="0527F45B" w14:textId="77777777" w:rsidR="00E52775" w:rsidRPr="003506D0" w:rsidRDefault="00E52775" w:rsidP="005D2650">
      <w:pPr>
        <w:jc w:val="both"/>
        <w:rPr>
          <w:b/>
        </w:rPr>
      </w:pPr>
    </w:p>
    <w:p w14:paraId="68D5F7FC" w14:textId="77777777" w:rsidR="00DB57DD" w:rsidRPr="003506D0" w:rsidRDefault="00DA71FB" w:rsidP="005D2650">
      <w:pPr>
        <w:jc w:val="both"/>
      </w:pPr>
      <w:r w:rsidRPr="003506D0">
        <w:rPr>
          <w:b/>
        </w:rPr>
        <w:t>A.</w:t>
      </w:r>
      <w:r w:rsidRPr="003506D0">
        <w:tab/>
      </w:r>
      <w:r w:rsidRPr="003506D0">
        <w:rPr>
          <w:b/>
        </w:rPr>
        <w:t>Office created.</w:t>
      </w:r>
      <w:r w:rsidRPr="003506D0">
        <w:t xml:space="preserve"> </w:t>
      </w:r>
      <w:r w:rsidR="00312AC9" w:rsidRPr="003506D0">
        <w:t xml:space="preserve"> </w:t>
      </w:r>
      <w:r w:rsidRPr="003506D0">
        <w:t xml:space="preserve">There is hereby created the office of </w:t>
      </w:r>
      <w:r w:rsidRPr="001A1E88">
        <w:rPr>
          <w:highlight w:val="cyan"/>
        </w:rPr>
        <w:t>Zoning Administrator</w:t>
      </w:r>
      <w:r w:rsidRPr="003506D0">
        <w:t xml:space="preserve"> for the </w:t>
      </w:r>
      <w:r w:rsidR="00E52775" w:rsidRPr="003506D0">
        <w:tab/>
      </w:r>
      <w:r w:rsidRPr="003506D0">
        <w:t xml:space="preserve">Village. </w:t>
      </w:r>
    </w:p>
    <w:p w14:paraId="73976FD6" w14:textId="77777777" w:rsidR="00DA71FB" w:rsidRPr="003506D0" w:rsidRDefault="00DA71FB" w:rsidP="005D2650">
      <w:pPr>
        <w:jc w:val="both"/>
      </w:pPr>
      <w:r w:rsidRPr="003506D0">
        <w:t xml:space="preserve"> </w:t>
      </w:r>
    </w:p>
    <w:p w14:paraId="13AA5729" w14:textId="77777777" w:rsidR="00DA71FB" w:rsidRPr="003506D0" w:rsidRDefault="00DA71FB" w:rsidP="005D2650">
      <w:pPr>
        <w:jc w:val="both"/>
      </w:pPr>
      <w:r w:rsidRPr="003506D0">
        <w:rPr>
          <w:b/>
        </w:rPr>
        <w:t>B.</w:t>
      </w:r>
      <w:r w:rsidRPr="003506D0">
        <w:tab/>
      </w:r>
      <w:r w:rsidRPr="003506D0">
        <w:rPr>
          <w:b/>
        </w:rPr>
        <w:t>Duties and powers.</w:t>
      </w:r>
      <w:r w:rsidRPr="003506D0">
        <w:t xml:space="preserve"> The </w:t>
      </w:r>
      <w:r w:rsidRPr="001A1E88">
        <w:rPr>
          <w:highlight w:val="cyan"/>
        </w:rPr>
        <w:t>Zoning Administrator</w:t>
      </w:r>
      <w:r w:rsidRPr="003506D0">
        <w:t xml:space="preserve"> shall have the following duties and </w:t>
      </w:r>
      <w:r w:rsidR="00E52775" w:rsidRPr="003506D0">
        <w:tab/>
      </w:r>
      <w:r w:rsidRPr="003506D0">
        <w:t xml:space="preserve">powers. He shall:  </w:t>
      </w:r>
    </w:p>
    <w:p w14:paraId="08DE8176" w14:textId="77777777" w:rsidR="00E52775" w:rsidRPr="003506D0" w:rsidRDefault="00E52775" w:rsidP="005D2650">
      <w:pPr>
        <w:jc w:val="both"/>
      </w:pPr>
    </w:p>
    <w:p w14:paraId="5B193CDE" w14:textId="77777777" w:rsidR="00EA3C12" w:rsidRPr="003506D0" w:rsidRDefault="00E52775" w:rsidP="005D2650">
      <w:pPr>
        <w:jc w:val="both"/>
      </w:pPr>
      <w:r w:rsidRPr="003506D0">
        <w:tab/>
      </w:r>
      <w:r w:rsidR="00DA71FB" w:rsidRPr="003506D0">
        <w:rPr>
          <w:b/>
        </w:rPr>
        <w:t>(1)</w:t>
      </w:r>
      <w:r w:rsidR="00DA71FB" w:rsidRPr="003506D0">
        <w:tab/>
        <w:t xml:space="preserve">Record all permits issued, inspections made, work approved and other official </w:t>
      </w:r>
      <w:r w:rsidRPr="003506D0">
        <w:tab/>
      </w:r>
      <w:r w:rsidRPr="003506D0">
        <w:tab/>
      </w:r>
      <w:r w:rsidRPr="003506D0">
        <w:tab/>
      </w:r>
      <w:r w:rsidR="00DA71FB" w:rsidRPr="003506D0">
        <w:t>actions.</w:t>
      </w:r>
    </w:p>
    <w:p w14:paraId="724108E8" w14:textId="77777777" w:rsidR="00AB2190" w:rsidRPr="003506D0" w:rsidRDefault="00AB2190" w:rsidP="005D2650">
      <w:pPr>
        <w:jc w:val="both"/>
      </w:pPr>
    </w:p>
    <w:p w14:paraId="43FF9A93" w14:textId="77777777" w:rsidR="00E52775" w:rsidRPr="003506D0" w:rsidRDefault="00DA71FB" w:rsidP="005D2650">
      <w:pPr>
        <w:jc w:val="both"/>
      </w:pPr>
      <w:r w:rsidRPr="003506D0">
        <w:t xml:space="preserve">  </w:t>
      </w:r>
      <w:r w:rsidR="00E52775" w:rsidRPr="003506D0">
        <w:tab/>
      </w:r>
      <w:r w:rsidRPr="003506D0">
        <w:rPr>
          <w:b/>
        </w:rPr>
        <w:t>(2)</w:t>
      </w:r>
      <w:r w:rsidRPr="003506D0">
        <w:tab/>
        <w:t xml:space="preserve">Record the lowest floor elevations of all structures erected, moved, altered or </w:t>
      </w:r>
      <w:r w:rsidR="00E52775" w:rsidRPr="003506D0">
        <w:tab/>
      </w:r>
      <w:r w:rsidR="00E52775" w:rsidRPr="003506D0">
        <w:tab/>
      </w:r>
      <w:r w:rsidR="00E52775" w:rsidRPr="003506D0">
        <w:tab/>
      </w:r>
      <w:r w:rsidRPr="003506D0">
        <w:t xml:space="preserve">improved in the C-1 Lowland Resource Conservation District. </w:t>
      </w:r>
    </w:p>
    <w:p w14:paraId="3FD9E1A1" w14:textId="77777777" w:rsidR="00DA71FB" w:rsidRPr="003506D0" w:rsidRDefault="00DA71FB" w:rsidP="005D2650">
      <w:pPr>
        <w:jc w:val="both"/>
      </w:pPr>
      <w:r w:rsidRPr="003506D0">
        <w:t xml:space="preserve"> </w:t>
      </w:r>
    </w:p>
    <w:p w14:paraId="24B1AA5E" w14:textId="77777777" w:rsidR="00DA71FB" w:rsidRPr="003506D0" w:rsidRDefault="00E52775" w:rsidP="005D2650">
      <w:pPr>
        <w:jc w:val="both"/>
      </w:pPr>
      <w:r w:rsidRPr="003506D0">
        <w:tab/>
      </w:r>
      <w:r w:rsidR="00DA71FB" w:rsidRPr="003506D0">
        <w:rPr>
          <w:b/>
        </w:rPr>
        <w:t>(3)</w:t>
      </w:r>
      <w:r w:rsidR="00DA71FB" w:rsidRPr="003506D0">
        <w:tab/>
        <w:t>Establish that all necessary permits that are required for flood</w:t>
      </w:r>
      <w:r w:rsidR="00B02496" w:rsidRPr="003506D0">
        <w:t>-</w:t>
      </w:r>
      <w:r w:rsidR="00DA71FB" w:rsidRPr="003506D0">
        <w:t xml:space="preserve">land uses by state </w:t>
      </w:r>
      <w:r w:rsidRPr="003506D0">
        <w:tab/>
      </w:r>
      <w:r w:rsidRPr="003506D0">
        <w:tab/>
      </w:r>
      <w:r w:rsidRPr="003506D0">
        <w:tab/>
      </w:r>
      <w:r w:rsidR="00DA71FB" w:rsidRPr="003506D0">
        <w:t xml:space="preserve">and federal law have been secured.  </w:t>
      </w:r>
    </w:p>
    <w:p w14:paraId="4EE1998F" w14:textId="77777777" w:rsidR="00E52775" w:rsidRPr="003506D0" w:rsidRDefault="00E52775" w:rsidP="005D2650">
      <w:pPr>
        <w:jc w:val="both"/>
      </w:pPr>
    </w:p>
    <w:p w14:paraId="3FCCF2BE" w14:textId="77777777" w:rsidR="00E52775" w:rsidRPr="003506D0" w:rsidRDefault="00E52775" w:rsidP="005D2650">
      <w:pPr>
        <w:jc w:val="both"/>
      </w:pPr>
      <w:r w:rsidRPr="003506D0">
        <w:tab/>
      </w:r>
      <w:r w:rsidR="00DA71FB" w:rsidRPr="003506D0">
        <w:rPr>
          <w:b/>
        </w:rPr>
        <w:t>(4)</w:t>
      </w:r>
      <w:r w:rsidRPr="003506D0">
        <w:tab/>
      </w:r>
      <w:r w:rsidR="00DA71FB" w:rsidRPr="003506D0">
        <w:t xml:space="preserve">Inspect all structures, lands and waters as often as necessary to assure compliance </w:t>
      </w:r>
      <w:r w:rsidRPr="003506D0">
        <w:tab/>
      </w:r>
      <w:r w:rsidRPr="003506D0">
        <w:tab/>
      </w:r>
      <w:r w:rsidRPr="003506D0">
        <w:tab/>
      </w:r>
      <w:r w:rsidR="00DA71FB" w:rsidRPr="003506D0">
        <w:t xml:space="preserve">with this chapter.  </w:t>
      </w:r>
    </w:p>
    <w:p w14:paraId="34893D2A" w14:textId="77777777" w:rsidR="00E52775" w:rsidRPr="003506D0" w:rsidRDefault="00E52775" w:rsidP="005D2650">
      <w:pPr>
        <w:jc w:val="both"/>
      </w:pPr>
    </w:p>
    <w:p w14:paraId="0FFC3B71" w14:textId="77777777" w:rsidR="00DA71FB" w:rsidRPr="003506D0" w:rsidRDefault="00E52775" w:rsidP="005D2650">
      <w:pPr>
        <w:jc w:val="both"/>
      </w:pPr>
      <w:r w:rsidRPr="003506D0">
        <w:tab/>
      </w:r>
      <w:r w:rsidR="00DA71FB" w:rsidRPr="003506D0">
        <w:rPr>
          <w:b/>
        </w:rPr>
        <w:t>(5)</w:t>
      </w:r>
      <w:r w:rsidR="00DA71FB" w:rsidRPr="003506D0">
        <w:tab/>
        <w:t xml:space="preserve">Investigate all complaints made relating to the location of structures and the use </w:t>
      </w:r>
      <w:r w:rsidRPr="003506D0">
        <w:tab/>
      </w:r>
      <w:r w:rsidRPr="003506D0">
        <w:tab/>
      </w:r>
      <w:r w:rsidRPr="003506D0">
        <w:tab/>
      </w:r>
      <w:r w:rsidR="00DA71FB" w:rsidRPr="003506D0">
        <w:t xml:space="preserve">of structures, lands and waters; give notice of all violations of this chapter to the </w:t>
      </w:r>
      <w:r w:rsidRPr="003506D0">
        <w:tab/>
      </w:r>
      <w:r w:rsidRPr="003506D0">
        <w:tab/>
      </w:r>
      <w:r w:rsidRPr="003506D0">
        <w:tab/>
      </w:r>
      <w:r w:rsidR="00DA71FB" w:rsidRPr="003506D0">
        <w:t xml:space="preserve">owner, resident agent or occupant of the premises; and report uncorrected </w:t>
      </w:r>
      <w:r w:rsidRPr="003506D0">
        <w:tab/>
      </w:r>
      <w:r w:rsidRPr="003506D0">
        <w:tab/>
      </w:r>
      <w:r w:rsidRPr="003506D0">
        <w:tab/>
      </w:r>
      <w:r w:rsidRPr="003506D0">
        <w:tab/>
      </w:r>
      <w:r w:rsidR="00DA71FB" w:rsidRPr="003506D0">
        <w:t xml:space="preserve">violations to the Village Attorney in a manner specified by the Attorney.  </w:t>
      </w:r>
    </w:p>
    <w:p w14:paraId="5A8126F4" w14:textId="77777777" w:rsidR="000C2A06" w:rsidRPr="003506D0" w:rsidRDefault="000C2A06" w:rsidP="005D2650">
      <w:pPr>
        <w:jc w:val="both"/>
      </w:pPr>
    </w:p>
    <w:p w14:paraId="27C054BB" w14:textId="77777777" w:rsidR="00E52775" w:rsidRPr="003506D0" w:rsidRDefault="00E52775" w:rsidP="005D2650">
      <w:pPr>
        <w:jc w:val="both"/>
      </w:pPr>
      <w:r w:rsidRPr="003506D0">
        <w:tab/>
      </w:r>
      <w:r w:rsidR="00DA71FB" w:rsidRPr="003506D0">
        <w:rPr>
          <w:b/>
        </w:rPr>
        <w:t>(6)</w:t>
      </w:r>
      <w:r w:rsidR="00DA71FB" w:rsidRPr="003506D0">
        <w:tab/>
        <w:t xml:space="preserve">Assist the Village Attorney in the prosecution of violations of this chapter. </w:t>
      </w:r>
    </w:p>
    <w:p w14:paraId="187F479A" w14:textId="77777777" w:rsidR="00DA71FB" w:rsidRPr="003506D0" w:rsidRDefault="00DA71FB" w:rsidP="005D2650">
      <w:pPr>
        <w:jc w:val="both"/>
      </w:pPr>
      <w:r w:rsidRPr="003506D0">
        <w:t xml:space="preserve"> </w:t>
      </w:r>
    </w:p>
    <w:p w14:paraId="65EAA53A" w14:textId="77777777" w:rsidR="00E52775" w:rsidRPr="003506D0" w:rsidRDefault="00E52775" w:rsidP="005D2650">
      <w:pPr>
        <w:jc w:val="both"/>
      </w:pPr>
      <w:r w:rsidRPr="003506D0">
        <w:tab/>
      </w:r>
      <w:r w:rsidR="00DA71FB" w:rsidRPr="003506D0">
        <w:rPr>
          <w:b/>
        </w:rPr>
        <w:t>(7)</w:t>
      </w:r>
      <w:r w:rsidR="00DA71FB" w:rsidRPr="003506D0">
        <w:tab/>
        <w:t xml:space="preserve">Issue zoning permits upon application for the erection or use of a structure or use </w:t>
      </w:r>
      <w:r w:rsidRPr="003506D0">
        <w:tab/>
      </w:r>
      <w:r w:rsidRPr="003506D0">
        <w:tab/>
      </w:r>
      <w:r w:rsidRPr="003506D0">
        <w:tab/>
      </w:r>
      <w:r w:rsidR="00DA71FB" w:rsidRPr="003506D0">
        <w:t xml:space="preserve">of land or water, provided that such erection or use complies with all provisions </w:t>
      </w:r>
      <w:r w:rsidRPr="003506D0">
        <w:tab/>
      </w:r>
      <w:r w:rsidRPr="003506D0">
        <w:tab/>
      </w:r>
      <w:r w:rsidRPr="003506D0">
        <w:tab/>
      </w:r>
      <w:r w:rsidR="00DA71FB" w:rsidRPr="003506D0">
        <w:t xml:space="preserve">of this chapter. </w:t>
      </w:r>
    </w:p>
    <w:p w14:paraId="75D18A71" w14:textId="77777777" w:rsidR="00DA71FB" w:rsidRPr="003506D0" w:rsidRDefault="00DA71FB" w:rsidP="005D2650">
      <w:pPr>
        <w:jc w:val="both"/>
      </w:pPr>
      <w:r w:rsidRPr="003506D0">
        <w:t xml:space="preserve"> </w:t>
      </w:r>
    </w:p>
    <w:p w14:paraId="02B9123B" w14:textId="77777777" w:rsidR="00DA71FB" w:rsidRPr="003506D0" w:rsidRDefault="00E52775" w:rsidP="005D2650">
      <w:pPr>
        <w:jc w:val="both"/>
      </w:pPr>
      <w:r w:rsidRPr="003506D0">
        <w:tab/>
      </w:r>
      <w:r w:rsidR="00DA71FB" w:rsidRPr="003506D0">
        <w:rPr>
          <w:b/>
        </w:rPr>
        <w:t>(8)</w:t>
      </w:r>
      <w:r w:rsidR="00DA71FB" w:rsidRPr="003506D0">
        <w:tab/>
        <w:t xml:space="preserve">Have access to premises and structures during reasonable hours to make those </w:t>
      </w:r>
      <w:r w:rsidRPr="003506D0">
        <w:tab/>
      </w:r>
      <w:r w:rsidRPr="003506D0">
        <w:tab/>
      </w:r>
      <w:r w:rsidRPr="003506D0">
        <w:tab/>
      </w:r>
      <w:r w:rsidR="00DA71FB" w:rsidRPr="003506D0">
        <w:t xml:space="preserve">inspections as deemed necessary by him to ensure compliance with this chapter. </w:t>
      </w:r>
      <w:r w:rsidRPr="003506D0">
        <w:tab/>
      </w:r>
      <w:r w:rsidRPr="003506D0">
        <w:tab/>
      </w:r>
      <w:r w:rsidRPr="003506D0">
        <w:tab/>
      </w:r>
      <w:r w:rsidR="00DA71FB" w:rsidRPr="003506D0">
        <w:t xml:space="preserve">If, however, he is refused entry after presentation of his identification, he may </w:t>
      </w:r>
      <w:r w:rsidRPr="003506D0">
        <w:tab/>
      </w:r>
      <w:r w:rsidRPr="003506D0">
        <w:tab/>
      </w:r>
      <w:r w:rsidRPr="003506D0">
        <w:tab/>
      </w:r>
      <w:r w:rsidR="00DA71FB" w:rsidRPr="003506D0">
        <w:t xml:space="preserve">procure a special inspection warrant in accordance with § 66.0119, Wis. Stats.  </w:t>
      </w:r>
    </w:p>
    <w:p w14:paraId="10FD1A9B" w14:textId="77777777" w:rsidR="00E52775" w:rsidRPr="003506D0" w:rsidRDefault="00E52775" w:rsidP="005D2650">
      <w:pPr>
        <w:jc w:val="both"/>
      </w:pPr>
    </w:p>
    <w:p w14:paraId="58F2767D" w14:textId="77777777" w:rsidR="00DA71FB" w:rsidRPr="003506D0" w:rsidRDefault="00E52775" w:rsidP="005D2650">
      <w:pPr>
        <w:jc w:val="both"/>
      </w:pPr>
      <w:r w:rsidRPr="003506D0">
        <w:tab/>
      </w:r>
      <w:r w:rsidR="00DA71FB" w:rsidRPr="003506D0">
        <w:rPr>
          <w:b/>
        </w:rPr>
        <w:t>(9)</w:t>
      </w:r>
      <w:r w:rsidR="00DA71FB" w:rsidRPr="003506D0">
        <w:tab/>
        <w:t xml:space="preserve">Prohibit the use or erection of any structure, land or water until he has inspected </w:t>
      </w:r>
      <w:r w:rsidRPr="003506D0">
        <w:tab/>
      </w:r>
      <w:r w:rsidRPr="003506D0">
        <w:tab/>
      </w:r>
      <w:r w:rsidRPr="003506D0">
        <w:tab/>
      </w:r>
      <w:r w:rsidR="00DA71FB" w:rsidRPr="003506D0">
        <w:t xml:space="preserve">and approved such use or erection.  </w:t>
      </w:r>
    </w:p>
    <w:p w14:paraId="68B88382" w14:textId="77777777" w:rsidR="003A225D" w:rsidRPr="003506D0" w:rsidRDefault="003A225D" w:rsidP="005D2650">
      <w:pPr>
        <w:jc w:val="both"/>
      </w:pPr>
    </w:p>
    <w:p w14:paraId="0999F3DD" w14:textId="77777777" w:rsidR="00DA71FB" w:rsidRPr="003506D0" w:rsidRDefault="00D4694C" w:rsidP="005D2650">
      <w:pPr>
        <w:jc w:val="both"/>
      </w:pPr>
      <w:r w:rsidRPr="003506D0">
        <w:tab/>
      </w:r>
      <w:r w:rsidR="00DA71FB" w:rsidRPr="003506D0">
        <w:rPr>
          <w:b/>
        </w:rPr>
        <w:t>(10)</w:t>
      </w:r>
      <w:r w:rsidR="00DA71FB" w:rsidRPr="003506D0">
        <w:tab/>
        <w:t xml:space="preserve">Recommend to the Village Board and Plan Commission any additional use </w:t>
      </w:r>
      <w:r w:rsidRPr="003506D0">
        <w:tab/>
      </w:r>
      <w:r w:rsidRPr="003506D0">
        <w:tab/>
      </w:r>
      <w:r w:rsidRPr="003506D0">
        <w:tab/>
      </w:r>
      <w:r w:rsidR="00DA71FB" w:rsidRPr="003506D0">
        <w:t xml:space="preserve">regulations as he shall deem necessary.  </w:t>
      </w:r>
    </w:p>
    <w:p w14:paraId="722D0C65" w14:textId="77777777" w:rsidR="00D4694C" w:rsidRPr="003506D0" w:rsidRDefault="00D4694C" w:rsidP="005D2650">
      <w:pPr>
        <w:jc w:val="both"/>
      </w:pPr>
    </w:p>
    <w:p w14:paraId="454177DA" w14:textId="77777777" w:rsidR="00D4694C" w:rsidRPr="003506D0" w:rsidRDefault="00D4694C" w:rsidP="005D2650">
      <w:pPr>
        <w:jc w:val="both"/>
      </w:pPr>
      <w:r w:rsidRPr="003506D0">
        <w:tab/>
      </w:r>
      <w:r w:rsidR="00DA71FB" w:rsidRPr="003506D0">
        <w:rPr>
          <w:b/>
        </w:rPr>
        <w:t>(11)</w:t>
      </w:r>
      <w:r w:rsidR="00DA71FB" w:rsidRPr="003506D0">
        <w:tab/>
        <w:t xml:space="preserve">Request assistance and cooperation from the Police Department and Village </w:t>
      </w:r>
      <w:r w:rsidRPr="003506D0">
        <w:tab/>
      </w:r>
      <w:r w:rsidRPr="003506D0">
        <w:tab/>
      </w:r>
      <w:r w:rsidRPr="003506D0">
        <w:tab/>
      </w:r>
      <w:r w:rsidR="00F61A2F" w:rsidRPr="003506D0">
        <w:t xml:space="preserve">Attorney.  </w:t>
      </w:r>
    </w:p>
    <w:p w14:paraId="7B9FB517" w14:textId="77777777" w:rsidR="00F61A2F" w:rsidRPr="003506D0" w:rsidRDefault="00F61A2F" w:rsidP="005D2650">
      <w:pPr>
        <w:jc w:val="both"/>
      </w:pPr>
    </w:p>
    <w:p w14:paraId="38F33DD3" w14:textId="77777777" w:rsidR="00D4694C" w:rsidRPr="003506D0" w:rsidRDefault="00A67F21" w:rsidP="00D4694C">
      <w:pPr>
        <w:ind w:left="540"/>
        <w:jc w:val="both"/>
      </w:pPr>
      <w:r w:rsidRPr="003506D0">
        <w:rPr>
          <w:b/>
        </w:rPr>
        <w:t xml:space="preserve">  </w:t>
      </w:r>
      <w:r w:rsidR="00D4694C" w:rsidRPr="003506D0">
        <w:rPr>
          <w:b/>
        </w:rPr>
        <w:t>(12)</w:t>
      </w:r>
      <w:r w:rsidR="00D4694C" w:rsidRPr="003506D0">
        <w:tab/>
      </w:r>
      <w:r w:rsidR="00DA71FB" w:rsidRPr="003506D0">
        <w:t xml:space="preserve">Review all sites when directed by the Plan Commission. Such review shall be </w:t>
      </w:r>
      <w:r w:rsidR="00D4694C" w:rsidRPr="003506D0">
        <w:tab/>
      </w:r>
      <w:r w:rsidR="00D4694C" w:rsidRPr="003506D0">
        <w:tab/>
      </w:r>
      <w:r w:rsidR="00D4694C" w:rsidRPr="003506D0">
        <w:tab/>
      </w:r>
      <w:r w:rsidR="00DA71FB" w:rsidRPr="003506D0">
        <w:t xml:space="preserve">considered equivalent to a review by the Commission itself.     </w:t>
      </w:r>
    </w:p>
    <w:p w14:paraId="669794E7" w14:textId="77777777" w:rsidR="00DA71FB" w:rsidRPr="003506D0" w:rsidRDefault="00DA71FB" w:rsidP="00D4694C">
      <w:pPr>
        <w:ind w:left="540"/>
        <w:jc w:val="both"/>
      </w:pPr>
      <w:r w:rsidRPr="003506D0">
        <w:lastRenderedPageBreak/>
        <w:t xml:space="preserve"> </w:t>
      </w:r>
      <w:r w:rsidR="00D4694C" w:rsidRPr="003506D0">
        <w:tab/>
      </w:r>
    </w:p>
    <w:p w14:paraId="6038462C" w14:textId="77777777" w:rsidR="00D4694C" w:rsidRPr="003506D0" w:rsidRDefault="00DA71FB" w:rsidP="005D2650">
      <w:pPr>
        <w:jc w:val="both"/>
        <w:rPr>
          <w:b/>
        </w:rPr>
      </w:pPr>
      <w:r w:rsidRPr="003506D0">
        <w:rPr>
          <w:b/>
        </w:rPr>
        <w:t xml:space="preserve">§ 310-95.  Zoning permit. </w:t>
      </w:r>
    </w:p>
    <w:p w14:paraId="69E8E12B" w14:textId="77777777" w:rsidR="00DA71FB" w:rsidRPr="003506D0" w:rsidRDefault="00D4694C" w:rsidP="005D2650">
      <w:pPr>
        <w:jc w:val="both"/>
        <w:rPr>
          <w:b/>
        </w:rPr>
      </w:pPr>
      <w:r w:rsidRPr="003506D0">
        <w:rPr>
          <w:b/>
        </w:rPr>
        <w:tab/>
      </w:r>
      <w:r w:rsidRPr="003506D0">
        <w:rPr>
          <w:b/>
        </w:rPr>
        <w:tab/>
      </w:r>
      <w:r w:rsidR="00DA71FB" w:rsidRPr="003506D0">
        <w:rPr>
          <w:b/>
        </w:rPr>
        <w:t xml:space="preserve"> </w:t>
      </w:r>
    </w:p>
    <w:p w14:paraId="26133100" w14:textId="77777777" w:rsidR="00DA71FB" w:rsidRPr="003506D0" w:rsidRDefault="00DA71FB" w:rsidP="005D2650">
      <w:pPr>
        <w:jc w:val="both"/>
      </w:pPr>
      <w:r w:rsidRPr="003506D0">
        <w:rPr>
          <w:b/>
        </w:rPr>
        <w:t>A.</w:t>
      </w:r>
      <w:r w:rsidRPr="003506D0">
        <w:tab/>
      </w:r>
      <w:r w:rsidRPr="003506D0">
        <w:rPr>
          <w:b/>
        </w:rPr>
        <w:t>Application.</w:t>
      </w:r>
      <w:r w:rsidR="00B02496" w:rsidRPr="003506D0">
        <w:rPr>
          <w:b/>
        </w:rPr>
        <w:t xml:space="preserve"> </w:t>
      </w:r>
      <w:r w:rsidRPr="003506D0">
        <w:t xml:space="preserve"> Applications for a zoning permit shall be made to the Zoning </w:t>
      </w:r>
      <w:r w:rsidR="00B02496" w:rsidRPr="003506D0">
        <w:tab/>
      </w:r>
      <w:r w:rsidRPr="003506D0">
        <w:t xml:space="preserve">Administrator </w:t>
      </w:r>
      <w:r w:rsidR="00D4694C" w:rsidRPr="003506D0">
        <w:tab/>
      </w:r>
      <w:r w:rsidRPr="003506D0">
        <w:t xml:space="preserve">on forms furnished by the Administrator and shall include the following </w:t>
      </w:r>
      <w:r w:rsidR="00B02496" w:rsidRPr="003506D0">
        <w:tab/>
      </w:r>
      <w:r w:rsidRPr="003506D0">
        <w:t xml:space="preserve">where pertinent and necessary for proper review:  </w:t>
      </w:r>
    </w:p>
    <w:p w14:paraId="494B8293" w14:textId="77777777" w:rsidR="00D4694C" w:rsidRPr="003506D0" w:rsidRDefault="00D4694C" w:rsidP="005D2650">
      <w:pPr>
        <w:jc w:val="both"/>
      </w:pPr>
    </w:p>
    <w:p w14:paraId="70DD165E" w14:textId="77777777" w:rsidR="00DA71FB" w:rsidRPr="003506D0" w:rsidRDefault="00D4694C" w:rsidP="005D2650">
      <w:pPr>
        <w:jc w:val="both"/>
      </w:pPr>
      <w:r w:rsidRPr="003506D0">
        <w:tab/>
      </w:r>
      <w:r w:rsidR="00DA71FB" w:rsidRPr="003506D0">
        <w:rPr>
          <w:b/>
        </w:rPr>
        <w:t>(1)</w:t>
      </w:r>
      <w:r w:rsidR="00DA71FB" w:rsidRPr="003506D0">
        <w:tab/>
        <w:t xml:space="preserve">Name and addresses of the applicant, owner of the site, architect, professional </w:t>
      </w:r>
      <w:r w:rsidRPr="003506D0">
        <w:tab/>
      </w:r>
      <w:r w:rsidRPr="003506D0">
        <w:tab/>
      </w:r>
      <w:r w:rsidRPr="003506D0">
        <w:tab/>
      </w:r>
      <w:r w:rsidR="00DA71FB" w:rsidRPr="003506D0">
        <w:t xml:space="preserve">engineer and contractor.  </w:t>
      </w:r>
    </w:p>
    <w:p w14:paraId="6CB01399" w14:textId="77777777" w:rsidR="00D4694C" w:rsidRPr="003506D0" w:rsidRDefault="00D4694C" w:rsidP="005D2650">
      <w:pPr>
        <w:jc w:val="both"/>
      </w:pPr>
    </w:p>
    <w:p w14:paraId="39ECD3BC" w14:textId="77777777" w:rsidR="00D4694C" w:rsidRPr="003506D0" w:rsidRDefault="00D4694C" w:rsidP="005D2650">
      <w:pPr>
        <w:jc w:val="both"/>
      </w:pPr>
      <w:r w:rsidRPr="003506D0">
        <w:tab/>
      </w:r>
      <w:r w:rsidR="00DA71FB" w:rsidRPr="003506D0">
        <w:rPr>
          <w:b/>
        </w:rPr>
        <w:t>(2)</w:t>
      </w:r>
      <w:r w:rsidR="00DA71FB" w:rsidRPr="003506D0">
        <w:tab/>
        <w:t xml:space="preserve">Description of the subject site by lot, block and recorded subdivision or by metes </w:t>
      </w:r>
      <w:r w:rsidRPr="003506D0">
        <w:tab/>
      </w:r>
      <w:r w:rsidRPr="003506D0">
        <w:tab/>
      </w:r>
      <w:r w:rsidRPr="003506D0">
        <w:tab/>
      </w:r>
      <w:r w:rsidR="00DA71FB" w:rsidRPr="003506D0">
        <w:t xml:space="preserve">and bounds; address of the subject site; type of structure; existing and proposed </w:t>
      </w:r>
      <w:r w:rsidRPr="003506D0">
        <w:tab/>
      </w:r>
      <w:r w:rsidRPr="003506D0">
        <w:tab/>
      </w:r>
      <w:r w:rsidRPr="003506D0">
        <w:tab/>
      </w:r>
      <w:r w:rsidR="00DA71FB" w:rsidRPr="003506D0">
        <w:t xml:space="preserve">operation or use of the structure or site; number of employees; and the zoning </w:t>
      </w:r>
      <w:r w:rsidRPr="003506D0">
        <w:tab/>
      </w:r>
      <w:r w:rsidRPr="003506D0">
        <w:tab/>
      </w:r>
      <w:r w:rsidRPr="003506D0">
        <w:tab/>
      </w:r>
      <w:r w:rsidR="00DA71FB" w:rsidRPr="003506D0">
        <w:t xml:space="preserve">district within which the subject site lies. </w:t>
      </w:r>
    </w:p>
    <w:p w14:paraId="4D83B694" w14:textId="77777777" w:rsidR="00DA71FB" w:rsidRPr="003506D0" w:rsidRDefault="00DA71FB" w:rsidP="005D2650">
      <w:pPr>
        <w:jc w:val="both"/>
      </w:pPr>
      <w:r w:rsidRPr="003506D0">
        <w:t xml:space="preserve"> </w:t>
      </w:r>
    </w:p>
    <w:p w14:paraId="51001917" w14:textId="77777777" w:rsidR="00DA71FB" w:rsidRPr="003506D0" w:rsidRDefault="00D4694C" w:rsidP="005D2650">
      <w:pPr>
        <w:jc w:val="both"/>
      </w:pPr>
      <w:r w:rsidRPr="003506D0">
        <w:tab/>
      </w:r>
      <w:r w:rsidR="00DA71FB" w:rsidRPr="003506D0">
        <w:rPr>
          <w:b/>
        </w:rPr>
        <w:t>(3)</w:t>
      </w:r>
      <w:r w:rsidR="00DA71FB" w:rsidRPr="003506D0">
        <w:tab/>
        <w:t xml:space="preserve">Plat of survey prepared by a land surveyor registered in Wisconsin showing the </w:t>
      </w:r>
      <w:r w:rsidRPr="003506D0">
        <w:tab/>
      </w:r>
      <w:r w:rsidRPr="003506D0">
        <w:tab/>
      </w:r>
      <w:r w:rsidRPr="003506D0">
        <w:tab/>
      </w:r>
      <w:r w:rsidR="00DA71FB" w:rsidRPr="003506D0">
        <w:t xml:space="preserve">location, boundaries, dimensions, uses and size of the following: subject site; </w:t>
      </w:r>
      <w:r w:rsidRPr="003506D0">
        <w:tab/>
      </w:r>
      <w:r w:rsidRPr="003506D0">
        <w:tab/>
      </w:r>
      <w:r w:rsidRPr="003506D0">
        <w:tab/>
      </w:r>
      <w:r w:rsidR="00DA71FB" w:rsidRPr="003506D0">
        <w:t xml:space="preserve">existing and proposed structures; existing and proposed easements, streets and </w:t>
      </w:r>
      <w:r w:rsidRPr="003506D0">
        <w:tab/>
      </w:r>
      <w:r w:rsidRPr="003506D0">
        <w:tab/>
      </w:r>
      <w:r w:rsidRPr="003506D0">
        <w:tab/>
      </w:r>
      <w:r w:rsidR="00DA71FB" w:rsidRPr="003506D0">
        <w:t xml:space="preserve">other public ways; off-street parking, loading areas and driveways; and existing </w:t>
      </w:r>
      <w:r w:rsidRPr="003506D0">
        <w:tab/>
      </w:r>
      <w:r w:rsidRPr="003506D0">
        <w:tab/>
      </w:r>
      <w:r w:rsidRPr="003506D0">
        <w:tab/>
      </w:r>
      <w:r w:rsidR="00DA71FB" w:rsidRPr="003506D0">
        <w:t xml:space="preserve">and proposed street, side and rear yards. In addition, the plat of survey shall show </w:t>
      </w:r>
      <w:r w:rsidRPr="003506D0">
        <w:tab/>
      </w:r>
      <w:r w:rsidRPr="003506D0">
        <w:tab/>
      </w:r>
      <w:r w:rsidRPr="003506D0">
        <w:tab/>
      </w:r>
      <w:r w:rsidR="00DA71FB" w:rsidRPr="003506D0">
        <w:t xml:space="preserve">the type, slope and boundaries of soils shown on the Operations Soil Survey Maps </w:t>
      </w:r>
      <w:r w:rsidRPr="003506D0">
        <w:tab/>
      </w:r>
      <w:r w:rsidRPr="003506D0">
        <w:tab/>
      </w:r>
      <w:r w:rsidR="00DA71FB" w:rsidRPr="003506D0">
        <w:t xml:space="preserve">prepared by the United States Department of Agriculture Soil Conservation </w:t>
      </w:r>
      <w:r w:rsidRPr="003506D0">
        <w:tab/>
      </w:r>
      <w:r w:rsidRPr="003506D0">
        <w:tab/>
      </w:r>
      <w:r w:rsidRPr="003506D0">
        <w:tab/>
      </w:r>
      <w:r w:rsidR="00DA71FB" w:rsidRPr="003506D0">
        <w:t xml:space="preserve">Service for the Southeastern Wisconsin Regional Planning Commission.  </w:t>
      </w:r>
    </w:p>
    <w:p w14:paraId="0BCF7295" w14:textId="77777777" w:rsidR="00D4694C" w:rsidRPr="003506D0" w:rsidRDefault="00D4694C" w:rsidP="005D2650">
      <w:pPr>
        <w:jc w:val="both"/>
      </w:pPr>
      <w:r w:rsidRPr="003506D0">
        <w:tab/>
      </w:r>
    </w:p>
    <w:p w14:paraId="306B6ED5" w14:textId="77777777" w:rsidR="00DA71FB" w:rsidRPr="003506D0" w:rsidRDefault="00D4694C" w:rsidP="005D2650">
      <w:pPr>
        <w:jc w:val="both"/>
      </w:pPr>
      <w:r w:rsidRPr="003506D0">
        <w:tab/>
      </w:r>
      <w:r w:rsidR="00DA71FB" w:rsidRPr="003506D0">
        <w:rPr>
          <w:b/>
        </w:rPr>
        <w:t>(4)</w:t>
      </w:r>
      <w:r w:rsidR="00DA71FB" w:rsidRPr="003506D0">
        <w:tab/>
        <w:t xml:space="preserve">Additional information as may be required by the Plan Commission or Zoning </w:t>
      </w:r>
      <w:r w:rsidRPr="003506D0">
        <w:tab/>
      </w:r>
      <w:r w:rsidRPr="003506D0">
        <w:tab/>
      </w:r>
      <w:r w:rsidRPr="003506D0">
        <w:tab/>
      </w:r>
      <w:r w:rsidR="00DA71FB" w:rsidRPr="003506D0">
        <w:t xml:space="preserve">Administrator.  </w:t>
      </w:r>
    </w:p>
    <w:p w14:paraId="2487BDC4" w14:textId="77777777" w:rsidR="00D4694C" w:rsidRPr="003506D0" w:rsidRDefault="00D4694C" w:rsidP="005D2650">
      <w:pPr>
        <w:jc w:val="both"/>
      </w:pPr>
    </w:p>
    <w:p w14:paraId="0687E09F" w14:textId="77777777" w:rsidR="00D4694C" w:rsidRPr="003506D0" w:rsidRDefault="00D4694C" w:rsidP="005D2650">
      <w:pPr>
        <w:jc w:val="both"/>
      </w:pPr>
      <w:r w:rsidRPr="003506D0">
        <w:tab/>
      </w:r>
      <w:r w:rsidR="00DA71FB" w:rsidRPr="003506D0">
        <w:rPr>
          <w:b/>
        </w:rPr>
        <w:t>(5)</w:t>
      </w:r>
      <w:r w:rsidR="00DA71FB" w:rsidRPr="003506D0">
        <w:rPr>
          <w:b/>
        </w:rPr>
        <w:tab/>
      </w:r>
      <w:r w:rsidR="00DA71FB" w:rsidRPr="003506D0">
        <w:t xml:space="preserve">Fee receipt from the Village Clerk-Treasurer in an amount specified in Subsection </w:t>
      </w:r>
      <w:r w:rsidRPr="003506D0">
        <w:tab/>
      </w:r>
      <w:r w:rsidRPr="003506D0">
        <w:tab/>
      </w:r>
      <w:r w:rsidR="00DA71FB" w:rsidRPr="003506D0">
        <w:t xml:space="preserve">C of this section. </w:t>
      </w:r>
    </w:p>
    <w:p w14:paraId="25C0F421" w14:textId="77777777" w:rsidR="00DA71FB" w:rsidRPr="003506D0" w:rsidRDefault="00DA71FB" w:rsidP="005D2650">
      <w:pPr>
        <w:jc w:val="both"/>
      </w:pPr>
      <w:r w:rsidRPr="003506D0">
        <w:t xml:space="preserve">   </w:t>
      </w:r>
    </w:p>
    <w:p w14:paraId="76624A96" w14:textId="77777777" w:rsidR="00890822" w:rsidRPr="003506D0" w:rsidRDefault="00DA71FB" w:rsidP="005D2650">
      <w:pPr>
        <w:jc w:val="both"/>
      </w:pPr>
      <w:r w:rsidRPr="003506D0">
        <w:rPr>
          <w:b/>
        </w:rPr>
        <w:t>B.</w:t>
      </w:r>
      <w:r w:rsidRPr="003506D0">
        <w:tab/>
        <w:t xml:space="preserve">A zoning permit shall be granted or denied by the </w:t>
      </w:r>
      <w:r w:rsidRPr="001A1E88">
        <w:rPr>
          <w:highlight w:val="cyan"/>
        </w:rPr>
        <w:t>Zoning Administrator</w:t>
      </w:r>
      <w:r w:rsidRPr="003506D0">
        <w:t xml:space="preserve"> in writing within </w:t>
      </w:r>
      <w:r w:rsidR="00D4694C" w:rsidRPr="003506D0">
        <w:tab/>
      </w:r>
      <w:r w:rsidRPr="003506D0">
        <w:t xml:space="preserve">30 days of application, and the applicant shall post such permit in a conspicuous place at </w:t>
      </w:r>
      <w:r w:rsidR="00D4694C" w:rsidRPr="003506D0">
        <w:tab/>
      </w:r>
      <w:r w:rsidRPr="003506D0">
        <w:t xml:space="preserve">the site. The permit shall expire within four months unless work equal to 10% of the </w:t>
      </w:r>
      <w:r w:rsidR="00D4694C" w:rsidRPr="003506D0">
        <w:tab/>
      </w:r>
      <w:r w:rsidRPr="003506D0">
        <w:t xml:space="preserve">dollar amount of the permits has been completed or within 18 months after the issuance </w:t>
      </w:r>
      <w:r w:rsidR="00D4694C" w:rsidRPr="003506D0">
        <w:tab/>
      </w:r>
      <w:r w:rsidRPr="003506D0">
        <w:t xml:space="preserve">of the permit if the structure for which a permit issued is not seventy-five-percent </w:t>
      </w:r>
      <w:r w:rsidR="00D4694C" w:rsidRPr="003506D0">
        <w:tab/>
      </w:r>
      <w:r w:rsidRPr="003506D0">
        <w:t xml:space="preserve">completed as measured by the dollar amount of the permit. The applicant shall reapply </w:t>
      </w:r>
      <w:r w:rsidR="00D4694C" w:rsidRPr="003506D0">
        <w:tab/>
      </w:r>
      <w:r w:rsidRPr="003506D0">
        <w:t xml:space="preserve">for a zoning permit before recommencing work on the structure. Any permit issued in </w:t>
      </w:r>
      <w:r w:rsidR="00D4694C" w:rsidRPr="003506D0">
        <w:tab/>
      </w:r>
      <w:r w:rsidRPr="003506D0">
        <w:t xml:space="preserve">conflict with the provisions of this chapter shall be null and void. </w:t>
      </w:r>
    </w:p>
    <w:p w14:paraId="33D449F7" w14:textId="77777777" w:rsidR="00065BD1" w:rsidRPr="003506D0" w:rsidRDefault="00065BD1" w:rsidP="005D2650">
      <w:pPr>
        <w:jc w:val="both"/>
      </w:pPr>
    </w:p>
    <w:p w14:paraId="72264ABD" w14:textId="77777777" w:rsidR="00DA71FB" w:rsidRPr="003506D0" w:rsidRDefault="00DA71FB" w:rsidP="005D2650">
      <w:pPr>
        <w:jc w:val="both"/>
        <w:rPr>
          <w:b/>
        </w:rPr>
      </w:pPr>
      <w:r w:rsidRPr="003506D0">
        <w:rPr>
          <w:b/>
        </w:rPr>
        <w:t>C.</w:t>
      </w:r>
      <w:r w:rsidRPr="003506D0">
        <w:tab/>
      </w:r>
      <w:r w:rsidRPr="003506D0">
        <w:rPr>
          <w:b/>
        </w:rPr>
        <w:t xml:space="preserve">Fees.  </w:t>
      </w:r>
    </w:p>
    <w:p w14:paraId="420E35D6" w14:textId="77777777" w:rsidR="00D4694C" w:rsidRPr="003506D0" w:rsidRDefault="00D4694C" w:rsidP="005D2650">
      <w:pPr>
        <w:jc w:val="both"/>
      </w:pPr>
    </w:p>
    <w:p w14:paraId="36343247" w14:textId="77777777" w:rsidR="00DA71FB" w:rsidRPr="003506D0" w:rsidRDefault="00D4694C" w:rsidP="005D2650">
      <w:pPr>
        <w:jc w:val="both"/>
      </w:pPr>
      <w:r w:rsidRPr="003506D0">
        <w:tab/>
      </w:r>
      <w:r w:rsidR="00DA71FB" w:rsidRPr="003506D0">
        <w:rPr>
          <w:b/>
        </w:rPr>
        <w:t>(1)</w:t>
      </w:r>
      <w:r w:rsidR="00DA71FB" w:rsidRPr="003506D0">
        <w:rPr>
          <w:b/>
        </w:rPr>
        <w:tab/>
      </w:r>
      <w:r w:rsidR="00DA71FB" w:rsidRPr="003506D0">
        <w:t xml:space="preserve">All applicants shall pay a zoning permit fee as set by the Village Board.  </w:t>
      </w:r>
    </w:p>
    <w:p w14:paraId="0B7997FA" w14:textId="77777777" w:rsidR="00D4694C" w:rsidRPr="003506D0" w:rsidRDefault="00D4694C" w:rsidP="005D2650">
      <w:pPr>
        <w:jc w:val="both"/>
      </w:pPr>
    </w:p>
    <w:p w14:paraId="52C7FE8D" w14:textId="77777777" w:rsidR="00DA71FB" w:rsidRPr="003506D0" w:rsidRDefault="00D4694C" w:rsidP="005D2650">
      <w:pPr>
        <w:jc w:val="both"/>
      </w:pPr>
      <w:r w:rsidRPr="003506D0">
        <w:tab/>
      </w:r>
      <w:r w:rsidR="00DA71FB" w:rsidRPr="003506D0">
        <w:rPr>
          <w:b/>
        </w:rPr>
        <w:t>(2)</w:t>
      </w:r>
      <w:r w:rsidR="00DA71FB" w:rsidRPr="003506D0">
        <w:tab/>
        <w:t xml:space="preserve">Zoning permit fees do not include and are in addition to building permit fees </w:t>
      </w:r>
      <w:r w:rsidRPr="003506D0">
        <w:tab/>
      </w:r>
      <w:r w:rsidRPr="003506D0">
        <w:tab/>
      </w:r>
      <w:r w:rsidRPr="003506D0">
        <w:tab/>
      </w:r>
      <w:r w:rsidR="00DA71FB" w:rsidRPr="003506D0">
        <w:t xml:space="preserve">established </w:t>
      </w:r>
      <w:r w:rsidRPr="003506D0">
        <w:t>by the Village Building Code</w:t>
      </w:r>
      <w:r w:rsidR="007062BE" w:rsidRPr="003506D0">
        <w:rPr>
          <w:vertAlign w:val="superscript"/>
        </w:rPr>
        <w:t>30</w:t>
      </w:r>
      <w:r w:rsidRPr="003506D0">
        <w:t>.</w:t>
      </w:r>
    </w:p>
    <w:p w14:paraId="5D7D51EB" w14:textId="77777777" w:rsidR="000E1E44" w:rsidRPr="003506D0" w:rsidRDefault="000E1E44" w:rsidP="005D2650">
      <w:pPr>
        <w:jc w:val="both"/>
      </w:pPr>
    </w:p>
    <w:p w14:paraId="2BBC9763" w14:textId="77777777" w:rsidR="00DA71FB" w:rsidRPr="003506D0" w:rsidRDefault="000C2A06" w:rsidP="005D2650">
      <w:pPr>
        <w:jc w:val="both"/>
      </w:pPr>
      <w:r w:rsidRPr="003506D0">
        <w:tab/>
      </w:r>
      <w:r w:rsidR="00DA71FB" w:rsidRPr="003506D0">
        <w:rPr>
          <w:b/>
        </w:rPr>
        <w:t>(3)</w:t>
      </w:r>
      <w:r w:rsidR="00DA71FB" w:rsidRPr="003506D0">
        <w:tab/>
        <w:t xml:space="preserve">Fees for conditional uses shall be computed in accordance with § 310-53A of this </w:t>
      </w:r>
      <w:r w:rsidR="00D4694C" w:rsidRPr="003506D0">
        <w:tab/>
      </w:r>
      <w:r w:rsidR="00D4694C" w:rsidRPr="003506D0">
        <w:tab/>
      </w:r>
      <w:r w:rsidR="00D4694C" w:rsidRPr="003506D0">
        <w:tab/>
      </w:r>
      <w:r w:rsidR="00DA71FB" w:rsidRPr="003506D0">
        <w:t xml:space="preserve">chapter.  </w:t>
      </w:r>
    </w:p>
    <w:p w14:paraId="7D0883D5" w14:textId="77777777" w:rsidR="00D4694C" w:rsidRPr="003506D0" w:rsidRDefault="00D4694C" w:rsidP="005D2650">
      <w:pPr>
        <w:jc w:val="both"/>
      </w:pPr>
    </w:p>
    <w:p w14:paraId="4AB67E89" w14:textId="77777777" w:rsidR="00D4694C" w:rsidRPr="003506D0" w:rsidRDefault="00D4694C" w:rsidP="005D2650">
      <w:pPr>
        <w:jc w:val="both"/>
      </w:pPr>
      <w:r w:rsidRPr="003506D0">
        <w:tab/>
      </w:r>
      <w:r w:rsidR="00DA71FB" w:rsidRPr="003506D0">
        <w:rPr>
          <w:b/>
        </w:rPr>
        <w:t>(4)</w:t>
      </w:r>
      <w:r w:rsidR="00DA71FB" w:rsidRPr="003506D0">
        <w:tab/>
        <w:t>Fees for amendments shall be in accordance with § 310-88A(4) of this chapter.</w:t>
      </w:r>
    </w:p>
    <w:p w14:paraId="562126DC" w14:textId="77777777" w:rsidR="00DA71FB" w:rsidRPr="003506D0" w:rsidRDefault="00DA71FB" w:rsidP="005D2650">
      <w:pPr>
        <w:jc w:val="both"/>
      </w:pPr>
      <w:r w:rsidRPr="003506D0">
        <w:t xml:space="preserve">  </w:t>
      </w:r>
    </w:p>
    <w:p w14:paraId="50DC9EA3" w14:textId="77777777" w:rsidR="00D4694C" w:rsidRPr="003506D0" w:rsidRDefault="00D4694C" w:rsidP="005D2650">
      <w:pPr>
        <w:jc w:val="both"/>
      </w:pPr>
      <w:r w:rsidRPr="003506D0">
        <w:tab/>
      </w:r>
      <w:r w:rsidR="00DA71FB" w:rsidRPr="003506D0">
        <w:rPr>
          <w:b/>
        </w:rPr>
        <w:t>(5)</w:t>
      </w:r>
      <w:r w:rsidR="00DA71FB" w:rsidRPr="003506D0">
        <w:tab/>
        <w:t xml:space="preserve">A double fee may be charged by the </w:t>
      </w:r>
      <w:r w:rsidR="00DA71FB" w:rsidRPr="001A1E88">
        <w:rPr>
          <w:highlight w:val="cyan"/>
        </w:rPr>
        <w:t>Zoning Administrator</w:t>
      </w:r>
      <w:r w:rsidR="00DA71FB" w:rsidRPr="003506D0">
        <w:t xml:space="preserve"> if work is started </w:t>
      </w:r>
      <w:r w:rsidRPr="003506D0">
        <w:tab/>
      </w:r>
      <w:r w:rsidRPr="003506D0">
        <w:tab/>
      </w:r>
      <w:r w:rsidRPr="003506D0">
        <w:tab/>
      </w:r>
      <w:r w:rsidR="00DA71FB" w:rsidRPr="003506D0">
        <w:t xml:space="preserve">before a permit is applied for and issued. Such double fee shall not release the </w:t>
      </w:r>
      <w:r w:rsidRPr="003506D0">
        <w:tab/>
      </w:r>
      <w:r w:rsidRPr="003506D0">
        <w:tab/>
      </w:r>
      <w:r w:rsidRPr="003506D0">
        <w:tab/>
      </w:r>
      <w:r w:rsidR="00DA71FB" w:rsidRPr="003506D0">
        <w:t xml:space="preserve">applicant from full compliance with this chapter nor from prosecution for </w:t>
      </w:r>
      <w:r w:rsidRPr="003506D0">
        <w:tab/>
      </w:r>
      <w:r w:rsidRPr="003506D0">
        <w:tab/>
      </w:r>
      <w:r w:rsidRPr="003506D0">
        <w:tab/>
      </w:r>
      <w:r w:rsidRPr="003506D0">
        <w:tab/>
      </w:r>
      <w:r w:rsidR="00DA71FB" w:rsidRPr="003506D0">
        <w:t xml:space="preserve">violation of this chapter. </w:t>
      </w:r>
    </w:p>
    <w:p w14:paraId="3ABEAF74" w14:textId="77777777" w:rsidR="00DA71FB" w:rsidRPr="003506D0" w:rsidRDefault="00DA71FB" w:rsidP="005D2650">
      <w:pPr>
        <w:jc w:val="both"/>
      </w:pPr>
      <w:r w:rsidRPr="003506D0">
        <w:t xml:space="preserve"> </w:t>
      </w:r>
    </w:p>
    <w:p w14:paraId="405DBF9F" w14:textId="77777777" w:rsidR="001B2F1C" w:rsidRPr="003506D0" w:rsidRDefault="00DA71FB" w:rsidP="001E0D3A">
      <w:pPr>
        <w:numPr>
          <w:ilvl w:val="0"/>
          <w:numId w:val="1"/>
        </w:numPr>
        <w:jc w:val="both"/>
      </w:pPr>
      <w:r w:rsidRPr="003506D0">
        <w:t xml:space="preserve">Fees for written determinations by the </w:t>
      </w:r>
      <w:r w:rsidRPr="001A1E88">
        <w:rPr>
          <w:highlight w:val="cyan"/>
        </w:rPr>
        <w:t>Zoning Administrator</w:t>
      </w:r>
      <w:r w:rsidRPr="003506D0">
        <w:t xml:space="preserve"> shall be as set by the Village Board. </w:t>
      </w:r>
    </w:p>
    <w:p w14:paraId="678CFF5D" w14:textId="77777777" w:rsidR="00E822AA" w:rsidRPr="003506D0" w:rsidRDefault="00E822AA" w:rsidP="005D2650">
      <w:pPr>
        <w:jc w:val="both"/>
        <w:rPr>
          <w:b/>
        </w:rPr>
      </w:pPr>
    </w:p>
    <w:p w14:paraId="272D935D" w14:textId="77777777" w:rsidR="00DA71FB" w:rsidRPr="003506D0" w:rsidRDefault="00DA71FB" w:rsidP="005D2650">
      <w:pPr>
        <w:jc w:val="both"/>
        <w:rPr>
          <w:b/>
        </w:rPr>
      </w:pPr>
      <w:r w:rsidRPr="003506D0">
        <w:rPr>
          <w:b/>
        </w:rPr>
        <w:t xml:space="preserve">§ 310-96.  Remedial action. </w:t>
      </w:r>
    </w:p>
    <w:p w14:paraId="1A7B24F0" w14:textId="77777777" w:rsidR="00D4694C" w:rsidRPr="003506D0" w:rsidRDefault="00D4694C" w:rsidP="005D2650">
      <w:pPr>
        <w:jc w:val="both"/>
        <w:rPr>
          <w:b/>
        </w:rPr>
      </w:pPr>
    </w:p>
    <w:p w14:paraId="0144CFFA" w14:textId="77777777" w:rsidR="000E1E44" w:rsidRPr="003506D0" w:rsidRDefault="00DA71FB" w:rsidP="005D2650">
      <w:pPr>
        <w:jc w:val="both"/>
      </w:pPr>
      <w:r w:rsidRPr="003506D0">
        <w:t xml:space="preserve">Whenever an order of the </w:t>
      </w:r>
      <w:r w:rsidRPr="001A1E88">
        <w:rPr>
          <w:highlight w:val="cyan"/>
        </w:rPr>
        <w:t>Zoning Administrator</w:t>
      </w:r>
      <w:r w:rsidRPr="003506D0">
        <w:t xml:space="preserve"> has not been complied with within 30 days after </w:t>
      </w:r>
    </w:p>
    <w:p w14:paraId="47EB538E" w14:textId="77777777" w:rsidR="000E1E44" w:rsidRPr="003506D0" w:rsidRDefault="000E1E44" w:rsidP="000E1E44">
      <w:pPr>
        <w:jc w:val="both"/>
        <w:rPr>
          <w:sz w:val="16"/>
          <w:szCs w:val="16"/>
        </w:rPr>
      </w:pPr>
    </w:p>
    <w:p w14:paraId="29F14F19" w14:textId="77777777" w:rsidR="000E1E44" w:rsidRPr="003506D0" w:rsidRDefault="000E1E44" w:rsidP="000E1E44">
      <w:pPr>
        <w:jc w:val="both"/>
        <w:rPr>
          <w:b/>
          <w:sz w:val="16"/>
          <w:szCs w:val="16"/>
        </w:rPr>
      </w:pPr>
      <w:r w:rsidRPr="003506D0">
        <w:rPr>
          <w:b/>
          <w:sz w:val="16"/>
          <w:szCs w:val="16"/>
        </w:rPr>
        <w:tab/>
        <w:t>30. Editor’s Note: See Ch. 114, Building Construction</w:t>
      </w:r>
    </w:p>
    <w:p w14:paraId="29742F3A" w14:textId="77777777" w:rsidR="000E1E44" w:rsidRPr="003506D0" w:rsidRDefault="000E1E44" w:rsidP="005D2650">
      <w:pPr>
        <w:jc w:val="both"/>
      </w:pPr>
    </w:p>
    <w:p w14:paraId="69447FF0" w14:textId="77777777" w:rsidR="00F3108C" w:rsidRPr="003506D0" w:rsidRDefault="00DA71FB" w:rsidP="005D2650">
      <w:pPr>
        <w:jc w:val="both"/>
      </w:pPr>
      <w:r w:rsidRPr="003506D0">
        <w:t xml:space="preserve">written notice has been mailed to the owner, resident, agent or occupant of the premises, the </w:t>
      </w:r>
      <w:r w:rsidRPr="001A1E88">
        <w:rPr>
          <w:highlight w:val="cyan"/>
        </w:rPr>
        <w:t>Zoning Administrator,</w:t>
      </w:r>
      <w:r w:rsidRPr="003506D0">
        <w:t xml:space="preserve"> the Village Board or the Village Attorney may institute appropriate legal action or proceedings to prohibit such owner, agent or occupant from using su</w:t>
      </w:r>
      <w:r w:rsidR="00EA3C12" w:rsidRPr="003506D0">
        <w:t>ch structure, land or water.</w:t>
      </w:r>
    </w:p>
    <w:p w14:paraId="03ECF90D" w14:textId="77777777" w:rsidR="009423FB" w:rsidRPr="003506D0" w:rsidRDefault="009423FB" w:rsidP="005D2650">
      <w:pPr>
        <w:jc w:val="both"/>
        <w:rPr>
          <w:b/>
        </w:rPr>
      </w:pPr>
    </w:p>
    <w:p w14:paraId="351B198D" w14:textId="77777777" w:rsidR="00E65F75" w:rsidRPr="003506D0" w:rsidRDefault="008D198F" w:rsidP="005D2650">
      <w:pPr>
        <w:jc w:val="both"/>
        <w:rPr>
          <w:b/>
        </w:rPr>
      </w:pPr>
      <w:r w:rsidRPr="003506D0">
        <w:rPr>
          <w:b/>
        </w:rPr>
        <w:t>§ 310-97  Swimming Pool</w:t>
      </w:r>
      <w:r w:rsidR="00E65F75" w:rsidRPr="003506D0">
        <w:rPr>
          <w:b/>
        </w:rPr>
        <w:t xml:space="preserve"> Standards</w:t>
      </w:r>
    </w:p>
    <w:p w14:paraId="6BB0080B" w14:textId="77777777" w:rsidR="00E65F75" w:rsidRPr="003506D0" w:rsidRDefault="00E65F75" w:rsidP="005D2650">
      <w:pPr>
        <w:jc w:val="both"/>
        <w:rPr>
          <w:b/>
        </w:rPr>
      </w:pPr>
    </w:p>
    <w:p w14:paraId="5B317552" w14:textId="77777777" w:rsidR="00E65F75" w:rsidRPr="003506D0" w:rsidRDefault="00E65F75" w:rsidP="001E0D3A">
      <w:pPr>
        <w:numPr>
          <w:ilvl w:val="0"/>
          <w:numId w:val="12"/>
        </w:numPr>
        <w:jc w:val="both"/>
      </w:pPr>
      <w:r w:rsidRPr="003506D0">
        <w:rPr>
          <w:b/>
        </w:rPr>
        <w:t>Definition:</w:t>
      </w:r>
      <w:r w:rsidRPr="003506D0">
        <w:t xml:space="preserve">  A swimming pool is a body of water or an outdoor structure containing a body of water in a receptacle or other container having a depth for water at any point greater than one and one-half (1 ½ ) feet located above or below the surface of ground elevation, installed in such a manner that the pool will remain in place as a fixture throughout the full year and will be considered as a permanent</w:t>
      </w:r>
      <w:r w:rsidR="008D198F" w:rsidRPr="003506D0">
        <w:t xml:space="preserve"> or semi-permanent</w:t>
      </w:r>
      <w:r w:rsidRPr="003506D0">
        <w:t xml:space="preserve"> structure on the land.  The term includes all structural facilities, </w:t>
      </w:r>
      <w:r w:rsidR="00811733" w:rsidRPr="003506D0">
        <w:t>appliances and appurtenances, equipment and other items used and intended to be used for the operation and maintenance of a private or residential swimming pool.</w:t>
      </w:r>
    </w:p>
    <w:p w14:paraId="136EB737" w14:textId="77777777" w:rsidR="00811733" w:rsidRPr="003506D0" w:rsidRDefault="00811733" w:rsidP="00811733">
      <w:pPr>
        <w:jc w:val="both"/>
      </w:pPr>
    </w:p>
    <w:p w14:paraId="19776617" w14:textId="77777777" w:rsidR="00811733" w:rsidRPr="003506D0" w:rsidRDefault="00811733" w:rsidP="00811733">
      <w:pPr>
        <w:jc w:val="both"/>
      </w:pPr>
      <w:r w:rsidRPr="003506D0">
        <w:rPr>
          <w:b/>
        </w:rPr>
        <w:t>B.</w:t>
      </w:r>
      <w:r w:rsidRPr="003506D0">
        <w:tab/>
      </w:r>
      <w:r w:rsidRPr="003506D0">
        <w:rPr>
          <w:b/>
        </w:rPr>
        <w:t>Exempt Pool</w:t>
      </w:r>
      <w:r w:rsidR="008D198F" w:rsidRPr="003506D0">
        <w:rPr>
          <w:b/>
        </w:rPr>
        <w:t>s</w:t>
      </w:r>
      <w:r w:rsidRPr="003506D0">
        <w:rPr>
          <w:b/>
        </w:rPr>
        <w:t>:</w:t>
      </w:r>
      <w:r w:rsidRPr="003506D0">
        <w:t xml:space="preserve">  Storable children’s swimming or wading pools, with a maximum </w:t>
      </w:r>
      <w:r w:rsidRPr="003506D0">
        <w:tab/>
        <w:t xml:space="preserve">dimension of fifteen (15) feet and a maximum wall height of fifteen (15) inches and </w:t>
      </w:r>
      <w:r w:rsidRPr="003506D0">
        <w:tab/>
        <w:t>which are so constructed tha</w:t>
      </w:r>
      <w:r w:rsidR="008D198F" w:rsidRPr="003506D0">
        <w:t>t it may be readily disassembled for storage and reassembled</w:t>
      </w:r>
      <w:r w:rsidRPr="003506D0">
        <w:t xml:space="preserve"> </w:t>
      </w:r>
      <w:r w:rsidRPr="003506D0">
        <w:tab/>
        <w:t>to its original integrity are exempt from the provisions of thi</w:t>
      </w:r>
      <w:r w:rsidR="008D198F" w:rsidRPr="003506D0">
        <w:t>s S</w:t>
      </w:r>
      <w:r w:rsidRPr="003506D0">
        <w:t>ection.</w:t>
      </w:r>
    </w:p>
    <w:p w14:paraId="1494412C" w14:textId="77777777" w:rsidR="00D9131B" w:rsidRPr="003506D0" w:rsidRDefault="00D9131B" w:rsidP="00811733">
      <w:pPr>
        <w:jc w:val="both"/>
      </w:pPr>
    </w:p>
    <w:p w14:paraId="1694ED09" w14:textId="77777777" w:rsidR="00811733" w:rsidRPr="003506D0" w:rsidRDefault="00811733" w:rsidP="001E0D3A">
      <w:pPr>
        <w:numPr>
          <w:ilvl w:val="0"/>
          <w:numId w:val="11"/>
        </w:numPr>
        <w:jc w:val="both"/>
      </w:pPr>
      <w:r w:rsidRPr="003506D0">
        <w:rPr>
          <w:b/>
        </w:rPr>
        <w:t>Permit Required:</w:t>
      </w:r>
      <w:r w:rsidRPr="003506D0">
        <w:t xml:space="preserve">  Before work is commenced on the construction or erection of</w:t>
      </w:r>
      <w:r w:rsidR="004B5857" w:rsidRPr="003506D0">
        <w:t xml:space="preserve"> </w:t>
      </w:r>
      <w:r w:rsidRPr="003506D0">
        <w:t>private or residential swimming pools or on any alterations, additions, remodeling or other improvements</w:t>
      </w:r>
      <w:r w:rsidR="004B5857" w:rsidRPr="003506D0">
        <w:t xml:space="preserve">, an application for a </w:t>
      </w:r>
      <w:r w:rsidR="00DE5E1B" w:rsidRPr="003506D0">
        <w:t xml:space="preserve"> swimming pool building permit to construct, erect, alter, remodel or add must be submitted in writing to the Building Inspector</w:t>
      </w:r>
      <w:r w:rsidR="008D198F" w:rsidRPr="003506D0">
        <w:t xml:space="preserve">. Plans and specifications and pertinent explanatory data should be submitted to the Building Inspector </w:t>
      </w:r>
      <w:r w:rsidR="00DE5E1B" w:rsidRPr="003506D0">
        <w:t>at the time of application.  No work or any part of the work shall be commenced until a written permit for such work is obtained by the applicant.  The required building permit fee pursuant to the City Building Code shall accompany such application.</w:t>
      </w:r>
    </w:p>
    <w:p w14:paraId="6A5620A6" w14:textId="77777777" w:rsidR="00DE5E1B" w:rsidRPr="003506D0" w:rsidRDefault="00DE5E1B" w:rsidP="00DE5E1B">
      <w:pPr>
        <w:jc w:val="both"/>
      </w:pPr>
    </w:p>
    <w:p w14:paraId="052F6ADB" w14:textId="77777777" w:rsidR="00F61A2F" w:rsidRPr="003506D0" w:rsidRDefault="00DE5E1B" w:rsidP="001E0D3A">
      <w:pPr>
        <w:numPr>
          <w:ilvl w:val="0"/>
          <w:numId w:val="11"/>
        </w:numPr>
        <w:jc w:val="both"/>
      </w:pPr>
      <w:r w:rsidRPr="003506D0">
        <w:rPr>
          <w:b/>
        </w:rPr>
        <w:lastRenderedPageBreak/>
        <w:t>Construction Requirements:</w:t>
      </w:r>
      <w:r w:rsidRPr="003506D0">
        <w:t xml:space="preserve"> In addition to such other requirements as may be reasonably imposed by the Building Inspector, the Building Inspector shall not issue a permit for construction as provided for in subsection (2)</w:t>
      </w:r>
      <w:r w:rsidR="008D198F" w:rsidRPr="003506D0">
        <w:t>,</w:t>
      </w:r>
      <w:r w:rsidRPr="003506D0">
        <w:t xml:space="preserve"> above, unless the following construction requirements</w:t>
      </w:r>
      <w:r w:rsidR="00F61A2F" w:rsidRPr="003506D0">
        <w:t xml:space="preserve"> are observed</w:t>
      </w:r>
      <w:r w:rsidR="008D198F" w:rsidRPr="003506D0">
        <w:t>:</w:t>
      </w:r>
    </w:p>
    <w:p w14:paraId="07231247" w14:textId="77777777" w:rsidR="00DE5E1B" w:rsidRPr="003506D0" w:rsidRDefault="00DE5E1B" w:rsidP="00DE5E1B">
      <w:pPr>
        <w:jc w:val="both"/>
      </w:pPr>
    </w:p>
    <w:p w14:paraId="6780E28A" w14:textId="77777777" w:rsidR="007F6EB4" w:rsidRPr="003506D0" w:rsidRDefault="0085103E" w:rsidP="001E0D3A">
      <w:pPr>
        <w:numPr>
          <w:ilvl w:val="1"/>
          <w:numId w:val="11"/>
        </w:numPr>
        <w:jc w:val="both"/>
      </w:pPr>
      <w:r w:rsidRPr="003506D0">
        <w:rPr>
          <w:b/>
        </w:rPr>
        <w:t xml:space="preserve">Approved Materials:  </w:t>
      </w:r>
      <w:r w:rsidRPr="003506D0">
        <w:t xml:space="preserve">All materials and methods of construction in the construction, alteration, addition, remodeling or other improvements and pool installation shall be in accord with all </w:t>
      </w:r>
      <w:r w:rsidR="00F03786" w:rsidRPr="003506D0">
        <w:t xml:space="preserve">state regulations and code and </w:t>
      </w:r>
      <w:r w:rsidR="005C413F" w:rsidRPr="003506D0">
        <w:t>with any and all ordinances of the City</w:t>
      </w:r>
      <w:r w:rsidR="008331FF" w:rsidRPr="003506D0">
        <w:t xml:space="preserve"> now in effect or hereafter enacted.</w:t>
      </w:r>
    </w:p>
    <w:p w14:paraId="567FC38A" w14:textId="77777777" w:rsidR="00F03786" w:rsidRPr="003506D0" w:rsidRDefault="00F03786" w:rsidP="00F03786">
      <w:pPr>
        <w:ind w:left="1440"/>
        <w:jc w:val="both"/>
      </w:pPr>
    </w:p>
    <w:p w14:paraId="7E7D6530" w14:textId="77777777" w:rsidR="007F6EB4" w:rsidRPr="003506D0" w:rsidRDefault="007F6EB4" w:rsidP="001E0D3A">
      <w:pPr>
        <w:numPr>
          <w:ilvl w:val="1"/>
          <w:numId w:val="11"/>
        </w:numPr>
        <w:jc w:val="both"/>
      </w:pPr>
      <w:r w:rsidRPr="003506D0">
        <w:rPr>
          <w:b/>
        </w:rPr>
        <w:t xml:space="preserve">Plumbing: </w:t>
      </w:r>
      <w:r w:rsidRPr="003506D0">
        <w:t xml:space="preserve"> All plumbing work shall be in accordance with all applicable ordinances of the City and all state codes.  Every private or residential swimming pool shall be provided with a suitable draining method, and in no case shall waters from any pool be drained into the sanitary sewer system, onto lands of other property owners adjacent to that on which the pool is located or in the general vicinity.</w:t>
      </w:r>
    </w:p>
    <w:p w14:paraId="2B9FDD65" w14:textId="77777777" w:rsidR="007F6EB4" w:rsidRPr="003506D0" w:rsidRDefault="007F6EB4" w:rsidP="009623A2">
      <w:pPr>
        <w:jc w:val="both"/>
      </w:pPr>
    </w:p>
    <w:p w14:paraId="2EFD4861" w14:textId="77777777" w:rsidR="00E96D34" w:rsidRPr="003506D0" w:rsidRDefault="007F6EB4" w:rsidP="001E0D3A">
      <w:pPr>
        <w:numPr>
          <w:ilvl w:val="1"/>
          <w:numId w:val="11"/>
        </w:numPr>
        <w:jc w:val="both"/>
      </w:pPr>
      <w:r w:rsidRPr="003506D0">
        <w:rPr>
          <w:b/>
        </w:rPr>
        <w:t>Electrical Installations:</w:t>
      </w:r>
      <w:r w:rsidRPr="003506D0">
        <w:t xml:space="preserve">  All electrical installations, including lighting and heating but not limited thereto, which are provided for, installed and used in</w:t>
      </w:r>
      <w:r w:rsidR="00D67ACE" w:rsidRPr="003506D0">
        <w:t xml:space="preserve"> </w:t>
      </w:r>
      <w:r w:rsidR="00C7068C" w:rsidRPr="003506D0">
        <w:t>conjunction with a private swimming</w:t>
      </w:r>
      <w:r w:rsidR="00740D20" w:rsidRPr="003506D0">
        <w:t xml:space="preserve"> pool</w:t>
      </w:r>
      <w:r w:rsidR="00C7068C" w:rsidRPr="003506D0">
        <w:t xml:space="preserve"> shall be in conformance with the state laws and City ordinances regulating electrical installations.</w:t>
      </w:r>
    </w:p>
    <w:p w14:paraId="45CE7F2A" w14:textId="77777777" w:rsidR="00EA3C12" w:rsidRPr="003506D0" w:rsidRDefault="00EA3C12" w:rsidP="00EA3C12">
      <w:pPr>
        <w:ind w:left="720"/>
      </w:pPr>
    </w:p>
    <w:p w14:paraId="1DF14481" w14:textId="77777777" w:rsidR="007F6EB4" w:rsidRPr="003506D0" w:rsidRDefault="00E96D34" w:rsidP="009623A2">
      <w:pPr>
        <w:jc w:val="both"/>
        <w:rPr>
          <w:b/>
        </w:rPr>
      </w:pPr>
      <w:r w:rsidRPr="003506D0">
        <w:rPr>
          <w:b/>
        </w:rPr>
        <w:t>E.</w:t>
      </w:r>
      <w:r w:rsidRPr="003506D0">
        <w:tab/>
      </w:r>
      <w:r w:rsidRPr="003506D0">
        <w:rPr>
          <w:b/>
        </w:rPr>
        <w:t>Setbacks and Other Requirements:</w:t>
      </w:r>
    </w:p>
    <w:p w14:paraId="4BDDBEF6" w14:textId="77777777" w:rsidR="00E96D34" w:rsidRPr="003506D0" w:rsidRDefault="00E96D34" w:rsidP="009623A2">
      <w:pPr>
        <w:jc w:val="both"/>
      </w:pPr>
      <w:r w:rsidRPr="003506D0">
        <w:t xml:space="preserve"> </w:t>
      </w:r>
      <w:r w:rsidRPr="003506D0">
        <w:tab/>
      </w:r>
    </w:p>
    <w:p w14:paraId="14F3C2C1" w14:textId="77777777" w:rsidR="00E65F75" w:rsidRPr="003506D0" w:rsidRDefault="00E96D34" w:rsidP="009623A2">
      <w:pPr>
        <w:jc w:val="both"/>
      </w:pPr>
      <w:r w:rsidRPr="003506D0">
        <w:tab/>
      </w:r>
      <w:r w:rsidRPr="003506D0">
        <w:rPr>
          <w:b/>
        </w:rPr>
        <w:t>(1)</w:t>
      </w:r>
      <w:r w:rsidRPr="003506D0">
        <w:tab/>
        <w:t xml:space="preserve">Private swimming pools shall be erected or constructed on rear or side lots only </w:t>
      </w:r>
      <w:r w:rsidRPr="003506D0">
        <w:tab/>
      </w:r>
      <w:r w:rsidRPr="003506D0">
        <w:tab/>
      </w:r>
      <w:r w:rsidRPr="003506D0">
        <w:tab/>
        <w:t xml:space="preserve">and only on a lot occupied by a principal building.  No swimming pool shall be </w:t>
      </w:r>
      <w:r w:rsidRPr="003506D0">
        <w:tab/>
      </w:r>
      <w:r w:rsidRPr="003506D0">
        <w:tab/>
      </w:r>
      <w:r w:rsidRPr="003506D0">
        <w:tab/>
        <w:t xml:space="preserve">erected or constructed on an otherwise vacant lot.  A lot shall not be considered </w:t>
      </w:r>
      <w:r w:rsidRPr="003506D0">
        <w:tab/>
      </w:r>
      <w:r w:rsidRPr="003506D0">
        <w:tab/>
      </w:r>
      <w:r w:rsidRPr="003506D0">
        <w:tab/>
        <w:t xml:space="preserve">vacant if the owner owns the contiguous lot and said lot is occupied by a principal </w:t>
      </w:r>
      <w:r w:rsidRPr="003506D0">
        <w:tab/>
      </w:r>
      <w:r w:rsidRPr="003506D0">
        <w:tab/>
        <w:t>building.</w:t>
      </w:r>
    </w:p>
    <w:p w14:paraId="6683225B" w14:textId="77777777" w:rsidR="00E96D34" w:rsidRPr="003506D0" w:rsidRDefault="00E96D34" w:rsidP="009623A2">
      <w:pPr>
        <w:jc w:val="both"/>
      </w:pPr>
    </w:p>
    <w:p w14:paraId="4FC9D865" w14:textId="77777777" w:rsidR="003A225D" w:rsidRPr="003506D0" w:rsidRDefault="00E96D34" w:rsidP="009623A2">
      <w:pPr>
        <w:jc w:val="both"/>
      </w:pPr>
      <w:r w:rsidRPr="003506D0">
        <w:tab/>
      </w:r>
      <w:r w:rsidRPr="003506D0">
        <w:rPr>
          <w:b/>
        </w:rPr>
        <w:t>(2)</w:t>
      </w:r>
      <w:r w:rsidRPr="003506D0">
        <w:tab/>
        <w:t xml:space="preserve">All swimming pools shall be at least ten (10) feet from any lot line or building </w:t>
      </w:r>
      <w:r w:rsidRPr="003506D0">
        <w:tab/>
      </w:r>
      <w:r w:rsidRPr="003506D0">
        <w:tab/>
      </w:r>
      <w:r w:rsidRPr="003506D0">
        <w:tab/>
        <w:t>unless designed and approved as an addition to a building.</w:t>
      </w:r>
    </w:p>
    <w:p w14:paraId="0D7F84A5" w14:textId="77777777" w:rsidR="00F7655A" w:rsidRPr="003506D0" w:rsidRDefault="00F7655A" w:rsidP="009623A2">
      <w:pPr>
        <w:jc w:val="both"/>
        <w:rPr>
          <w:b/>
        </w:rPr>
      </w:pPr>
    </w:p>
    <w:p w14:paraId="70105B45" w14:textId="77777777" w:rsidR="00D40530" w:rsidRPr="003506D0" w:rsidRDefault="00E96D34" w:rsidP="005D2650">
      <w:pPr>
        <w:jc w:val="both"/>
        <w:rPr>
          <w:b/>
        </w:rPr>
      </w:pPr>
      <w:r w:rsidRPr="003506D0">
        <w:rPr>
          <w:b/>
        </w:rPr>
        <w:t>F.</w:t>
      </w:r>
      <w:r w:rsidRPr="003506D0">
        <w:tab/>
      </w:r>
      <w:r w:rsidRPr="003506D0">
        <w:rPr>
          <w:b/>
        </w:rPr>
        <w:t>Enclosure:</w:t>
      </w:r>
    </w:p>
    <w:p w14:paraId="3E8A6226" w14:textId="77777777" w:rsidR="00965394" w:rsidRPr="003506D0" w:rsidRDefault="00965394" w:rsidP="005D2650">
      <w:pPr>
        <w:jc w:val="both"/>
      </w:pPr>
    </w:p>
    <w:p w14:paraId="5DE41DDA" w14:textId="77777777" w:rsidR="003A225D" w:rsidRPr="003506D0" w:rsidRDefault="00E96D34" w:rsidP="00740D20">
      <w:pPr>
        <w:ind w:left="1440" w:hanging="720"/>
        <w:jc w:val="both"/>
      </w:pPr>
      <w:r w:rsidRPr="003506D0">
        <w:rPr>
          <w:b/>
        </w:rPr>
        <w:t>(1)</w:t>
      </w:r>
      <w:r w:rsidR="00D40530" w:rsidRPr="003506D0">
        <w:tab/>
      </w:r>
      <w:r w:rsidR="00D40530" w:rsidRPr="003506D0">
        <w:rPr>
          <w:b/>
        </w:rPr>
        <w:t>Fence; In-ground pools:</w:t>
      </w:r>
      <w:r w:rsidR="00D40530" w:rsidRPr="003506D0">
        <w:t xml:space="preserve">  All outdoor, in-grou</w:t>
      </w:r>
      <w:r w:rsidR="00740D20" w:rsidRPr="003506D0">
        <w:t xml:space="preserve">nd swimming pools shall have a </w:t>
      </w:r>
      <w:r w:rsidR="00D40530" w:rsidRPr="003506D0">
        <w:t xml:space="preserve">fence or other </w:t>
      </w:r>
      <w:r w:rsidR="00740D20" w:rsidRPr="003506D0">
        <w:t xml:space="preserve">solid structure not less than four </w:t>
      </w:r>
      <w:r w:rsidR="00D40530" w:rsidRPr="003506D0">
        <w:t>(4) feet in</w:t>
      </w:r>
      <w:r w:rsidR="00740D20" w:rsidRPr="003506D0">
        <w:t xml:space="preserve"> height completely enclosing </w:t>
      </w:r>
      <w:r w:rsidR="00D40530" w:rsidRPr="003506D0">
        <w:t>the pool which can withstand 200 pounds of force fr</w:t>
      </w:r>
      <w:r w:rsidR="00740D20" w:rsidRPr="003506D0">
        <w:t xml:space="preserve">om any direction and with no </w:t>
      </w:r>
      <w:r w:rsidR="00D40530" w:rsidRPr="003506D0">
        <w:t>opening therein (other than doors or g</w:t>
      </w:r>
      <w:r w:rsidR="00740D20" w:rsidRPr="003506D0">
        <w:t>ates) which shall allow passage</w:t>
      </w:r>
      <w:r w:rsidR="00D40530" w:rsidRPr="003506D0">
        <w:t xml:space="preserve"> of a four (4”) inch diameter sphere.  All gates or doors opening through the enclosure shall be kept securely closed and locked at all times when not in actual use and shall be equipped with a self-closing and self-latching device designed to keep and be capable of keeping such door or gate securely locked at all times when not in actual use.</w:t>
      </w:r>
    </w:p>
    <w:p w14:paraId="135A0A11" w14:textId="77777777" w:rsidR="008B43AB" w:rsidRPr="003506D0" w:rsidRDefault="008B43AB" w:rsidP="005D2650">
      <w:pPr>
        <w:jc w:val="both"/>
      </w:pPr>
    </w:p>
    <w:p w14:paraId="0040E7CD" w14:textId="77777777" w:rsidR="00F61A2F" w:rsidRPr="003506D0" w:rsidRDefault="00617B34" w:rsidP="001F2576">
      <w:pPr>
        <w:jc w:val="both"/>
        <w:rPr>
          <w:b/>
        </w:rPr>
      </w:pPr>
      <w:r w:rsidRPr="003506D0">
        <w:tab/>
      </w:r>
      <w:r w:rsidRPr="003506D0">
        <w:rPr>
          <w:b/>
        </w:rPr>
        <w:t>(2)</w:t>
      </w:r>
      <w:r w:rsidRPr="003506D0">
        <w:tab/>
      </w:r>
      <w:r w:rsidRPr="003506D0">
        <w:rPr>
          <w:b/>
        </w:rPr>
        <w:t>Above-Ground Pools</w:t>
      </w:r>
      <w:r w:rsidR="00740D20" w:rsidRPr="003506D0">
        <w:rPr>
          <w:b/>
        </w:rPr>
        <w:t>;</w:t>
      </w:r>
      <w:r w:rsidRPr="003506D0">
        <w:rPr>
          <w:b/>
        </w:rPr>
        <w:t xml:space="preserve"> P</w:t>
      </w:r>
      <w:r w:rsidR="00F61A2F" w:rsidRPr="003506D0">
        <w:rPr>
          <w:b/>
        </w:rPr>
        <w:t>ool Wall Barrier:</w:t>
      </w:r>
    </w:p>
    <w:p w14:paraId="55094ABC" w14:textId="77777777" w:rsidR="00F61A2F" w:rsidRPr="003506D0" w:rsidRDefault="00F61A2F" w:rsidP="001F2576">
      <w:pPr>
        <w:jc w:val="both"/>
      </w:pPr>
    </w:p>
    <w:p w14:paraId="6084EF07" w14:textId="77777777" w:rsidR="00617B34" w:rsidRPr="003506D0" w:rsidRDefault="001F2576" w:rsidP="009C2861">
      <w:pPr>
        <w:ind w:left="2160" w:hanging="540"/>
        <w:jc w:val="both"/>
      </w:pPr>
      <w:r w:rsidRPr="003506D0">
        <w:rPr>
          <w:b/>
        </w:rPr>
        <w:lastRenderedPageBreak/>
        <w:t>a.</w:t>
      </w:r>
      <w:r w:rsidR="00550DEF" w:rsidRPr="003506D0">
        <w:rPr>
          <w:b/>
        </w:rPr>
        <w:tab/>
      </w:r>
      <w:r w:rsidR="00617B34" w:rsidRPr="003506D0">
        <w:t>An approved barrier shall consist of a solid wall of durable material of which the pool</w:t>
      </w:r>
      <w:r w:rsidRPr="003506D0">
        <w:t xml:space="preserve"> itself</w:t>
      </w:r>
      <w:r w:rsidR="00617B34" w:rsidRPr="003506D0">
        <w:t xml:space="preserve"> is constructed and shall extend directly above the </w:t>
      </w:r>
      <w:r w:rsidRPr="003506D0">
        <w:t xml:space="preserve">             </w:t>
      </w:r>
      <w:r w:rsidR="009623A2" w:rsidRPr="003506D0">
        <w:t xml:space="preserve">     </w:t>
      </w:r>
      <w:r w:rsidR="00617B34" w:rsidRPr="003506D0">
        <w:t>vertical wa</w:t>
      </w:r>
      <w:r w:rsidRPr="003506D0">
        <w:t xml:space="preserve">ter enclosing wall of the pool. </w:t>
      </w:r>
      <w:r w:rsidR="00617B34" w:rsidRPr="003506D0">
        <w:t>Such walls shall extend more than four (4) feet above the level of the ground imm</w:t>
      </w:r>
      <w:r w:rsidR="009C2861" w:rsidRPr="003506D0">
        <w:t xml:space="preserve">ediately adjacent to the pool. </w:t>
      </w:r>
      <w:r w:rsidR="00617B34" w:rsidRPr="003506D0">
        <w:t>Such a solid pool wall barrier shall not be loc</w:t>
      </w:r>
      <w:r w:rsidR="0077317F" w:rsidRPr="003506D0">
        <w:t xml:space="preserve">ated within six (6) feet of any </w:t>
      </w:r>
      <w:r w:rsidR="00617B34" w:rsidRPr="003506D0">
        <w:t>other wall or fence or other structure which can be readily climbed by children. Every entrance to a pool, such as a ladder, must be secured or adequately safeguarded to prevent unauthorized entry into the pool and which can withstand 200 pounds of force from any direction.</w:t>
      </w:r>
    </w:p>
    <w:p w14:paraId="66D2DADF" w14:textId="77777777" w:rsidR="00726E51" w:rsidRPr="003506D0" w:rsidRDefault="00726E51" w:rsidP="001F2576">
      <w:pPr>
        <w:ind w:left="1620"/>
        <w:jc w:val="both"/>
      </w:pPr>
    </w:p>
    <w:p w14:paraId="42239C77" w14:textId="77777777" w:rsidR="00753F0A" w:rsidRPr="003506D0" w:rsidRDefault="008B43AB" w:rsidP="001F2576">
      <w:pPr>
        <w:ind w:left="1620"/>
        <w:jc w:val="both"/>
      </w:pPr>
      <w:r w:rsidRPr="003506D0">
        <w:rPr>
          <w:b/>
        </w:rPr>
        <w:t>b</w:t>
      </w:r>
      <w:r w:rsidR="001F2576" w:rsidRPr="003506D0">
        <w:rPr>
          <w:b/>
        </w:rPr>
        <w:t>.</w:t>
      </w:r>
      <w:r w:rsidR="00550DEF" w:rsidRPr="003506D0">
        <w:tab/>
      </w:r>
      <w:r w:rsidR="0077317F" w:rsidRPr="003506D0">
        <w:t xml:space="preserve">The pool enclosure may be omitted where portable pools are installed </w:t>
      </w:r>
      <w:r w:rsidR="00550DEF" w:rsidRPr="003506D0">
        <w:tab/>
      </w:r>
      <w:r w:rsidR="0077317F" w:rsidRPr="003506D0">
        <w:t xml:space="preserve">above ground and have a raised deck around the entire pool perimeter with </w:t>
      </w:r>
      <w:r w:rsidR="00550DEF" w:rsidRPr="003506D0">
        <w:tab/>
      </w:r>
      <w:r w:rsidR="0077317F" w:rsidRPr="003506D0">
        <w:t xml:space="preserve">an attached enclosed railing a minimum of thirty-six (36) inches high on </w:t>
      </w:r>
      <w:r w:rsidR="00550DEF" w:rsidRPr="003506D0">
        <w:tab/>
      </w:r>
      <w:r w:rsidR="00842FC8" w:rsidRPr="003506D0">
        <w:t>the top.</w:t>
      </w:r>
    </w:p>
    <w:p w14:paraId="6B3659F1" w14:textId="77777777" w:rsidR="001F2576" w:rsidRPr="003506D0" w:rsidRDefault="001F2576" w:rsidP="00550DEF">
      <w:pPr>
        <w:ind w:left="1620"/>
      </w:pPr>
    </w:p>
    <w:p w14:paraId="1F257527" w14:textId="77777777" w:rsidR="00221F7A" w:rsidRPr="003506D0" w:rsidRDefault="007D7542" w:rsidP="009623A2">
      <w:pPr>
        <w:jc w:val="both"/>
      </w:pPr>
      <w:r w:rsidRPr="003506D0">
        <w:rPr>
          <w:b/>
        </w:rPr>
        <w:t>G.</w:t>
      </w:r>
      <w:r w:rsidRPr="003506D0">
        <w:tab/>
      </w:r>
      <w:r w:rsidR="00BD614A" w:rsidRPr="003506D0">
        <w:rPr>
          <w:b/>
        </w:rPr>
        <w:t>Compliance:</w:t>
      </w:r>
      <w:r w:rsidR="00BD614A" w:rsidRPr="003506D0">
        <w:t xml:space="preserve"> </w:t>
      </w:r>
      <w:r w:rsidR="0056797F" w:rsidRPr="003506D0">
        <w:t xml:space="preserve"> </w:t>
      </w:r>
      <w:r w:rsidR="00BD614A" w:rsidRPr="003506D0">
        <w:t xml:space="preserve">All swimming pools existing at the time of passage of this Chapter not </w:t>
      </w:r>
      <w:r w:rsidRPr="003506D0">
        <w:tab/>
      </w:r>
      <w:r w:rsidR="00BD614A" w:rsidRPr="003506D0">
        <w:t xml:space="preserve">satisfactorily fenced shall comply with the fencing requirements of this Section or when </w:t>
      </w:r>
      <w:r w:rsidRPr="003506D0">
        <w:tab/>
      </w:r>
      <w:r w:rsidR="00563EDA" w:rsidRPr="003506D0">
        <w:t>water is placed in the pool.</w:t>
      </w:r>
      <w:r w:rsidR="00BD614A" w:rsidRPr="003506D0">
        <w:t xml:space="preserve"> Enclosures on existing pools shall be inspected by the </w:t>
      </w:r>
      <w:r w:rsidRPr="003506D0">
        <w:tab/>
      </w:r>
      <w:r w:rsidR="00BD614A" w:rsidRPr="003506D0">
        <w:t>Building Inspector for compliance.</w:t>
      </w:r>
      <w:r w:rsidR="00563EDA" w:rsidRPr="003506D0">
        <w:t xml:space="preserve"> </w:t>
      </w:r>
      <w:r w:rsidRPr="003506D0">
        <w:t>Variations</w:t>
      </w:r>
      <w:r w:rsidR="00BD614A" w:rsidRPr="003506D0">
        <w:t xml:space="preserve"> in enclosure requirements that do not </w:t>
      </w:r>
      <w:r w:rsidRPr="003506D0">
        <w:tab/>
      </w:r>
      <w:r w:rsidR="00BD614A" w:rsidRPr="003506D0">
        <w:t>adversely affect the safety of the public may be approved.</w:t>
      </w:r>
    </w:p>
    <w:p w14:paraId="7B0C23B8" w14:textId="77777777" w:rsidR="00221F7A" w:rsidRPr="003506D0" w:rsidRDefault="00221F7A" w:rsidP="009623A2">
      <w:pPr>
        <w:jc w:val="both"/>
      </w:pPr>
    </w:p>
    <w:p w14:paraId="1BC33FC9" w14:textId="77777777" w:rsidR="007D7542" w:rsidRPr="003506D0" w:rsidRDefault="00542034" w:rsidP="009C2861">
      <w:pPr>
        <w:ind w:left="720" w:hanging="720"/>
        <w:jc w:val="both"/>
      </w:pPr>
      <w:r w:rsidRPr="003506D0">
        <w:rPr>
          <w:b/>
        </w:rPr>
        <w:t>H.</w:t>
      </w:r>
      <w:r w:rsidRPr="003506D0">
        <w:tab/>
      </w:r>
      <w:r w:rsidR="007D7542" w:rsidRPr="003506D0">
        <w:rPr>
          <w:b/>
        </w:rPr>
        <w:t>Draining and Approval Thereof</w:t>
      </w:r>
      <w:r w:rsidR="007D7542" w:rsidRPr="003506D0">
        <w:t>:  No</w:t>
      </w:r>
      <w:r w:rsidR="001F2576" w:rsidRPr="003506D0">
        <w:t xml:space="preserve"> private</w:t>
      </w:r>
      <w:r w:rsidR="007D7542" w:rsidRPr="003506D0">
        <w:t xml:space="preserve"> swimming pool shall be constructed so as </w:t>
      </w:r>
      <w:r w:rsidR="001F2576" w:rsidRPr="003506D0">
        <w:t xml:space="preserve">     </w:t>
      </w:r>
      <w:r w:rsidR="009623A2" w:rsidRPr="003506D0">
        <w:t xml:space="preserve">     </w:t>
      </w:r>
      <w:r w:rsidR="007D7542" w:rsidRPr="003506D0">
        <w:t xml:space="preserve">to allow water therefrom to drain into any sanitary sewer nor to overflow upon or cause damage to any adjoining property.  Provisions may be made for draining the contents of any swimming pool into a storm sewer, but such installation shall be subject to prior approval </w:t>
      </w:r>
      <w:r w:rsidR="00842FC8" w:rsidRPr="003506D0">
        <w:t>by the Plumbing Inspector.</w:t>
      </w:r>
    </w:p>
    <w:p w14:paraId="2C72B1E6" w14:textId="77777777" w:rsidR="00F3108C" w:rsidRPr="003506D0" w:rsidRDefault="00F3108C" w:rsidP="009623A2">
      <w:pPr>
        <w:jc w:val="both"/>
      </w:pPr>
    </w:p>
    <w:p w14:paraId="471FA104" w14:textId="77777777" w:rsidR="00563EDA" w:rsidRPr="003506D0" w:rsidRDefault="007D7542" w:rsidP="003506D0">
      <w:pPr>
        <w:ind w:left="720" w:hanging="720"/>
        <w:jc w:val="both"/>
      </w:pPr>
      <w:r w:rsidRPr="003506D0">
        <w:rPr>
          <w:b/>
        </w:rPr>
        <w:t>I</w:t>
      </w:r>
      <w:r w:rsidR="0056797F" w:rsidRPr="003506D0">
        <w:rPr>
          <w:b/>
        </w:rPr>
        <w:t>.</w:t>
      </w:r>
      <w:r w:rsidRPr="003506D0">
        <w:tab/>
      </w:r>
      <w:r w:rsidRPr="003506D0">
        <w:rPr>
          <w:b/>
        </w:rPr>
        <w:t>Filter System Required:</w:t>
      </w:r>
      <w:r w:rsidRPr="003506D0">
        <w:t xml:space="preserve">  All private swimming pools within the meaning of this</w:t>
      </w:r>
      <w:r w:rsidR="00B80661" w:rsidRPr="003506D0">
        <w:t xml:space="preserve"> </w:t>
      </w:r>
      <w:r w:rsidRPr="003506D0">
        <w:t>Chapter must have, in connection therewith, some filtration system to assure proper</w:t>
      </w:r>
      <w:r w:rsidR="0034466C" w:rsidRPr="003506D0">
        <w:t xml:space="preserve"> circulation of </w:t>
      </w:r>
      <w:r w:rsidR="00B80661" w:rsidRPr="003506D0">
        <w:t>the water therein and maintenance of the proper bacterial quality thereof.</w:t>
      </w:r>
    </w:p>
    <w:p w14:paraId="2370F5D7" w14:textId="77777777" w:rsidR="00221F7A" w:rsidRPr="003506D0" w:rsidRDefault="00221F7A" w:rsidP="009623A2">
      <w:pPr>
        <w:jc w:val="both"/>
        <w:rPr>
          <w:b/>
        </w:rPr>
      </w:pPr>
    </w:p>
    <w:p w14:paraId="3F93F559" w14:textId="77777777" w:rsidR="00542034" w:rsidRPr="003506D0" w:rsidRDefault="00B80661" w:rsidP="009623A2">
      <w:pPr>
        <w:jc w:val="both"/>
      </w:pPr>
      <w:r w:rsidRPr="003506D0">
        <w:rPr>
          <w:b/>
        </w:rPr>
        <w:t>J.</w:t>
      </w:r>
      <w:r w:rsidRPr="003506D0">
        <w:tab/>
      </w:r>
      <w:r w:rsidRPr="003506D0">
        <w:rPr>
          <w:b/>
        </w:rPr>
        <w:t>Dirt Bottoms Prohibited:</w:t>
      </w:r>
      <w:r w:rsidRPr="003506D0">
        <w:t xml:space="preserve"> </w:t>
      </w:r>
      <w:r w:rsidR="0056797F" w:rsidRPr="003506D0">
        <w:t xml:space="preserve"> </w:t>
      </w:r>
      <w:r w:rsidRPr="003506D0">
        <w:t>All swimming pools of a permane</w:t>
      </w:r>
      <w:r w:rsidR="0034466C" w:rsidRPr="003506D0">
        <w:t xml:space="preserve">nt nature shall have the </w:t>
      </w:r>
      <w:r w:rsidR="0034466C" w:rsidRPr="003506D0">
        <w:tab/>
        <w:t xml:space="preserve">sides </w:t>
      </w:r>
      <w:r w:rsidRPr="003506D0">
        <w:t xml:space="preserve">and bottom of a smooth finish, and no sand or </w:t>
      </w:r>
      <w:r w:rsidR="00842FC8" w:rsidRPr="003506D0">
        <w:t>dirt bottom shall be permitted.</w:t>
      </w:r>
    </w:p>
    <w:p w14:paraId="2A3832AC" w14:textId="77777777" w:rsidR="00221F7A" w:rsidRPr="003506D0" w:rsidRDefault="00221F7A" w:rsidP="009623A2">
      <w:pPr>
        <w:jc w:val="both"/>
      </w:pPr>
    </w:p>
    <w:p w14:paraId="48FCB412" w14:textId="77777777" w:rsidR="00F7655A" w:rsidRPr="003506D0" w:rsidRDefault="00F3108C" w:rsidP="009623A2">
      <w:pPr>
        <w:jc w:val="both"/>
      </w:pPr>
      <w:r w:rsidRPr="003506D0">
        <w:rPr>
          <w:b/>
        </w:rPr>
        <w:t>K.</w:t>
      </w:r>
      <w:r w:rsidRPr="003506D0">
        <w:rPr>
          <w:b/>
        </w:rPr>
        <w:tab/>
        <w:t>Penalties:</w:t>
      </w:r>
      <w:r w:rsidRPr="003506D0">
        <w:t xml:space="preserve">  </w:t>
      </w:r>
      <w:r w:rsidR="00542034" w:rsidRPr="003506D0">
        <w:t xml:space="preserve">Any person in violation of this ordinance shall be given a written notice to </w:t>
      </w:r>
      <w:r w:rsidR="00542034" w:rsidRPr="003506D0">
        <w:tab/>
        <w:t xml:space="preserve">comply with the terms and provisions of the ordinance within five (5) days of the date of </w:t>
      </w:r>
      <w:r w:rsidR="00542034" w:rsidRPr="003506D0">
        <w:tab/>
        <w:t xml:space="preserve">the notice or be subject to forfeitures of $25 to $100 per day for each day that each </w:t>
      </w:r>
      <w:r w:rsidR="00542034" w:rsidRPr="003506D0">
        <w:tab/>
        <w:t>violation continues.</w:t>
      </w:r>
    </w:p>
    <w:p w14:paraId="2194EA3C" w14:textId="77777777" w:rsidR="00F7655A" w:rsidRPr="003506D0" w:rsidRDefault="00F7655A" w:rsidP="0047053D">
      <w:pPr>
        <w:jc w:val="center"/>
        <w:rPr>
          <w:b/>
          <w:sz w:val="56"/>
          <w:szCs w:val="56"/>
        </w:rPr>
      </w:pPr>
    </w:p>
    <w:sectPr w:rsidR="00F7655A" w:rsidRPr="003506D0" w:rsidSect="00AB1315">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7E36" w14:textId="77777777" w:rsidR="00095A18" w:rsidRDefault="00095A18">
      <w:r>
        <w:separator/>
      </w:r>
    </w:p>
  </w:endnote>
  <w:endnote w:type="continuationSeparator" w:id="0">
    <w:p w14:paraId="4D71B606" w14:textId="77777777" w:rsidR="00095A18" w:rsidRDefault="0009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98A2" w14:textId="77777777" w:rsidR="00095A18" w:rsidRDefault="00095A18">
      <w:r>
        <w:separator/>
      </w:r>
    </w:p>
  </w:footnote>
  <w:footnote w:type="continuationSeparator" w:id="0">
    <w:p w14:paraId="386FA4ED" w14:textId="77777777" w:rsidR="00095A18" w:rsidRDefault="0009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A37"/>
    <w:multiLevelType w:val="hybridMultilevel"/>
    <w:tmpl w:val="6E5AE04C"/>
    <w:lvl w:ilvl="0" w:tplc="5BBA735A">
      <w:start w:val="2"/>
      <w:numFmt w:val="upperLetter"/>
      <w:lvlText w:val="%1."/>
      <w:lvlJc w:val="left"/>
      <w:pPr>
        <w:tabs>
          <w:tab w:val="num" w:pos="720"/>
        </w:tabs>
        <w:ind w:left="720" w:hanging="720"/>
      </w:pPr>
      <w:rPr>
        <w:rFonts w:hint="default"/>
        <w:b/>
      </w:rPr>
    </w:lvl>
    <w:lvl w:ilvl="1" w:tplc="62944AB6">
      <w:start w:val="1"/>
      <w:numFmt w:val="decimal"/>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6C0684"/>
    <w:multiLevelType w:val="hybridMultilevel"/>
    <w:tmpl w:val="97D43242"/>
    <w:lvl w:ilvl="0" w:tplc="7494F1F6">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833F1"/>
    <w:multiLevelType w:val="hybridMultilevel"/>
    <w:tmpl w:val="D01C7770"/>
    <w:lvl w:ilvl="0" w:tplc="809669B4">
      <w:start w:val="20"/>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245F36"/>
    <w:multiLevelType w:val="hybridMultilevel"/>
    <w:tmpl w:val="9AFE89B2"/>
    <w:lvl w:ilvl="0" w:tplc="FEAA6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F53181"/>
    <w:multiLevelType w:val="hybridMultilevel"/>
    <w:tmpl w:val="05944556"/>
    <w:lvl w:ilvl="0" w:tplc="C21C1DC2">
      <w:start w:val="1"/>
      <w:numFmt w:val="decimal"/>
      <w:lvlText w:val="(%1)"/>
      <w:lvlJc w:val="left"/>
      <w:pPr>
        <w:ind w:left="1080" w:hanging="720"/>
      </w:pPr>
      <w:rPr>
        <w:rFonts w:ascii="Century" w:hAnsi="Century" w:hint="default"/>
        <w:b/>
      </w:rPr>
    </w:lvl>
    <w:lvl w:ilvl="1" w:tplc="81FC4932">
      <w:start w:val="1"/>
      <w:numFmt w:val="lowerLetter"/>
      <w:lvlText w:val="(%2)"/>
      <w:lvlJc w:val="left"/>
      <w:pPr>
        <w:ind w:left="1800" w:hanging="720"/>
      </w:pPr>
      <w:rPr>
        <w:rFonts w:ascii="Century" w:hAnsi="Century"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701AB"/>
    <w:multiLevelType w:val="hybridMultilevel"/>
    <w:tmpl w:val="888CD86C"/>
    <w:lvl w:ilvl="0" w:tplc="B32E8C0E">
      <w:start w:val="1"/>
      <w:numFmt w:val="upperLetter"/>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B859D8"/>
    <w:multiLevelType w:val="hybridMultilevel"/>
    <w:tmpl w:val="460A4E0C"/>
    <w:lvl w:ilvl="0" w:tplc="BB0060FA">
      <w:start w:val="1"/>
      <w:numFmt w:val="lowerLetter"/>
      <w:lvlText w:val="(%1)"/>
      <w:lvlJc w:val="left"/>
      <w:pPr>
        <w:ind w:left="1710" w:hanging="360"/>
      </w:pPr>
      <w:rPr>
        <w:rFonts w:ascii="Times New Roman" w:eastAsia="Calibri" w:hAnsi="Times New Roman" w:cs="Times New Roman"/>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E63C81"/>
    <w:multiLevelType w:val="hybridMultilevel"/>
    <w:tmpl w:val="ADF876F8"/>
    <w:lvl w:ilvl="0" w:tplc="A6DA8A7A">
      <w:start w:val="1"/>
      <w:numFmt w:val="lowerLetter"/>
      <w:lvlText w:val="(%1)"/>
      <w:lvlJc w:val="left"/>
      <w:pPr>
        <w:ind w:left="1980" w:hanging="360"/>
      </w:pPr>
      <w:rPr>
        <w:rFonts w:ascii="Times New Roman" w:eastAsia="Calibri" w:hAnsi="Times New Roman" w:cs="Times New Roman"/>
        <w:b w:val="0"/>
        <w:bCs w:val="0"/>
        <w:strike w:val="0"/>
        <w:color w:val="000000" w:themeColor="tex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6182ED9"/>
    <w:multiLevelType w:val="hybridMultilevel"/>
    <w:tmpl w:val="5FB2BA70"/>
    <w:lvl w:ilvl="0" w:tplc="08A4D48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746AE2"/>
    <w:multiLevelType w:val="hybridMultilevel"/>
    <w:tmpl w:val="F432D9AE"/>
    <w:lvl w:ilvl="0" w:tplc="6B040414">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9140D6"/>
    <w:multiLevelType w:val="hybridMultilevel"/>
    <w:tmpl w:val="E0D03E36"/>
    <w:lvl w:ilvl="0" w:tplc="20B88A9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7158B7"/>
    <w:multiLevelType w:val="hybridMultilevel"/>
    <w:tmpl w:val="8DFA2332"/>
    <w:lvl w:ilvl="0" w:tplc="9386FDD6">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5D52EF"/>
    <w:multiLevelType w:val="hybridMultilevel"/>
    <w:tmpl w:val="6AC46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B499F"/>
    <w:multiLevelType w:val="hybridMultilevel"/>
    <w:tmpl w:val="BDF4EA54"/>
    <w:lvl w:ilvl="0" w:tplc="237EF428">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9108FC"/>
    <w:multiLevelType w:val="hybridMultilevel"/>
    <w:tmpl w:val="80C4661C"/>
    <w:lvl w:ilvl="0" w:tplc="97E47FFA">
      <w:start w:val="1"/>
      <w:numFmt w:val="lowerLetter"/>
      <w:lvlText w:val="(%1)"/>
      <w:lvlJc w:val="left"/>
      <w:pPr>
        <w:ind w:left="1800" w:hanging="360"/>
      </w:pPr>
      <w:rPr>
        <w:rFonts w:ascii="Times New Roman" w:eastAsia="Calibr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BD2D14"/>
    <w:multiLevelType w:val="hybridMultilevel"/>
    <w:tmpl w:val="1264F3EA"/>
    <w:lvl w:ilvl="0" w:tplc="0C0EEFD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67353"/>
    <w:multiLevelType w:val="hybridMultilevel"/>
    <w:tmpl w:val="9DC89308"/>
    <w:lvl w:ilvl="0" w:tplc="46F0F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1F0BBA"/>
    <w:multiLevelType w:val="hybridMultilevel"/>
    <w:tmpl w:val="C0A074E8"/>
    <w:lvl w:ilvl="0" w:tplc="439073BA">
      <w:start w:val="1"/>
      <w:numFmt w:val="lowerLetter"/>
      <w:lvlText w:val="(%1)"/>
      <w:lvlJc w:val="left"/>
      <w:pPr>
        <w:ind w:left="1710" w:hanging="360"/>
      </w:pPr>
      <w:rPr>
        <w:rFonts w:ascii="Times New Roman" w:eastAsia="Calibr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A83519"/>
    <w:multiLevelType w:val="hybridMultilevel"/>
    <w:tmpl w:val="A5844B64"/>
    <w:lvl w:ilvl="0" w:tplc="A3244B74">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B7421E"/>
    <w:multiLevelType w:val="hybridMultilevel"/>
    <w:tmpl w:val="7D64EF40"/>
    <w:lvl w:ilvl="0" w:tplc="11E2502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BC645A"/>
    <w:multiLevelType w:val="hybridMultilevel"/>
    <w:tmpl w:val="D4E26ED8"/>
    <w:lvl w:ilvl="0" w:tplc="EB98B3F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A7DA3"/>
    <w:multiLevelType w:val="hybridMultilevel"/>
    <w:tmpl w:val="1A20A8B4"/>
    <w:lvl w:ilvl="0" w:tplc="7974F900">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CB7251"/>
    <w:multiLevelType w:val="hybridMultilevel"/>
    <w:tmpl w:val="CA92DF24"/>
    <w:lvl w:ilvl="0" w:tplc="0AA81E46">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AA792A"/>
    <w:multiLevelType w:val="hybridMultilevel"/>
    <w:tmpl w:val="03AE893C"/>
    <w:lvl w:ilvl="0" w:tplc="321EF6F2">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B13128"/>
    <w:multiLevelType w:val="hybridMultilevel"/>
    <w:tmpl w:val="0D804D44"/>
    <w:lvl w:ilvl="0" w:tplc="2EEEA9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1797AB6"/>
    <w:multiLevelType w:val="hybridMultilevel"/>
    <w:tmpl w:val="ABA2F42C"/>
    <w:lvl w:ilvl="0" w:tplc="000C1420">
      <w:start w:val="1"/>
      <w:numFmt w:val="upperLetter"/>
      <w:lvlText w:val="%1."/>
      <w:lvlJc w:val="left"/>
      <w:pPr>
        <w:tabs>
          <w:tab w:val="num" w:pos="720"/>
        </w:tabs>
        <w:ind w:left="720" w:hanging="720"/>
      </w:pPr>
      <w:rPr>
        <w:rFonts w:hint="default"/>
        <w:b/>
      </w:rPr>
    </w:lvl>
    <w:lvl w:ilvl="1" w:tplc="E20A4C88">
      <w:start w:val="1"/>
      <w:numFmt w:val="lowerLetter"/>
      <w:lvlText w:val="%2."/>
      <w:lvlJc w:val="left"/>
      <w:pPr>
        <w:tabs>
          <w:tab w:val="num" w:pos="2340"/>
        </w:tabs>
        <w:ind w:left="23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4D4A47"/>
    <w:multiLevelType w:val="hybridMultilevel"/>
    <w:tmpl w:val="4476E02E"/>
    <w:lvl w:ilvl="0" w:tplc="D1C4F24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877ADF"/>
    <w:multiLevelType w:val="hybridMultilevel"/>
    <w:tmpl w:val="BC3E37B8"/>
    <w:lvl w:ilvl="0" w:tplc="12A22F26">
      <w:start w:val="2"/>
      <w:numFmt w:val="decimal"/>
      <w:lvlText w:val="(%1)"/>
      <w:lvlJc w:val="left"/>
      <w:pPr>
        <w:tabs>
          <w:tab w:val="num" w:pos="1440"/>
        </w:tabs>
        <w:ind w:left="1440" w:hanging="720"/>
      </w:pPr>
      <w:rPr>
        <w:rFonts w:hint="default"/>
        <w:b/>
      </w:rPr>
    </w:lvl>
    <w:lvl w:ilvl="1" w:tplc="1AAED384">
      <w:start w:val="10"/>
      <w:numFmt w:val="lowerRoman"/>
      <w:lvlText w:val="(%2)"/>
      <w:lvlJc w:val="left"/>
      <w:pPr>
        <w:tabs>
          <w:tab w:val="num" w:pos="2430"/>
        </w:tabs>
        <w:ind w:left="2430" w:hanging="720"/>
      </w:pPr>
      <w:rPr>
        <w:rFonts w:hint="default"/>
      </w:rPr>
    </w:lvl>
    <w:lvl w:ilvl="2" w:tplc="CFB6F36A">
      <w:start w:val="2"/>
      <w:numFmt w:val="decimal"/>
      <w:lvlText w:val="%3."/>
      <w:lvlJc w:val="left"/>
      <w:pPr>
        <w:tabs>
          <w:tab w:val="num" w:pos="3060"/>
        </w:tabs>
        <w:ind w:left="3060" w:hanging="720"/>
      </w:pPr>
      <w:rPr>
        <w:rFonts w:hint="default"/>
      </w:rPr>
    </w:lvl>
    <w:lvl w:ilvl="3" w:tplc="652CDD9E">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491593"/>
    <w:multiLevelType w:val="hybridMultilevel"/>
    <w:tmpl w:val="8514D544"/>
    <w:lvl w:ilvl="0" w:tplc="208CE730">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4ED05E3"/>
    <w:multiLevelType w:val="hybridMultilevel"/>
    <w:tmpl w:val="9A843544"/>
    <w:lvl w:ilvl="0" w:tplc="FB627F5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ED7D5D"/>
    <w:multiLevelType w:val="hybridMultilevel"/>
    <w:tmpl w:val="5FB29B6E"/>
    <w:lvl w:ilvl="0" w:tplc="F7F8A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82253F"/>
    <w:multiLevelType w:val="hybridMultilevel"/>
    <w:tmpl w:val="ECB0A162"/>
    <w:lvl w:ilvl="0" w:tplc="AF2CBBF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60435632">
    <w:abstractNumId w:val="27"/>
  </w:num>
  <w:num w:numId="2" w16cid:durableId="773089738">
    <w:abstractNumId w:val="9"/>
  </w:num>
  <w:num w:numId="3" w16cid:durableId="1265070129">
    <w:abstractNumId w:val="8"/>
  </w:num>
  <w:num w:numId="4" w16cid:durableId="185101235">
    <w:abstractNumId w:val="23"/>
  </w:num>
  <w:num w:numId="5" w16cid:durableId="681977052">
    <w:abstractNumId w:val="13"/>
  </w:num>
  <w:num w:numId="6" w16cid:durableId="929697634">
    <w:abstractNumId w:val="2"/>
  </w:num>
  <w:num w:numId="7" w16cid:durableId="603536346">
    <w:abstractNumId w:val="18"/>
  </w:num>
  <w:num w:numId="8" w16cid:durableId="2022848902">
    <w:abstractNumId w:val="11"/>
  </w:num>
  <w:num w:numId="9" w16cid:durableId="638415162">
    <w:abstractNumId w:val="28"/>
  </w:num>
  <w:num w:numId="10" w16cid:durableId="1249078882">
    <w:abstractNumId w:val="1"/>
  </w:num>
  <w:num w:numId="11" w16cid:durableId="537746487">
    <w:abstractNumId w:val="0"/>
  </w:num>
  <w:num w:numId="12" w16cid:durableId="1744333351">
    <w:abstractNumId w:val="25"/>
  </w:num>
  <w:num w:numId="13" w16cid:durableId="501700882">
    <w:abstractNumId w:val="19"/>
  </w:num>
  <w:num w:numId="14" w16cid:durableId="2022123069">
    <w:abstractNumId w:val="4"/>
  </w:num>
  <w:num w:numId="15" w16cid:durableId="1854420911">
    <w:abstractNumId w:val="12"/>
  </w:num>
  <w:num w:numId="16" w16cid:durableId="1541700451">
    <w:abstractNumId w:val="29"/>
  </w:num>
  <w:num w:numId="17" w16cid:durableId="1791509572">
    <w:abstractNumId w:val="17"/>
  </w:num>
  <w:num w:numId="18" w16cid:durableId="1111241116">
    <w:abstractNumId w:val="6"/>
  </w:num>
  <w:num w:numId="19" w16cid:durableId="220019176">
    <w:abstractNumId w:val="15"/>
  </w:num>
  <w:num w:numId="20" w16cid:durableId="33241347">
    <w:abstractNumId w:val="14"/>
  </w:num>
  <w:num w:numId="21" w16cid:durableId="1888182269">
    <w:abstractNumId w:val="21"/>
  </w:num>
  <w:num w:numId="22" w16cid:durableId="783576747">
    <w:abstractNumId w:val="7"/>
  </w:num>
  <w:num w:numId="23" w16cid:durableId="1624118679">
    <w:abstractNumId w:val="22"/>
  </w:num>
  <w:num w:numId="24" w16cid:durableId="169490496">
    <w:abstractNumId w:val="20"/>
  </w:num>
  <w:num w:numId="25" w16cid:durableId="1008023762">
    <w:abstractNumId w:val="26"/>
  </w:num>
  <w:num w:numId="26" w16cid:durableId="978145518">
    <w:abstractNumId w:val="31"/>
  </w:num>
  <w:num w:numId="27" w16cid:durableId="313148084">
    <w:abstractNumId w:val="24"/>
  </w:num>
  <w:num w:numId="28" w16cid:durableId="2075815169">
    <w:abstractNumId w:val="10"/>
  </w:num>
  <w:num w:numId="29" w16cid:durableId="212347554">
    <w:abstractNumId w:val="16"/>
  </w:num>
  <w:num w:numId="30" w16cid:durableId="1853255329">
    <w:abstractNumId w:val="3"/>
  </w:num>
  <w:num w:numId="31" w16cid:durableId="655105945">
    <w:abstractNumId w:val="30"/>
  </w:num>
  <w:num w:numId="32" w16cid:durableId="748119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1FB"/>
    <w:rsid w:val="00001C46"/>
    <w:rsid w:val="000025FD"/>
    <w:rsid w:val="00005678"/>
    <w:rsid w:val="00005E32"/>
    <w:rsid w:val="00006D22"/>
    <w:rsid w:val="000070AD"/>
    <w:rsid w:val="00007BA1"/>
    <w:rsid w:val="00010353"/>
    <w:rsid w:val="000103F4"/>
    <w:rsid w:val="00010D97"/>
    <w:rsid w:val="0001173E"/>
    <w:rsid w:val="00011C62"/>
    <w:rsid w:val="000132D6"/>
    <w:rsid w:val="000132E1"/>
    <w:rsid w:val="00013680"/>
    <w:rsid w:val="00014E73"/>
    <w:rsid w:val="000153B8"/>
    <w:rsid w:val="00015433"/>
    <w:rsid w:val="000155AD"/>
    <w:rsid w:val="00015713"/>
    <w:rsid w:val="0001655A"/>
    <w:rsid w:val="00016C8C"/>
    <w:rsid w:val="000178B9"/>
    <w:rsid w:val="00020BA8"/>
    <w:rsid w:val="00020EC7"/>
    <w:rsid w:val="00020FE5"/>
    <w:rsid w:val="000213DF"/>
    <w:rsid w:val="00021911"/>
    <w:rsid w:val="00021A02"/>
    <w:rsid w:val="00021E66"/>
    <w:rsid w:val="00021EF4"/>
    <w:rsid w:val="0002414C"/>
    <w:rsid w:val="000248DD"/>
    <w:rsid w:val="00024979"/>
    <w:rsid w:val="00024D58"/>
    <w:rsid w:val="00025D1A"/>
    <w:rsid w:val="00026BF3"/>
    <w:rsid w:val="00026CD1"/>
    <w:rsid w:val="00027A9E"/>
    <w:rsid w:val="00027F65"/>
    <w:rsid w:val="0003030E"/>
    <w:rsid w:val="00030730"/>
    <w:rsid w:val="00032F04"/>
    <w:rsid w:val="00032FDF"/>
    <w:rsid w:val="00033A8F"/>
    <w:rsid w:val="00033FD5"/>
    <w:rsid w:val="000345B1"/>
    <w:rsid w:val="00034B03"/>
    <w:rsid w:val="00034DDA"/>
    <w:rsid w:val="000356B8"/>
    <w:rsid w:val="00035D70"/>
    <w:rsid w:val="000360D0"/>
    <w:rsid w:val="00036316"/>
    <w:rsid w:val="000368E1"/>
    <w:rsid w:val="00036D81"/>
    <w:rsid w:val="00037C72"/>
    <w:rsid w:val="000400B0"/>
    <w:rsid w:val="000406A8"/>
    <w:rsid w:val="0004080C"/>
    <w:rsid w:val="0004114F"/>
    <w:rsid w:val="00041A73"/>
    <w:rsid w:val="0004209C"/>
    <w:rsid w:val="0004258E"/>
    <w:rsid w:val="00043219"/>
    <w:rsid w:val="000438B1"/>
    <w:rsid w:val="00043A54"/>
    <w:rsid w:val="000441E9"/>
    <w:rsid w:val="00044589"/>
    <w:rsid w:val="00044B4C"/>
    <w:rsid w:val="0004518C"/>
    <w:rsid w:val="00046199"/>
    <w:rsid w:val="000465F2"/>
    <w:rsid w:val="00046658"/>
    <w:rsid w:val="00046729"/>
    <w:rsid w:val="00046F6E"/>
    <w:rsid w:val="00046FD7"/>
    <w:rsid w:val="000470B3"/>
    <w:rsid w:val="00047281"/>
    <w:rsid w:val="00050268"/>
    <w:rsid w:val="00050964"/>
    <w:rsid w:val="00050C0C"/>
    <w:rsid w:val="00051E9C"/>
    <w:rsid w:val="000525BB"/>
    <w:rsid w:val="0005267D"/>
    <w:rsid w:val="00053903"/>
    <w:rsid w:val="00053B48"/>
    <w:rsid w:val="0005509D"/>
    <w:rsid w:val="00055D2A"/>
    <w:rsid w:val="00056094"/>
    <w:rsid w:val="00057BD1"/>
    <w:rsid w:val="00057E99"/>
    <w:rsid w:val="00060389"/>
    <w:rsid w:val="000608D6"/>
    <w:rsid w:val="00060C91"/>
    <w:rsid w:val="000619E1"/>
    <w:rsid w:val="00061F67"/>
    <w:rsid w:val="00062273"/>
    <w:rsid w:val="0006303D"/>
    <w:rsid w:val="00064337"/>
    <w:rsid w:val="00064C5A"/>
    <w:rsid w:val="00064E94"/>
    <w:rsid w:val="00065BD1"/>
    <w:rsid w:val="00066215"/>
    <w:rsid w:val="00066655"/>
    <w:rsid w:val="00066BB3"/>
    <w:rsid w:val="000701DD"/>
    <w:rsid w:val="000703CC"/>
    <w:rsid w:val="00071C61"/>
    <w:rsid w:val="00071E50"/>
    <w:rsid w:val="0007281C"/>
    <w:rsid w:val="00072C23"/>
    <w:rsid w:val="00072D10"/>
    <w:rsid w:val="000730B9"/>
    <w:rsid w:val="0007349F"/>
    <w:rsid w:val="0007393B"/>
    <w:rsid w:val="00073ED6"/>
    <w:rsid w:val="0007452C"/>
    <w:rsid w:val="0007488E"/>
    <w:rsid w:val="00074CCD"/>
    <w:rsid w:val="00075A40"/>
    <w:rsid w:val="00075AF1"/>
    <w:rsid w:val="00075C1E"/>
    <w:rsid w:val="00075E42"/>
    <w:rsid w:val="00075E64"/>
    <w:rsid w:val="000760F0"/>
    <w:rsid w:val="00077400"/>
    <w:rsid w:val="00077413"/>
    <w:rsid w:val="00080A85"/>
    <w:rsid w:val="000811FA"/>
    <w:rsid w:val="000817D5"/>
    <w:rsid w:val="00082285"/>
    <w:rsid w:val="000823DE"/>
    <w:rsid w:val="000825E7"/>
    <w:rsid w:val="00082B26"/>
    <w:rsid w:val="00082E43"/>
    <w:rsid w:val="00083213"/>
    <w:rsid w:val="00083B95"/>
    <w:rsid w:val="00083E88"/>
    <w:rsid w:val="00084137"/>
    <w:rsid w:val="00084843"/>
    <w:rsid w:val="00084879"/>
    <w:rsid w:val="00085C22"/>
    <w:rsid w:val="000863DC"/>
    <w:rsid w:val="00086879"/>
    <w:rsid w:val="00086C68"/>
    <w:rsid w:val="00087167"/>
    <w:rsid w:val="00090381"/>
    <w:rsid w:val="0009085B"/>
    <w:rsid w:val="00090A5D"/>
    <w:rsid w:val="0009120D"/>
    <w:rsid w:val="0009127A"/>
    <w:rsid w:val="00091E1D"/>
    <w:rsid w:val="00091EA8"/>
    <w:rsid w:val="00093140"/>
    <w:rsid w:val="00094B06"/>
    <w:rsid w:val="00094F75"/>
    <w:rsid w:val="00095A18"/>
    <w:rsid w:val="00095DE9"/>
    <w:rsid w:val="0009667C"/>
    <w:rsid w:val="000968F5"/>
    <w:rsid w:val="00096D6A"/>
    <w:rsid w:val="00097215"/>
    <w:rsid w:val="00097F4D"/>
    <w:rsid w:val="000A15A8"/>
    <w:rsid w:val="000A26C7"/>
    <w:rsid w:val="000A3CF5"/>
    <w:rsid w:val="000A3DDE"/>
    <w:rsid w:val="000A3EF0"/>
    <w:rsid w:val="000A5391"/>
    <w:rsid w:val="000A6743"/>
    <w:rsid w:val="000A6BB6"/>
    <w:rsid w:val="000A7059"/>
    <w:rsid w:val="000B02DC"/>
    <w:rsid w:val="000B038C"/>
    <w:rsid w:val="000B09E9"/>
    <w:rsid w:val="000B104C"/>
    <w:rsid w:val="000B12BF"/>
    <w:rsid w:val="000B1478"/>
    <w:rsid w:val="000B274C"/>
    <w:rsid w:val="000B33EA"/>
    <w:rsid w:val="000B353B"/>
    <w:rsid w:val="000B382E"/>
    <w:rsid w:val="000B3C48"/>
    <w:rsid w:val="000B4317"/>
    <w:rsid w:val="000B7187"/>
    <w:rsid w:val="000C0192"/>
    <w:rsid w:val="000C0B23"/>
    <w:rsid w:val="000C0F88"/>
    <w:rsid w:val="000C13C6"/>
    <w:rsid w:val="000C15BC"/>
    <w:rsid w:val="000C1858"/>
    <w:rsid w:val="000C27F7"/>
    <w:rsid w:val="000C2A06"/>
    <w:rsid w:val="000C2B62"/>
    <w:rsid w:val="000C2DFB"/>
    <w:rsid w:val="000C2FDA"/>
    <w:rsid w:val="000C41A1"/>
    <w:rsid w:val="000C4715"/>
    <w:rsid w:val="000C5723"/>
    <w:rsid w:val="000C69FA"/>
    <w:rsid w:val="000C746A"/>
    <w:rsid w:val="000C7604"/>
    <w:rsid w:val="000C7CAD"/>
    <w:rsid w:val="000C7E2D"/>
    <w:rsid w:val="000D024C"/>
    <w:rsid w:val="000D0352"/>
    <w:rsid w:val="000D04FC"/>
    <w:rsid w:val="000D3D66"/>
    <w:rsid w:val="000D3EE7"/>
    <w:rsid w:val="000D43FE"/>
    <w:rsid w:val="000D530F"/>
    <w:rsid w:val="000D641F"/>
    <w:rsid w:val="000D6773"/>
    <w:rsid w:val="000D685E"/>
    <w:rsid w:val="000D7782"/>
    <w:rsid w:val="000E0E78"/>
    <w:rsid w:val="000E1E44"/>
    <w:rsid w:val="000E34E3"/>
    <w:rsid w:val="000E361B"/>
    <w:rsid w:val="000E3D49"/>
    <w:rsid w:val="000E429A"/>
    <w:rsid w:val="000E512B"/>
    <w:rsid w:val="000E5362"/>
    <w:rsid w:val="000E57B2"/>
    <w:rsid w:val="000E5AE0"/>
    <w:rsid w:val="000E5D21"/>
    <w:rsid w:val="000E5E5C"/>
    <w:rsid w:val="000E5F32"/>
    <w:rsid w:val="000E6154"/>
    <w:rsid w:val="000E6198"/>
    <w:rsid w:val="000E65C3"/>
    <w:rsid w:val="000E75F3"/>
    <w:rsid w:val="000F157A"/>
    <w:rsid w:val="000F2815"/>
    <w:rsid w:val="000F381F"/>
    <w:rsid w:val="000F39CC"/>
    <w:rsid w:val="000F3DF3"/>
    <w:rsid w:val="000F48A6"/>
    <w:rsid w:val="000F52C2"/>
    <w:rsid w:val="000F55E1"/>
    <w:rsid w:val="000F5B8F"/>
    <w:rsid w:val="000F73F5"/>
    <w:rsid w:val="000F77BC"/>
    <w:rsid w:val="000F795E"/>
    <w:rsid w:val="00100264"/>
    <w:rsid w:val="00100735"/>
    <w:rsid w:val="00100BE9"/>
    <w:rsid w:val="00101A23"/>
    <w:rsid w:val="001020E5"/>
    <w:rsid w:val="001022E2"/>
    <w:rsid w:val="00102A9C"/>
    <w:rsid w:val="00102CD3"/>
    <w:rsid w:val="00102F49"/>
    <w:rsid w:val="0010330C"/>
    <w:rsid w:val="0010356F"/>
    <w:rsid w:val="00103D18"/>
    <w:rsid w:val="001052D6"/>
    <w:rsid w:val="00105CE1"/>
    <w:rsid w:val="00106056"/>
    <w:rsid w:val="00110671"/>
    <w:rsid w:val="001128C6"/>
    <w:rsid w:val="00112977"/>
    <w:rsid w:val="00112DFA"/>
    <w:rsid w:val="00112F5E"/>
    <w:rsid w:val="0011449D"/>
    <w:rsid w:val="00114D0A"/>
    <w:rsid w:val="00115014"/>
    <w:rsid w:val="0011506A"/>
    <w:rsid w:val="0011543A"/>
    <w:rsid w:val="00115A76"/>
    <w:rsid w:val="00115BDD"/>
    <w:rsid w:val="00116E48"/>
    <w:rsid w:val="00117D90"/>
    <w:rsid w:val="0012011E"/>
    <w:rsid w:val="00121471"/>
    <w:rsid w:val="001215E1"/>
    <w:rsid w:val="00122362"/>
    <w:rsid w:val="00122B88"/>
    <w:rsid w:val="00123012"/>
    <w:rsid w:val="0012303C"/>
    <w:rsid w:val="00126A1C"/>
    <w:rsid w:val="00126B92"/>
    <w:rsid w:val="0012794A"/>
    <w:rsid w:val="00127DB7"/>
    <w:rsid w:val="001303E6"/>
    <w:rsid w:val="00130FAA"/>
    <w:rsid w:val="0013169F"/>
    <w:rsid w:val="00131DE5"/>
    <w:rsid w:val="001331FA"/>
    <w:rsid w:val="00133CE3"/>
    <w:rsid w:val="00134395"/>
    <w:rsid w:val="00134424"/>
    <w:rsid w:val="0013451E"/>
    <w:rsid w:val="00135378"/>
    <w:rsid w:val="00135900"/>
    <w:rsid w:val="00135DE3"/>
    <w:rsid w:val="001363E6"/>
    <w:rsid w:val="001401E1"/>
    <w:rsid w:val="00140494"/>
    <w:rsid w:val="00141192"/>
    <w:rsid w:val="001422AF"/>
    <w:rsid w:val="001428D6"/>
    <w:rsid w:val="001429CD"/>
    <w:rsid w:val="00142B70"/>
    <w:rsid w:val="001440B6"/>
    <w:rsid w:val="00144777"/>
    <w:rsid w:val="001447F3"/>
    <w:rsid w:val="00145324"/>
    <w:rsid w:val="00145AA6"/>
    <w:rsid w:val="00146838"/>
    <w:rsid w:val="00146941"/>
    <w:rsid w:val="00146C40"/>
    <w:rsid w:val="001472AC"/>
    <w:rsid w:val="00147539"/>
    <w:rsid w:val="00147B9C"/>
    <w:rsid w:val="00147E81"/>
    <w:rsid w:val="00150240"/>
    <w:rsid w:val="001512F4"/>
    <w:rsid w:val="00152842"/>
    <w:rsid w:val="00152E2D"/>
    <w:rsid w:val="00153006"/>
    <w:rsid w:val="00153998"/>
    <w:rsid w:val="00153CA9"/>
    <w:rsid w:val="001540D4"/>
    <w:rsid w:val="00154290"/>
    <w:rsid w:val="00154B79"/>
    <w:rsid w:val="001550F5"/>
    <w:rsid w:val="001568C9"/>
    <w:rsid w:val="00156A18"/>
    <w:rsid w:val="00156E8A"/>
    <w:rsid w:val="001571F6"/>
    <w:rsid w:val="0015732E"/>
    <w:rsid w:val="00157882"/>
    <w:rsid w:val="00157FD6"/>
    <w:rsid w:val="0016027E"/>
    <w:rsid w:val="001605C7"/>
    <w:rsid w:val="00160DD4"/>
    <w:rsid w:val="001611B4"/>
    <w:rsid w:val="0016157C"/>
    <w:rsid w:val="00161656"/>
    <w:rsid w:val="00161C5F"/>
    <w:rsid w:val="00162E71"/>
    <w:rsid w:val="00163B80"/>
    <w:rsid w:val="001646AC"/>
    <w:rsid w:val="00166242"/>
    <w:rsid w:val="001666FF"/>
    <w:rsid w:val="00166C61"/>
    <w:rsid w:val="00167AD4"/>
    <w:rsid w:val="00167C88"/>
    <w:rsid w:val="0017030A"/>
    <w:rsid w:val="001703A4"/>
    <w:rsid w:val="0017048E"/>
    <w:rsid w:val="001711C9"/>
    <w:rsid w:val="001712C9"/>
    <w:rsid w:val="001719A6"/>
    <w:rsid w:val="00171D85"/>
    <w:rsid w:val="001724AC"/>
    <w:rsid w:val="00172829"/>
    <w:rsid w:val="00172BE7"/>
    <w:rsid w:val="00173D72"/>
    <w:rsid w:val="00174022"/>
    <w:rsid w:val="00174979"/>
    <w:rsid w:val="00175019"/>
    <w:rsid w:val="0017517B"/>
    <w:rsid w:val="001756CB"/>
    <w:rsid w:val="00176DF0"/>
    <w:rsid w:val="00177B8B"/>
    <w:rsid w:val="001805DA"/>
    <w:rsid w:val="00181554"/>
    <w:rsid w:val="001817C7"/>
    <w:rsid w:val="00182198"/>
    <w:rsid w:val="00183A6D"/>
    <w:rsid w:val="00183F88"/>
    <w:rsid w:val="00184DF0"/>
    <w:rsid w:val="00184EF7"/>
    <w:rsid w:val="00185356"/>
    <w:rsid w:val="00185372"/>
    <w:rsid w:val="00185776"/>
    <w:rsid w:val="00186B77"/>
    <w:rsid w:val="00186BFC"/>
    <w:rsid w:val="00187135"/>
    <w:rsid w:val="001903EE"/>
    <w:rsid w:val="00190493"/>
    <w:rsid w:val="0019083A"/>
    <w:rsid w:val="00190BAA"/>
    <w:rsid w:val="00191208"/>
    <w:rsid w:val="00191443"/>
    <w:rsid w:val="00191C04"/>
    <w:rsid w:val="00191D3B"/>
    <w:rsid w:val="0019536B"/>
    <w:rsid w:val="001954F6"/>
    <w:rsid w:val="00195548"/>
    <w:rsid w:val="001957C7"/>
    <w:rsid w:val="00195C16"/>
    <w:rsid w:val="00195DA0"/>
    <w:rsid w:val="00196101"/>
    <w:rsid w:val="00196DC6"/>
    <w:rsid w:val="001972A6"/>
    <w:rsid w:val="001A11D2"/>
    <w:rsid w:val="001A14E6"/>
    <w:rsid w:val="001A175F"/>
    <w:rsid w:val="001A1948"/>
    <w:rsid w:val="001A1E88"/>
    <w:rsid w:val="001A2396"/>
    <w:rsid w:val="001A375A"/>
    <w:rsid w:val="001A3B44"/>
    <w:rsid w:val="001A3B8D"/>
    <w:rsid w:val="001A3C96"/>
    <w:rsid w:val="001A3EE5"/>
    <w:rsid w:val="001A3F71"/>
    <w:rsid w:val="001A3FB1"/>
    <w:rsid w:val="001A46E2"/>
    <w:rsid w:val="001A5A1B"/>
    <w:rsid w:val="001A5B43"/>
    <w:rsid w:val="001A6926"/>
    <w:rsid w:val="001A6BBF"/>
    <w:rsid w:val="001A7BD7"/>
    <w:rsid w:val="001A7F20"/>
    <w:rsid w:val="001B0B53"/>
    <w:rsid w:val="001B13E6"/>
    <w:rsid w:val="001B19C7"/>
    <w:rsid w:val="001B1BDC"/>
    <w:rsid w:val="001B2F1C"/>
    <w:rsid w:val="001B2F57"/>
    <w:rsid w:val="001B353A"/>
    <w:rsid w:val="001B3663"/>
    <w:rsid w:val="001B38AA"/>
    <w:rsid w:val="001B43BB"/>
    <w:rsid w:val="001B5672"/>
    <w:rsid w:val="001B56E4"/>
    <w:rsid w:val="001B793B"/>
    <w:rsid w:val="001C0286"/>
    <w:rsid w:val="001C1169"/>
    <w:rsid w:val="001C15CF"/>
    <w:rsid w:val="001C1631"/>
    <w:rsid w:val="001C16AC"/>
    <w:rsid w:val="001C1A2A"/>
    <w:rsid w:val="001C25A8"/>
    <w:rsid w:val="001C2852"/>
    <w:rsid w:val="001C3336"/>
    <w:rsid w:val="001C34B8"/>
    <w:rsid w:val="001C3ECC"/>
    <w:rsid w:val="001C5C71"/>
    <w:rsid w:val="001C747A"/>
    <w:rsid w:val="001C784C"/>
    <w:rsid w:val="001C7B91"/>
    <w:rsid w:val="001C7FFB"/>
    <w:rsid w:val="001D2651"/>
    <w:rsid w:val="001D306B"/>
    <w:rsid w:val="001D3442"/>
    <w:rsid w:val="001D3785"/>
    <w:rsid w:val="001D45C6"/>
    <w:rsid w:val="001D48C6"/>
    <w:rsid w:val="001D6984"/>
    <w:rsid w:val="001D70C2"/>
    <w:rsid w:val="001D70E1"/>
    <w:rsid w:val="001D70E2"/>
    <w:rsid w:val="001D7197"/>
    <w:rsid w:val="001E0D3A"/>
    <w:rsid w:val="001E1380"/>
    <w:rsid w:val="001E140C"/>
    <w:rsid w:val="001E15D4"/>
    <w:rsid w:val="001E2359"/>
    <w:rsid w:val="001E4342"/>
    <w:rsid w:val="001E44FB"/>
    <w:rsid w:val="001E4F89"/>
    <w:rsid w:val="001E6370"/>
    <w:rsid w:val="001E68D0"/>
    <w:rsid w:val="001E6BBE"/>
    <w:rsid w:val="001E6BCC"/>
    <w:rsid w:val="001E6C6A"/>
    <w:rsid w:val="001E6E61"/>
    <w:rsid w:val="001E72A5"/>
    <w:rsid w:val="001E7830"/>
    <w:rsid w:val="001F008F"/>
    <w:rsid w:val="001F0895"/>
    <w:rsid w:val="001F09A8"/>
    <w:rsid w:val="001F0A85"/>
    <w:rsid w:val="001F1579"/>
    <w:rsid w:val="001F21EB"/>
    <w:rsid w:val="001F2576"/>
    <w:rsid w:val="001F2A73"/>
    <w:rsid w:val="001F2BE9"/>
    <w:rsid w:val="001F3139"/>
    <w:rsid w:val="001F3A39"/>
    <w:rsid w:val="001F466B"/>
    <w:rsid w:val="001F46BB"/>
    <w:rsid w:val="001F4833"/>
    <w:rsid w:val="001F4BFC"/>
    <w:rsid w:val="001F5143"/>
    <w:rsid w:val="001F5A5D"/>
    <w:rsid w:val="001F62C1"/>
    <w:rsid w:val="001F72C9"/>
    <w:rsid w:val="001F7385"/>
    <w:rsid w:val="001F79A1"/>
    <w:rsid w:val="001F7B19"/>
    <w:rsid w:val="00201560"/>
    <w:rsid w:val="0020165D"/>
    <w:rsid w:val="00201818"/>
    <w:rsid w:val="002020DD"/>
    <w:rsid w:val="002024F7"/>
    <w:rsid w:val="00202C73"/>
    <w:rsid w:val="00203328"/>
    <w:rsid w:val="0020384E"/>
    <w:rsid w:val="00203F9B"/>
    <w:rsid w:val="00204D24"/>
    <w:rsid w:val="002058C2"/>
    <w:rsid w:val="00205CFB"/>
    <w:rsid w:val="00206798"/>
    <w:rsid w:val="00206BA7"/>
    <w:rsid w:val="002070EC"/>
    <w:rsid w:val="00207A25"/>
    <w:rsid w:val="00207DC0"/>
    <w:rsid w:val="002106E9"/>
    <w:rsid w:val="00210CB7"/>
    <w:rsid w:val="00211131"/>
    <w:rsid w:val="0021147A"/>
    <w:rsid w:val="00211D8D"/>
    <w:rsid w:val="00211E11"/>
    <w:rsid w:val="00211E23"/>
    <w:rsid w:val="002127C5"/>
    <w:rsid w:val="0021336D"/>
    <w:rsid w:val="002133CC"/>
    <w:rsid w:val="00213852"/>
    <w:rsid w:val="00213E85"/>
    <w:rsid w:val="002144DA"/>
    <w:rsid w:val="002149AD"/>
    <w:rsid w:val="00215179"/>
    <w:rsid w:val="002152D8"/>
    <w:rsid w:val="002153D5"/>
    <w:rsid w:val="0021648A"/>
    <w:rsid w:val="00216559"/>
    <w:rsid w:val="00216F1F"/>
    <w:rsid w:val="002179EC"/>
    <w:rsid w:val="00217C1B"/>
    <w:rsid w:val="002207AC"/>
    <w:rsid w:val="00220B9B"/>
    <w:rsid w:val="00221284"/>
    <w:rsid w:val="00221375"/>
    <w:rsid w:val="002218D4"/>
    <w:rsid w:val="00221D83"/>
    <w:rsid w:val="00221F7A"/>
    <w:rsid w:val="00222147"/>
    <w:rsid w:val="0022214E"/>
    <w:rsid w:val="002231E7"/>
    <w:rsid w:val="002252A8"/>
    <w:rsid w:val="00225AF1"/>
    <w:rsid w:val="00225CEE"/>
    <w:rsid w:val="002264EE"/>
    <w:rsid w:val="002272F0"/>
    <w:rsid w:val="00227557"/>
    <w:rsid w:val="00227882"/>
    <w:rsid w:val="00230C52"/>
    <w:rsid w:val="0023269F"/>
    <w:rsid w:val="00232E1C"/>
    <w:rsid w:val="00233406"/>
    <w:rsid w:val="00234FC9"/>
    <w:rsid w:val="00235D50"/>
    <w:rsid w:val="00240018"/>
    <w:rsid w:val="002402A1"/>
    <w:rsid w:val="0024043D"/>
    <w:rsid w:val="00240726"/>
    <w:rsid w:val="00240B20"/>
    <w:rsid w:val="00241E72"/>
    <w:rsid w:val="00241F8E"/>
    <w:rsid w:val="00242396"/>
    <w:rsid w:val="00242EA4"/>
    <w:rsid w:val="0024382C"/>
    <w:rsid w:val="00243EAE"/>
    <w:rsid w:val="00244477"/>
    <w:rsid w:val="00244ADA"/>
    <w:rsid w:val="00244F71"/>
    <w:rsid w:val="00245908"/>
    <w:rsid w:val="00245926"/>
    <w:rsid w:val="00246154"/>
    <w:rsid w:val="0024629D"/>
    <w:rsid w:val="002468B1"/>
    <w:rsid w:val="00246D77"/>
    <w:rsid w:val="0024714E"/>
    <w:rsid w:val="00250889"/>
    <w:rsid w:val="00251A75"/>
    <w:rsid w:val="0025233C"/>
    <w:rsid w:val="00252700"/>
    <w:rsid w:val="00252A8A"/>
    <w:rsid w:val="00253E6F"/>
    <w:rsid w:val="00255C3B"/>
    <w:rsid w:val="00255DA2"/>
    <w:rsid w:val="0025680D"/>
    <w:rsid w:val="00256CB1"/>
    <w:rsid w:val="00256D41"/>
    <w:rsid w:val="00257052"/>
    <w:rsid w:val="00260AD7"/>
    <w:rsid w:val="00260D3A"/>
    <w:rsid w:val="00261995"/>
    <w:rsid w:val="0026214A"/>
    <w:rsid w:val="002622C2"/>
    <w:rsid w:val="00263266"/>
    <w:rsid w:val="00263F5F"/>
    <w:rsid w:val="00263F88"/>
    <w:rsid w:val="00264481"/>
    <w:rsid w:val="0026469C"/>
    <w:rsid w:val="00264AE0"/>
    <w:rsid w:val="00264DFE"/>
    <w:rsid w:val="002653D1"/>
    <w:rsid w:val="00265435"/>
    <w:rsid w:val="00265E17"/>
    <w:rsid w:val="00265F00"/>
    <w:rsid w:val="00266152"/>
    <w:rsid w:val="002661BD"/>
    <w:rsid w:val="002666CE"/>
    <w:rsid w:val="00266DD7"/>
    <w:rsid w:val="00266FB2"/>
    <w:rsid w:val="0026769B"/>
    <w:rsid w:val="00267BDB"/>
    <w:rsid w:val="00267C8D"/>
    <w:rsid w:val="002703A2"/>
    <w:rsid w:val="00270FA0"/>
    <w:rsid w:val="00271440"/>
    <w:rsid w:val="002716DF"/>
    <w:rsid w:val="002719E0"/>
    <w:rsid w:val="00273C69"/>
    <w:rsid w:val="00273E96"/>
    <w:rsid w:val="00274672"/>
    <w:rsid w:val="00275972"/>
    <w:rsid w:val="00275A12"/>
    <w:rsid w:val="00275E82"/>
    <w:rsid w:val="00275F00"/>
    <w:rsid w:val="00276B3F"/>
    <w:rsid w:val="002770D7"/>
    <w:rsid w:val="0027737C"/>
    <w:rsid w:val="002773D0"/>
    <w:rsid w:val="00277A2A"/>
    <w:rsid w:val="00277E15"/>
    <w:rsid w:val="00277F81"/>
    <w:rsid w:val="00280713"/>
    <w:rsid w:val="002809F7"/>
    <w:rsid w:val="00280BFC"/>
    <w:rsid w:val="00280CF5"/>
    <w:rsid w:val="00281E28"/>
    <w:rsid w:val="002825E2"/>
    <w:rsid w:val="00282805"/>
    <w:rsid w:val="0028281D"/>
    <w:rsid w:val="0028332F"/>
    <w:rsid w:val="00283362"/>
    <w:rsid w:val="00283986"/>
    <w:rsid w:val="00284739"/>
    <w:rsid w:val="0028477D"/>
    <w:rsid w:val="002848C9"/>
    <w:rsid w:val="0028490E"/>
    <w:rsid w:val="00284A04"/>
    <w:rsid w:val="00284BD1"/>
    <w:rsid w:val="002854A7"/>
    <w:rsid w:val="00286244"/>
    <w:rsid w:val="0028701B"/>
    <w:rsid w:val="00287B70"/>
    <w:rsid w:val="00287F8F"/>
    <w:rsid w:val="00290200"/>
    <w:rsid w:val="00290230"/>
    <w:rsid w:val="002909E2"/>
    <w:rsid w:val="00290B8E"/>
    <w:rsid w:val="00291757"/>
    <w:rsid w:val="00291BC1"/>
    <w:rsid w:val="00291C36"/>
    <w:rsid w:val="002929AD"/>
    <w:rsid w:val="002934C3"/>
    <w:rsid w:val="00293AF8"/>
    <w:rsid w:val="00294E13"/>
    <w:rsid w:val="002957A9"/>
    <w:rsid w:val="00295FB4"/>
    <w:rsid w:val="00296826"/>
    <w:rsid w:val="00296DC9"/>
    <w:rsid w:val="0029785C"/>
    <w:rsid w:val="00297DCE"/>
    <w:rsid w:val="002A0418"/>
    <w:rsid w:val="002A1556"/>
    <w:rsid w:val="002A1F71"/>
    <w:rsid w:val="002A2135"/>
    <w:rsid w:val="002A250D"/>
    <w:rsid w:val="002A3815"/>
    <w:rsid w:val="002A434C"/>
    <w:rsid w:val="002A536D"/>
    <w:rsid w:val="002A6980"/>
    <w:rsid w:val="002A699D"/>
    <w:rsid w:val="002A71E0"/>
    <w:rsid w:val="002A72CB"/>
    <w:rsid w:val="002A75C4"/>
    <w:rsid w:val="002A76FD"/>
    <w:rsid w:val="002A7B1F"/>
    <w:rsid w:val="002B1629"/>
    <w:rsid w:val="002B1DFB"/>
    <w:rsid w:val="002B2FF2"/>
    <w:rsid w:val="002B30E3"/>
    <w:rsid w:val="002B321A"/>
    <w:rsid w:val="002B3BBD"/>
    <w:rsid w:val="002B3EF3"/>
    <w:rsid w:val="002B4090"/>
    <w:rsid w:val="002B46AA"/>
    <w:rsid w:val="002B48FF"/>
    <w:rsid w:val="002B527B"/>
    <w:rsid w:val="002B5BAB"/>
    <w:rsid w:val="002B614F"/>
    <w:rsid w:val="002B6214"/>
    <w:rsid w:val="002B64EC"/>
    <w:rsid w:val="002B7651"/>
    <w:rsid w:val="002B7DB6"/>
    <w:rsid w:val="002C01D5"/>
    <w:rsid w:val="002C06CD"/>
    <w:rsid w:val="002C06DB"/>
    <w:rsid w:val="002C0A15"/>
    <w:rsid w:val="002C0C0E"/>
    <w:rsid w:val="002C16AC"/>
    <w:rsid w:val="002C3184"/>
    <w:rsid w:val="002C346D"/>
    <w:rsid w:val="002C3B6A"/>
    <w:rsid w:val="002C437E"/>
    <w:rsid w:val="002C4945"/>
    <w:rsid w:val="002C60FC"/>
    <w:rsid w:val="002C6531"/>
    <w:rsid w:val="002C6C2D"/>
    <w:rsid w:val="002C6E3C"/>
    <w:rsid w:val="002C71D6"/>
    <w:rsid w:val="002D00A6"/>
    <w:rsid w:val="002D0446"/>
    <w:rsid w:val="002D048E"/>
    <w:rsid w:val="002D116C"/>
    <w:rsid w:val="002D18BE"/>
    <w:rsid w:val="002D2728"/>
    <w:rsid w:val="002D3477"/>
    <w:rsid w:val="002D4B30"/>
    <w:rsid w:val="002D4B97"/>
    <w:rsid w:val="002D4D2B"/>
    <w:rsid w:val="002D4DD1"/>
    <w:rsid w:val="002D52CC"/>
    <w:rsid w:val="002D5406"/>
    <w:rsid w:val="002E05D2"/>
    <w:rsid w:val="002E1A6F"/>
    <w:rsid w:val="002E2194"/>
    <w:rsid w:val="002E239D"/>
    <w:rsid w:val="002E28FC"/>
    <w:rsid w:val="002E37BC"/>
    <w:rsid w:val="002E39E0"/>
    <w:rsid w:val="002E40E6"/>
    <w:rsid w:val="002E4672"/>
    <w:rsid w:val="002E56AB"/>
    <w:rsid w:val="002E6CCB"/>
    <w:rsid w:val="002E7FDA"/>
    <w:rsid w:val="002F00FE"/>
    <w:rsid w:val="002F0EDE"/>
    <w:rsid w:val="002F10CB"/>
    <w:rsid w:val="002F16E5"/>
    <w:rsid w:val="002F19CA"/>
    <w:rsid w:val="002F2120"/>
    <w:rsid w:val="002F229D"/>
    <w:rsid w:val="002F3002"/>
    <w:rsid w:val="002F3845"/>
    <w:rsid w:val="002F503D"/>
    <w:rsid w:val="002F51C8"/>
    <w:rsid w:val="002F55E9"/>
    <w:rsid w:val="002F596E"/>
    <w:rsid w:val="002F6389"/>
    <w:rsid w:val="002F6E34"/>
    <w:rsid w:val="002F78F8"/>
    <w:rsid w:val="002F7959"/>
    <w:rsid w:val="002F7982"/>
    <w:rsid w:val="003000CE"/>
    <w:rsid w:val="00300344"/>
    <w:rsid w:val="00300A8C"/>
    <w:rsid w:val="00301B6C"/>
    <w:rsid w:val="003027E1"/>
    <w:rsid w:val="003039A6"/>
    <w:rsid w:val="00304543"/>
    <w:rsid w:val="003045A8"/>
    <w:rsid w:val="00305D57"/>
    <w:rsid w:val="003073DB"/>
    <w:rsid w:val="00307EF5"/>
    <w:rsid w:val="00311068"/>
    <w:rsid w:val="00311A5B"/>
    <w:rsid w:val="00312532"/>
    <w:rsid w:val="00312AC9"/>
    <w:rsid w:val="0031342A"/>
    <w:rsid w:val="0031425B"/>
    <w:rsid w:val="00314399"/>
    <w:rsid w:val="00314413"/>
    <w:rsid w:val="003155CB"/>
    <w:rsid w:val="003159C1"/>
    <w:rsid w:val="00316460"/>
    <w:rsid w:val="00316DFF"/>
    <w:rsid w:val="00317219"/>
    <w:rsid w:val="00317EEF"/>
    <w:rsid w:val="0032043C"/>
    <w:rsid w:val="003206C2"/>
    <w:rsid w:val="00320C76"/>
    <w:rsid w:val="00321D13"/>
    <w:rsid w:val="00321F32"/>
    <w:rsid w:val="00322155"/>
    <w:rsid w:val="0032277A"/>
    <w:rsid w:val="00322FBF"/>
    <w:rsid w:val="003230FA"/>
    <w:rsid w:val="00323F7C"/>
    <w:rsid w:val="0032421A"/>
    <w:rsid w:val="00324A68"/>
    <w:rsid w:val="0032519C"/>
    <w:rsid w:val="00325753"/>
    <w:rsid w:val="00325788"/>
    <w:rsid w:val="00325B72"/>
    <w:rsid w:val="0032682B"/>
    <w:rsid w:val="00326E43"/>
    <w:rsid w:val="00326F4B"/>
    <w:rsid w:val="00330E6A"/>
    <w:rsid w:val="003310E2"/>
    <w:rsid w:val="00331F07"/>
    <w:rsid w:val="00332407"/>
    <w:rsid w:val="003333CE"/>
    <w:rsid w:val="003336F1"/>
    <w:rsid w:val="00333834"/>
    <w:rsid w:val="00334190"/>
    <w:rsid w:val="00334905"/>
    <w:rsid w:val="00334971"/>
    <w:rsid w:val="00334A5F"/>
    <w:rsid w:val="00335B1E"/>
    <w:rsid w:val="003361A5"/>
    <w:rsid w:val="003368BC"/>
    <w:rsid w:val="00336EC8"/>
    <w:rsid w:val="00337004"/>
    <w:rsid w:val="00337095"/>
    <w:rsid w:val="00337ADD"/>
    <w:rsid w:val="0034067D"/>
    <w:rsid w:val="003408DF"/>
    <w:rsid w:val="00340F7E"/>
    <w:rsid w:val="00341291"/>
    <w:rsid w:val="00341C2A"/>
    <w:rsid w:val="003442F0"/>
    <w:rsid w:val="0034448D"/>
    <w:rsid w:val="0034466C"/>
    <w:rsid w:val="00344BB3"/>
    <w:rsid w:val="003451D6"/>
    <w:rsid w:val="00345395"/>
    <w:rsid w:val="003459BA"/>
    <w:rsid w:val="00346D5B"/>
    <w:rsid w:val="00346ECC"/>
    <w:rsid w:val="003506D0"/>
    <w:rsid w:val="00350F8F"/>
    <w:rsid w:val="003519A0"/>
    <w:rsid w:val="00352490"/>
    <w:rsid w:val="0035338C"/>
    <w:rsid w:val="00354575"/>
    <w:rsid w:val="003547AC"/>
    <w:rsid w:val="0035499B"/>
    <w:rsid w:val="00355695"/>
    <w:rsid w:val="0035629C"/>
    <w:rsid w:val="003575ED"/>
    <w:rsid w:val="00357EB2"/>
    <w:rsid w:val="00361E86"/>
    <w:rsid w:val="00361E90"/>
    <w:rsid w:val="00361EE6"/>
    <w:rsid w:val="00361F3C"/>
    <w:rsid w:val="0036233A"/>
    <w:rsid w:val="00362A41"/>
    <w:rsid w:val="00362DD8"/>
    <w:rsid w:val="0036307F"/>
    <w:rsid w:val="00363339"/>
    <w:rsid w:val="00363417"/>
    <w:rsid w:val="00363BE7"/>
    <w:rsid w:val="00364C39"/>
    <w:rsid w:val="00364D30"/>
    <w:rsid w:val="003650C8"/>
    <w:rsid w:val="0036549C"/>
    <w:rsid w:val="003654FC"/>
    <w:rsid w:val="00365DFF"/>
    <w:rsid w:val="0036621D"/>
    <w:rsid w:val="003676DB"/>
    <w:rsid w:val="0036778E"/>
    <w:rsid w:val="003679D5"/>
    <w:rsid w:val="00367AA8"/>
    <w:rsid w:val="003708DE"/>
    <w:rsid w:val="003719B0"/>
    <w:rsid w:val="00371BE2"/>
    <w:rsid w:val="00373471"/>
    <w:rsid w:val="003739AD"/>
    <w:rsid w:val="00373D6B"/>
    <w:rsid w:val="00373E5C"/>
    <w:rsid w:val="003741C7"/>
    <w:rsid w:val="00374BA2"/>
    <w:rsid w:val="00374BB0"/>
    <w:rsid w:val="00376373"/>
    <w:rsid w:val="00376753"/>
    <w:rsid w:val="00376A73"/>
    <w:rsid w:val="0037773F"/>
    <w:rsid w:val="00377BF1"/>
    <w:rsid w:val="00380225"/>
    <w:rsid w:val="003802E8"/>
    <w:rsid w:val="00381C3D"/>
    <w:rsid w:val="00382313"/>
    <w:rsid w:val="003826ED"/>
    <w:rsid w:val="00383071"/>
    <w:rsid w:val="003836B7"/>
    <w:rsid w:val="00383B40"/>
    <w:rsid w:val="003847E9"/>
    <w:rsid w:val="003851FC"/>
    <w:rsid w:val="003853BF"/>
    <w:rsid w:val="003855F0"/>
    <w:rsid w:val="003859A8"/>
    <w:rsid w:val="00385B6E"/>
    <w:rsid w:val="00385FFD"/>
    <w:rsid w:val="00386E97"/>
    <w:rsid w:val="003870C8"/>
    <w:rsid w:val="00387102"/>
    <w:rsid w:val="00387429"/>
    <w:rsid w:val="00390416"/>
    <w:rsid w:val="0039091E"/>
    <w:rsid w:val="00391432"/>
    <w:rsid w:val="0039159D"/>
    <w:rsid w:val="0039193E"/>
    <w:rsid w:val="00392504"/>
    <w:rsid w:val="00394025"/>
    <w:rsid w:val="0039410B"/>
    <w:rsid w:val="00394E67"/>
    <w:rsid w:val="00395C42"/>
    <w:rsid w:val="00396200"/>
    <w:rsid w:val="003A0135"/>
    <w:rsid w:val="003A0547"/>
    <w:rsid w:val="003A08D0"/>
    <w:rsid w:val="003A0E51"/>
    <w:rsid w:val="003A15C9"/>
    <w:rsid w:val="003A18B4"/>
    <w:rsid w:val="003A1C97"/>
    <w:rsid w:val="003A225D"/>
    <w:rsid w:val="003A349D"/>
    <w:rsid w:val="003A3AE7"/>
    <w:rsid w:val="003A4890"/>
    <w:rsid w:val="003A5328"/>
    <w:rsid w:val="003A57C4"/>
    <w:rsid w:val="003A59AC"/>
    <w:rsid w:val="003A5DE9"/>
    <w:rsid w:val="003A601C"/>
    <w:rsid w:val="003A636C"/>
    <w:rsid w:val="003A6A57"/>
    <w:rsid w:val="003A6A96"/>
    <w:rsid w:val="003A7B68"/>
    <w:rsid w:val="003B01BB"/>
    <w:rsid w:val="003B01E7"/>
    <w:rsid w:val="003B0CC2"/>
    <w:rsid w:val="003B0E39"/>
    <w:rsid w:val="003B1621"/>
    <w:rsid w:val="003B1EE0"/>
    <w:rsid w:val="003B332B"/>
    <w:rsid w:val="003B3B06"/>
    <w:rsid w:val="003B3B78"/>
    <w:rsid w:val="003B3EDE"/>
    <w:rsid w:val="003B3F45"/>
    <w:rsid w:val="003B49B5"/>
    <w:rsid w:val="003B6326"/>
    <w:rsid w:val="003B6539"/>
    <w:rsid w:val="003B65AA"/>
    <w:rsid w:val="003B66F6"/>
    <w:rsid w:val="003B6B43"/>
    <w:rsid w:val="003B703C"/>
    <w:rsid w:val="003B7DF8"/>
    <w:rsid w:val="003B7FFB"/>
    <w:rsid w:val="003C0A47"/>
    <w:rsid w:val="003C12B5"/>
    <w:rsid w:val="003C19F7"/>
    <w:rsid w:val="003C33EC"/>
    <w:rsid w:val="003C35AC"/>
    <w:rsid w:val="003C534B"/>
    <w:rsid w:val="003C6B28"/>
    <w:rsid w:val="003C6BE8"/>
    <w:rsid w:val="003C6EF5"/>
    <w:rsid w:val="003C7285"/>
    <w:rsid w:val="003C759F"/>
    <w:rsid w:val="003C7612"/>
    <w:rsid w:val="003D0519"/>
    <w:rsid w:val="003D0A87"/>
    <w:rsid w:val="003D0AAD"/>
    <w:rsid w:val="003D0B4A"/>
    <w:rsid w:val="003D11EB"/>
    <w:rsid w:val="003D28F1"/>
    <w:rsid w:val="003D2E24"/>
    <w:rsid w:val="003D498A"/>
    <w:rsid w:val="003D4AD1"/>
    <w:rsid w:val="003D4C6A"/>
    <w:rsid w:val="003D4FA2"/>
    <w:rsid w:val="003D55DC"/>
    <w:rsid w:val="003D65D4"/>
    <w:rsid w:val="003D690B"/>
    <w:rsid w:val="003D766A"/>
    <w:rsid w:val="003D78AF"/>
    <w:rsid w:val="003D7B49"/>
    <w:rsid w:val="003E07C2"/>
    <w:rsid w:val="003E0A3C"/>
    <w:rsid w:val="003E1CA9"/>
    <w:rsid w:val="003E1F38"/>
    <w:rsid w:val="003E25AA"/>
    <w:rsid w:val="003E25B1"/>
    <w:rsid w:val="003E26AC"/>
    <w:rsid w:val="003E30C1"/>
    <w:rsid w:val="003E3D24"/>
    <w:rsid w:val="003E4299"/>
    <w:rsid w:val="003E5BD3"/>
    <w:rsid w:val="003E60D2"/>
    <w:rsid w:val="003E648D"/>
    <w:rsid w:val="003E6865"/>
    <w:rsid w:val="003E7352"/>
    <w:rsid w:val="003F07EA"/>
    <w:rsid w:val="003F0E66"/>
    <w:rsid w:val="003F13BB"/>
    <w:rsid w:val="003F2056"/>
    <w:rsid w:val="003F31C1"/>
    <w:rsid w:val="003F49D0"/>
    <w:rsid w:val="003F4E5B"/>
    <w:rsid w:val="003F5867"/>
    <w:rsid w:val="003F5DCB"/>
    <w:rsid w:val="003F635E"/>
    <w:rsid w:val="003F6B6A"/>
    <w:rsid w:val="003F744C"/>
    <w:rsid w:val="003F7ABF"/>
    <w:rsid w:val="003F7FDB"/>
    <w:rsid w:val="00400751"/>
    <w:rsid w:val="00400B02"/>
    <w:rsid w:val="00402666"/>
    <w:rsid w:val="00404476"/>
    <w:rsid w:val="00404540"/>
    <w:rsid w:val="00404806"/>
    <w:rsid w:val="00405D94"/>
    <w:rsid w:val="0040608A"/>
    <w:rsid w:val="0040626C"/>
    <w:rsid w:val="0040649C"/>
    <w:rsid w:val="004066A4"/>
    <w:rsid w:val="00406B4E"/>
    <w:rsid w:val="00407929"/>
    <w:rsid w:val="00407D5B"/>
    <w:rsid w:val="00410434"/>
    <w:rsid w:val="00410446"/>
    <w:rsid w:val="00410A59"/>
    <w:rsid w:val="00410D13"/>
    <w:rsid w:val="004112D1"/>
    <w:rsid w:val="00411556"/>
    <w:rsid w:val="004126C9"/>
    <w:rsid w:val="00412A6E"/>
    <w:rsid w:val="00412D98"/>
    <w:rsid w:val="00413299"/>
    <w:rsid w:val="00414FD9"/>
    <w:rsid w:val="00415E76"/>
    <w:rsid w:val="0041625B"/>
    <w:rsid w:val="00416511"/>
    <w:rsid w:val="00416567"/>
    <w:rsid w:val="00416784"/>
    <w:rsid w:val="00416B6F"/>
    <w:rsid w:val="00417AA2"/>
    <w:rsid w:val="004203D8"/>
    <w:rsid w:val="00420E4D"/>
    <w:rsid w:val="004211E7"/>
    <w:rsid w:val="0042259C"/>
    <w:rsid w:val="004235E0"/>
    <w:rsid w:val="00423A15"/>
    <w:rsid w:val="0042557D"/>
    <w:rsid w:val="0042642F"/>
    <w:rsid w:val="004264C4"/>
    <w:rsid w:val="004272E9"/>
    <w:rsid w:val="004279DE"/>
    <w:rsid w:val="00427E2B"/>
    <w:rsid w:val="004327F4"/>
    <w:rsid w:val="00435346"/>
    <w:rsid w:val="004353D2"/>
    <w:rsid w:val="004366BE"/>
    <w:rsid w:val="00436DFF"/>
    <w:rsid w:val="0043750A"/>
    <w:rsid w:val="00437D67"/>
    <w:rsid w:val="0044013F"/>
    <w:rsid w:val="00440238"/>
    <w:rsid w:val="004407D4"/>
    <w:rsid w:val="004409C5"/>
    <w:rsid w:val="00440D6B"/>
    <w:rsid w:val="004415B5"/>
    <w:rsid w:val="00441913"/>
    <w:rsid w:val="0044212F"/>
    <w:rsid w:val="0044265C"/>
    <w:rsid w:val="004427D0"/>
    <w:rsid w:val="0044342E"/>
    <w:rsid w:val="0044462F"/>
    <w:rsid w:val="00444AB2"/>
    <w:rsid w:val="004455BB"/>
    <w:rsid w:val="004459F4"/>
    <w:rsid w:val="00445B88"/>
    <w:rsid w:val="00446C15"/>
    <w:rsid w:val="00446C1B"/>
    <w:rsid w:val="00446E7A"/>
    <w:rsid w:val="00446FD8"/>
    <w:rsid w:val="00447054"/>
    <w:rsid w:val="004473CC"/>
    <w:rsid w:val="004505C6"/>
    <w:rsid w:val="00450DC6"/>
    <w:rsid w:val="00450FF8"/>
    <w:rsid w:val="00451220"/>
    <w:rsid w:val="00451A15"/>
    <w:rsid w:val="00451BA6"/>
    <w:rsid w:val="00452B36"/>
    <w:rsid w:val="00452CCD"/>
    <w:rsid w:val="004530CA"/>
    <w:rsid w:val="00453A34"/>
    <w:rsid w:val="00453C36"/>
    <w:rsid w:val="004547D8"/>
    <w:rsid w:val="00454DEE"/>
    <w:rsid w:val="00455053"/>
    <w:rsid w:val="004550B3"/>
    <w:rsid w:val="00455535"/>
    <w:rsid w:val="0045745E"/>
    <w:rsid w:val="0045757D"/>
    <w:rsid w:val="0046060D"/>
    <w:rsid w:val="00460AB7"/>
    <w:rsid w:val="00461A57"/>
    <w:rsid w:val="00461C49"/>
    <w:rsid w:val="0046227E"/>
    <w:rsid w:val="0046235C"/>
    <w:rsid w:val="0046324C"/>
    <w:rsid w:val="0046342E"/>
    <w:rsid w:val="004657DB"/>
    <w:rsid w:val="00466320"/>
    <w:rsid w:val="004679BF"/>
    <w:rsid w:val="00467E96"/>
    <w:rsid w:val="0047053D"/>
    <w:rsid w:val="00470D15"/>
    <w:rsid w:val="00471001"/>
    <w:rsid w:val="0047111B"/>
    <w:rsid w:val="004713ED"/>
    <w:rsid w:val="0047342D"/>
    <w:rsid w:val="004737FF"/>
    <w:rsid w:val="00473B5E"/>
    <w:rsid w:val="00473E60"/>
    <w:rsid w:val="0047425D"/>
    <w:rsid w:val="004745D0"/>
    <w:rsid w:val="00474D54"/>
    <w:rsid w:val="00474F09"/>
    <w:rsid w:val="00476208"/>
    <w:rsid w:val="0047651E"/>
    <w:rsid w:val="004767CC"/>
    <w:rsid w:val="00476D6B"/>
    <w:rsid w:val="00477253"/>
    <w:rsid w:val="004773D7"/>
    <w:rsid w:val="0048042F"/>
    <w:rsid w:val="004806EF"/>
    <w:rsid w:val="004814BD"/>
    <w:rsid w:val="00481E96"/>
    <w:rsid w:val="00482A54"/>
    <w:rsid w:val="00482FF3"/>
    <w:rsid w:val="004830B7"/>
    <w:rsid w:val="00483698"/>
    <w:rsid w:val="004849F1"/>
    <w:rsid w:val="00484A9F"/>
    <w:rsid w:val="00484BF1"/>
    <w:rsid w:val="004851AA"/>
    <w:rsid w:val="004863B1"/>
    <w:rsid w:val="00486649"/>
    <w:rsid w:val="0048669F"/>
    <w:rsid w:val="0048692E"/>
    <w:rsid w:val="00486AA9"/>
    <w:rsid w:val="00486F95"/>
    <w:rsid w:val="00490A4F"/>
    <w:rsid w:val="00490EF5"/>
    <w:rsid w:val="004919E8"/>
    <w:rsid w:val="00491D29"/>
    <w:rsid w:val="004922EB"/>
    <w:rsid w:val="00492349"/>
    <w:rsid w:val="00493505"/>
    <w:rsid w:val="00493607"/>
    <w:rsid w:val="00493A07"/>
    <w:rsid w:val="00494313"/>
    <w:rsid w:val="004946EF"/>
    <w:rsid w:val="004949C8"/>
    <w:rsid w:val="00494DD0"/>
    <w:rsid w:val="0049521D"/>
    <w:rsid w:val="00495951"/>
    <w:rsid w:val="00496104"/>
    <w:rsid w:val="00497048"/>
    <w:rsid w:val="00497870"/>
    <w:rsid w:val="004A105C"/>
    <w:rsid w:val="004A3B15"/>
    <w:rsid w:val="004A3B9D"/>
    <w:rsid w:val="004A3CE2"/>
    <w:rsid w:val="004A5BD8"/>
    <w:rsid w:val="004A5D85"/>
    <w:rsid w:val="004A6E61"/>
    <w:rsid w:val="004A77DC"/>
    <w:rsid w:val="004A7C3C"/>
    <w:rsid w:val="004A7F12"/>
    <w:rsid w:val="004B01DD"/>
    <w:rsid w:val="004B04A7"/>
    <w:rsid w:val="004B0A63"/>
    <w:rsid w:val="004B0B10"/>
    <w:rsid w:val="004B0D6A"/>
    <w:rsid w:val="004B14F1"/>
    <w:rsid w:val="004B2540"/>
    <w:rsid w:val="004B26AA"/>
    <w:rsid w:val="004B2A9D"/>
    <w:rsid w:val="004B35B1"/>
    <w:rsid w:val="004B37F9"/>
    <w:rsid w:val="004B4023"/>
    <w:rsid w:val="004B49AE"/>
    <w:rsid w:val="004B5857"/>
    <w:rsid w:val="004B5D17"/>
    <w:rsid w:val="004B5DDF"/>
    <w:rsid w:val="004B61E8"/>
    <w:rsid w:val="004B6A77"/>
    <w:rsid w:val="004B7243"/>
    <w:rsid w:val="004B78E8"/>
    <w:rsid w:val="004C0856"/>
    <w:rsid w:val="004C1019"/>
    <w:rsid w:val="004C135C"/>
    <w:rsid w:val="004C149D"/>
    <w:rsid w:val="004C152C"/>
    <w:rsid w:val="004C1608"/>
    <w:rsid w:val="004C2CC8"/>
    <w:rsid w:val="004C2F0E"/>
    <w:rsid w:val="004C36B5"/>
    <w:rsid w:val="004C3ECE"/>
    <w:rsid w:val="004C43B6"/>
    <w:rsid w:val="004C4BAE"/>
    <w:rsid w:val="004C593B"/>
    <w:rsid w:val="004C5D2E"/>
    <w:rsid w:val="004C6446"/>
    <w:rsid w:val="004D0018"/>
    <w:rsid w:val="004D0E4C"/>
    <w:rsid w:val="004D10AE"/>
    <w:rsid w:val="004D1CF7"/>
    <w:rsid w:val="004D203D"/>
    <w:rsid w:val="004D296A"/>
    <w:rsid w:val="004D29FD"/>
    <w:rsid w:val="004D2C58"/>
    <w:rsid w:val="004D3988"/>
    <w:rsid w:val="004D4024"/>
    <w:rsid w:val="004D40DF"/>
    <w:rsid w:val="004D4D8B"/>
    <w:rsid w:val="004D686B"/>
    <w:rsid w:val="004E0780"/>
    <w:rsid w:val="004E07C3"/>
    <w:rsid w:val="004E099A"/>
    <w:rsid w:val="004E1756"/>
    <w:rsid w:val="004E18D7"/>
    <w:rsid w:val="004E1C56"/>
    <w:rsid w:val="004E2108"/>
    <w:rsid w:val="004E221A"/>
    <w:rsid w:val="004E236F"/>
    <w:rsid w:val="004E2495"/>
    <w:rsid w:val="004E25A9"/>
    <w:rsid w:val="004E3864"/>
    <w:rsid w:val="004E651D"/>
    <w:rsid w:val="004E7273"/>
    <w:rsid w:val="004F0CAD"/>
    <w:rsid w:val="004F1633"/>
    <w:rsid w:val="004F2241"/>
    <w:rsid w:val="004F2393"/>
    <w:rsid w:val="004F2758"/>
    <w:rsid w:val="004F2C6C"/>
    <w:rsid w:val="004F33E1"/>
    <w:rsid w:val="004F39F9"/>
    <w:rsid w:val="004F3A11"/>
    <w:rsid w:val="004F3D26"/>
    <w:rsid w:val="004F401D"/>
    <w:rsid w:val="004F42D3"/>
    <w:rsid w:val="004F49A8"/>
    <w:rsid w:val="004F4DF7"/>
    <w:rsid w:val="004F4FE4"/>
    <w:rsid w:val="004F544C"/>
    <w:rsid w:val="004F557A"/>
    <w:rsid w:val="004F5BB4"/>
    <w:rsid w:val="004F5BCF"/>
    <w:rsid w:val="004F5DCE"/>
    <w:rsid w:val="004F5E75"/>
    <w:rsid w:val="004F7F24"/>
    <w:rsid w:val="00500BAB"/>
    <w:rsid w:val="00501911"/>
    <w:rsid w:val="00501999"/>
    <w:rsid w:val="005022F6"/>
    <w:rsid w:val="0050283D"/>
    <w:rsid w:val="00503B7A"/>
    <w:rsid w:val="005046E9"/>
    <w:rsid w:val="00505BF4"/>
    <w:rsid w:val="00505CF2"/>
    <w:rsid w:val="00505D16"/>
    <w:rsid w:val="005069F8"/>
    <w:rsid w:val="00506A1E"/>
    <w:rsid w:val="00507819"/>
    <w:rsid w:val="005122A2"/>
    <w:rsid w:val="00512835"/>
    <w:rsid w:val="00512A95"/>
    <w:rsid w:val="005138B6"/>
    <w:rsid w:val="005139F1"/>
    <w:rsid w:val="00513F18"/>
    <w:rsid w:val="00514028"/>
    <w:rsid w:val="0051421A"/>
    <w:rsid w:val="00514426"/>
    <w:rsid w:val="00514F3E"/>
    <w:rsid w:val="00515A58"/>
    <w:rsid w:val="00515B89"/>
    <w:rsid w:val="00520559"/>
    <w:rsid w:val="00520993"/>
    <w:rsid w:val="005211F9"/>
    <w:rsid w:val="0052189A"/>
    <w:rsid w:val="00521CA5"/>
    <w:rsid w:val="005229A3"/>
    <w:rsid w:val="00523366"/>
    <w:rsid w:val="005239FF"/>
    <w:rsid w:val="005246A8"/>
    <w:rsid w:val="00524858"/>
    <w:rsid w:val="005251A4"/>
    <w:rsid w:val="00525E88"/>
    <w:rsid w:val="005264B7"/>
    <w:rsid w:val="00526960"/>
    <w:rsid w:val="00527B7A"/>
    <w:rsid w:val="00530631"/>
    <w:rsid w:val="00530DF8"/>
    <w:rsid w:val="005317B2"/>
    <w:rsid w:val="005324A2"/>
    <w:rsid w:val="005325AC"/>
    <w:rsid w:val="00533519"/>
    <w:rsid w:val="005341EF"/>
    <w:rsid w:val="00534BAB"/>
    <w:rsid w:val="0053567D"/>
    <w:rsid w:val="005359E9"/>
    <w:rsid w:val="00535A77"/>
    <w:rsid w:val="00536906"/>
    <w:rsid w:val="0053761F"/>
    <w:rsid w:val="00537814"/>
    <w:rsid w:val="00537932"/>
    <w:rsid w:val="0054032E"/>
    <w:rsid w:val="00540671"/>
    <w:rsid w:val="00540BEC"/>
    <w:rsid w:val="00541E82"/>
    <w:rsid w:val="00542034"/>
    <w:rsid w:val="005423E7"/>
    <w:rsid w:val="00542BBB"/>
    <w:rsid w:val="00543FC4"/>
    <w:rsid w:val="005441B4"/>
    <w:rsid w:val="00544943"/>
    <w:rsid w:val="00544E15"/>
    <w:rsid w:val="005462DF"/>
    <w:rsid w:val="00546885"/>
    <w:rsid w:val="00547807"/>
    <w:rsid w:val="00550CE2"/>
    <w:rsid w:val="00550DEF"/>
    <w:rsid w:val="00551FB3"/>
    <w:rsid w:val="00552BB3"/>
    <w:rsid w:val="005530AE"/>
    <w:rsid w:val="00554751"/>
    <w:rsid w:val="00554D9E"/>
    <w:rsid w:val="00555B6C"/>
    <w:rsid w:val="00555FE5"/>
    <w:rsid w:val="005562AD"/>
    <w:rsid w:val="00556687"/>
    <w:rsid w:val="005566D4"/>
    <w:rsid w:val="00556850"/>
    <w:rsid w:val="00556D45"/>
    <w:rsid w:val="0055705B"/>
    <w:rsid w:val="00557B5B"/>
    <w:rsid w:val="00557C3B"/>
    <w:rsid w:val="00557DB4"/>
    <w:rsid w:val="00560012"/>
    <w:rsid w:val="00560029"/>
    <w:rsid w:val="00561A38"/>
    <w:rsid w:val="00561CBF"/>
    <w:rsid w:val="005625AF"/>
    <w:rsid w:val="00562D41"/>
    <w:rsid w:val="00562ECC"/>
    <w:rsid w:val="005636B6"/>
    <w:rsid w:val="00563EDA"/>
    <w:rsid w:val="005642FB"/>
    <w:rsid w:val="00564956"/>
    <w:rsid w:val="00565034"/>
    <w:rsid w:val="00565CD5"/>
    <w:rsid w:val="005665D5"/>
    <w:rsid w:val="00566EF9"/>
    <w:rsid w:val="00567331"/>
    <w:rsid w:val="0056797F"/>
    <w:rsid w:val="00570498"/>
    <w:rsid w:val="00570884"/>
    <w:rsid w:val="00571516"/>
    <w:rsid w:val="0057243E"/>
    <w:rsid w:val="00573237"/>
    <w:rsid w:val="00573952"/>
    <w:rsid w:val="005739F8"/>
    <w:rsid w:val="005749BB"/>
    <w:rsid w:val="00574F4F"/>
    <w:rsid w:val="00575217"/>
    <w:rsid w:val="00575E56"/>
    <w:rsid w:val="00575F10"/>
    <w:rsid w:val="00576586"/>
    <w:rsid w:val="00576D19"/>
    <w:rsid w:val="00576F28"/>
    <w:rsid w:val="00577048"/>
    <w:rsid w:val="00577645"/>
    <w:rsid w:val="00577675"/>
    <w:rsid w:val="00577FD9"/>
    <w:rsid w:val="005811AF"/>
    <w:rsid w:val="0058185F"/>
    <w:rsid w:val="005824CD"/>
    <w:rsid w:val="00582F0F"/>
    <w:rsid w:val="00583EC6"/>
    <w:rsid w:val="00583F44"/>
    <w:rsid w:val="0058407A"/>
    <w:rsid w:val="005853D4"/>
    <w:rsid w:val="005855EF"/>
    <w:rsid w:val="005858DB"/>
    <w:rsid w:val="00585BAA"/>
    <w:rsid w:val="00585F95"/>
    <w:rsid w:val="0058604D"/>
    <w:rsid w:val="0058630F"/>
    <w:rsid w:val="00586A8C"/>
    <w:rsid w:val="00587926"/>
    <w:rsid w:val="00587EDA"/>
    <w:rsid w:val="005900F2"/>
    <w:rsid w:val="00590B99"/>
    <w:rsid w:val="00590B9D"/>
    <w:rsid w:val="00590E18"/>
    <w:rsid w:val="00590EA4"/>
    <w:rsid w:val="005917D2"/>
    <w:rsid w:val="00591CC4"/>
    <w:rsid w:val="00592C7C"/>
    <w:rsid w:val="00594268"/>
    <w:rsid w:val="005945E8"/>
    <w:rsid w:val="00594F01"/>
    <w:rsid w:val="005950CA"/>
    <w:rsid w:val="005952B1"/>
    <w:rsid w:val="00595B3D"/>
    <w:rsid w:val="00596DBB"/>
    <w:rsid w:val="00596F65"/>
    <w:rsid w:val="0059763B"/>
    <w:rsid w:val="005978F4"/>
    <w:rsid w:val="005A06F6"/>
    <w:rsid w:val="005A0757"/>
    <w:rsid w:val="005A2743"/>
    <w:rsid w:val="005A2860"/>
    <w:rsid w:val="005A2950"/>
    <w:rsid w:val="005A3BE9"/>
    <w:rsid w:val="005A3CCC"/>
    <w:rsid w:val="005A3E2D"/>
    <w:rsid w:val="005A3E7C"/>
    <w:rsid w:val="005A3F71"/>
    <w:rsid w:val="005A460B"/>
    <w:rsid w:val="005A4F94"/>
    <w:rsid w:val="005A5905"/>
    <w:rsid w:val="005A5FB6"/>
    <w:rsid w:val="005A71C9"/>
    <w:rsid w:val="005B0057"/>
    <w:rsid w:val="005B0F51"/>
    <w:rsid w:val="005B187A"/>
    <w:rsid w:val="005B22E6"/>
    <w:rsid w:val="005B268E"/>
    <w:rsid w:val="005B2F83"/>
    <w:rsid w:val="005B3229"/>
    <w:rsid w:val="005B3302"/>
    <w:rsid w:val="005B330D"/>
    <w:rsid w:val="005B39D1"/>
    <w:rsid w:val="005B3D73"/>
    <w:rsid w:val="005B411F"/>
    <w:rsid w:val="005B584D"/>
    <w:rsid w:val="005B5CFA"/>
    <w:rsid w:val="005B6048"/>
    <w:rsid w:val="005B67B6"/>
    <w:rsid w:val="005B6835"/>
    <w:rsid w:val="005B6849"/>
    <w:rsid w:val="005B747C"/>
    <w:rsid w:val="005B7794"/>
    <w:rsid w:val="005B79C7"/>
    <w:rsid w:val="005B7C70"/>
    <w:rsid w:val="005C19D3"/>
    <w:rsid w:val="005C2092"/>
    <w:rsid w:val="005C2310"/>
    <w:rsid w:val="005C346C"/>
    <w:rsid w:val="005C35E7"/>
    <w:rsid w:val="005C40A0"/>
    <w:rsid w:val="005C413F"/>
    <w:rsid w:val="005C4F7B"/>
    <w:rsid w:val="005C78B7"/>
    <w:rsid w:val="005D01E0"/>
    <w:rsid w:val="005D0A2E"/>
    <w:rsid w:val="005D0EEA"/>
    <w:rsid w:val="005D0F30"/>
    <w:rsid w:val="005D1B48"/>
    <w:rsid w:val="005D1EE1"/>
    <w:rsid w:val="005D23AE"/>
    <w:rsid w:val="005D2650"/>
    <w:rsid w:val="005D421B"/>
    <w:rsid w:val="005D4B69"/>
    <w:rsid w:val="005D55E9"/>
    <w:rsid w:val="005D5C76"/>
    <w:rsid w:val="005D6219"/>
    <w:rsid w:val="005D7629"/>
    <w:rsid w:val="005D773E"/>
    <w:rsid w:val="005D77DE"/>
    <w:rsid w:val="005D7E3F"/>
    <w:rsid w:val="005E0AFA"/>
    <w:rsid w:val="005E0D47"/>
    <w:rsid w:val="005E0D54"/>
    <w:rsid w:val="005E1C7D"/>
    <w:rsid w:val="005E21D6"/>
    <w:rsid w:val="005E2C8E"/>
    <w:rsid w:val="005E3745"/>
    <w:rsid w:val="005E56D6"/>
    <w:rsid w:val="005E7509"/>
    <w:rsid w:val="005E75E5"/>
    <w:rsid w:val="005F0838"/>
    <w:rsid w:val="005F08F7"/>
    <w:rsid w:val="005F0AED"/>
    <w:rsid w:val="005F1551"/>
    <w:rsid w:val="005F24D3"/>
    <w:rsid w:val="005F24DD"/>
    <w:rsid w:val="005F25DF"/>
    <w:rsid w:val="005F33CC"/>
    <w:rsid w:val="005F3C41"/>
    <w:rsid w:val="005F46FE"/>
    <w:rsid w:val="005F4742"/>
    <w:rsid w:val="005F4B9B"/>
    <w:rsid w:val="005F4C25"/>
    <w:rsid w:val="005F4C5C"/>
    <w:rsid w:val="005F4D10"/>
    <w:rsid w:val="005F604C"/>
    <w:rsid w:val="005F6D13"/>
    <w:rsid w:val="00600A0E"/>
    <w:rsid w:val="00600E69"/>
    <w:rsid w:val="006013BD"/>
    <w:rsid w:val="006017E1"/>
    <w:rsid w:val="00601A63"/>
    <w:rsid w:val="00602C50"/>
    <w:rsid w:val="00603807"/>
    <w:rsid w:val="00604116"/>
    <w:rsid w:val="00604AC1"/>
    <w:rsid w:val="00604B26"/>
    <w:rsid w:val="00604D31"/>
    <w:rsid w:val="00605005"/>
    <w:rsid w:val="00605D63"/>
    <w:rsid w:val="00605DDE"/>
    <w:rsid w:val="00605E33"/>
    <w:rsid w:val="0060609A"/>
    <w:rsid w:val="00606A5D"/>
    <w:rsid w:val="00606AD9"/>
    <w:rsid w:val="00606D83"/>
    <w:rsid w:val="006070B1"/>
    <w:rsid w:val="00607108"/>
    <w:rsid w:val="00610488"/>
    <w:rsid w:val="0061093E"/>
    <w:rsid w:val="00610AA9"/>
    <w:rsid w:val="00610CD3"/>
    <w:rsid w:val="00610E5D"/>
    <w:rsid w:val="00610F59"/>
    <w:rsid w:val="006114C7"/>
    <w:rsid w:val="006116D6"/>
    <w:rsid w:val="006119A2"/>
    <w:rsid w:val="0061274A"/>
    <w:rsid w:val="0061385C"/>
    <w:rsid w:val="006158D0"/>
    <w:rsid w:val="00615B26"/>
    <w:rsid w:val="006173A3"/>
    <w:rsid w:val="00617B34"/>
    <w:rsid w:val="00622342"/>
    <w:rsid w:val="0062352D"/>
    <w:rsid w:val="00625A00"/>
    <w:rsid w:val="00625C83"/>
    <w:rsid w:val="00626A7E"/>
    <w:rsid w:val="006270B4"/>
    <w:rsid w:val="00627422"/>
    <w:rsid w:val="00627D5E"/>
    <w:rsid w:val="00627FD7"/>
    <w:rsid w:val="006303CD"/>
    <w:rsid w:val="0063160F"/>
    <w:rsid w:val="0063169E"/>
    <w:rsid w:val="00631D32"/>
    <w:rsid w:val="00632936"/>
    <w:rsid w:val="00632DE9"/>
    <w:rsid w:val="00632F5B"/>
    <w:rsid w:val="00633207"/>
    <w:rsid w:val="006333AD"/>
    <w:rsid w:val="00633588"/>
    <w:rsid w:val="00634534"/>
    <w:rsid w:val="00634B9D"/>
    <w:rsid w:val="00634DD6"/>
    <w:rsid w:val="00635B23"/>
    <w:rsid w:val="00635B86"/>
    <w:rsid w:val="006361F9"/>
    <w:rsid w:val="00641303"/>
    <w:rsid w:val="006444FD"/>
    <w:rsid w:val="00646327"/>
    <w:rsid w:val="00647238"/>
    <w:rsid w:val="00647D56"/>
    <w:rsid w:val="00647D9C"/>
    <w:rsid w:val="00650232"/>
    <w:rsid w:val="006515D7"/>
    <w:rsid w:val="00651E70"/>
    <w:rsid w:val="00651F84"/>
    <w:rsid w:val="00652191"/>
    <w:rsid w:val="0065228E"/>
    <w:rsid w:val="00652853"/>
    <w:rsid w:val="006529CB"/>
    <w:rsid w:val="00652AD2"/>
    <w:rsid w:val="00652C9D"/>
    <w:rsid w:val="00654779"/>
    <w:rsid w:val="00654930"/>
    <w:rsid w:val="00655B54"/>
    <w:rsid w:val="0065651C"/>
    <w:rsid w:val="00656A13"/>
    <w:rsid w:val="00656BFE"/>
    <w:rsid w:val="00657061"/>
    <w:rsid w:val="0065748E"/>
    <w:rsid w:val="00657613"/>
    <w:rsid w:val="00657F90"/>
    <w:rsid w:val="006609C4"/>
    <w:rsid w:val="00660CCC"/>
    <w:rsid w:val="006610BC"/>
    <w:rsid w:val="00661715"/>
    <w:rsid w:val="00661AD4"/>
    <w:rsid w:val="006620FF"/>
    <w:rsid w:val="00662152"/>
    <w:rsid w:val="00662A27"/>
    <w:rsid w:val="00662A9F"/>
    <w:rsid w:val="00662C50"/>
    <w:rsid w:val="00662E7B"/>
    <w:rsid w:val="0066340D"/>
    <w:rsid w:val="006634B3"/>
    <w:rsid w:val="0066541F"/>
    <w:rsid w:val="00665461"/>
    <w:rsid w:val="00665634"/>
    <w:rsid w:val="00666254"/>
    <w:rsid w:val="006670FF"/>
    <w:rsid w:val="0066787A"/>
    <w:rsid w:val="00667EF6"/>
    <w:rsid w:val="00670670"/>
    <w:rsid w:val="00670E67"/>
    <w:rsid w:val="00671E7C"/>
    <w:rsid w:val="006720BE"/>
    <w:rsid w:val="00672616"/>
    <w:rsid w:val="0067268E"/>
    <w:rsid w:val="00672860"/>
    <w:rsid w:val="00672EA4"/>
    <w:rsid w:val="00673422"/>
    <w:rsid w:val="006744F3"/>
    <w:rsid w:val="00675E91"/>
    <w:rsid w:val="00676133"/>
    <w:rsid w:val="006765DA"/>
    <w:rsid w:val="00676C98"/>
    <w:rsid w:val="00677AA7"/>
    <w:rsid w:val="0068056F"/>
    <w:rsid w:val="00681E5A"/>
    <w:rsid w:val="00682999"/>
    <w:rsid w:val="00682C48"/>
    <w:rsid w:val="00683A1F"/>
    <w:rsid w:val="006840F6"/>
    <w:rsid w:val="0068433B"/>
    <w:rsid w:val="00684BAF"/>
    <w:rsid w:val="00684FAD"/>
    <w:rsid w:val="006869D3"/>
    <w:rsid w:val="00687E27"/>
    <w:rsid w:val="00690ED6"/>
    <w:rsid w:val="00691329"/>
    <w:rsid w:val="00691936"/>
    <w:rsid w:val="0069279B"/>
    <w:rsid w:val="00692B84"/>
    <w:rsid w:val="006949CD"/>
    <w:rsid w:val="00695CCB"/>
    <w:rsid w:val="00696147"/>
    <w:rsid w:val="006963F7"/>
    <w:rsid w:val="00696435"/>
    <w:rsid w:val="0069655F"/>
    <w:rsid w:val="00696FB2"/>
    <w:rsid w:val="00697564"/>
    <w:rsid w:val="00697981"/>
    <w:rsid w:val="006A046F"/>
    <w:rsid w:val="006A082F"/>
    <w:rsid w:val="006A0D15"/>
    <w:rsid w:val="006A0EE7"/>
    <w:rsid w:val="006A10E6"/>
    <w:rsid w:val="006A13F4"/>
    <w:rsid w:val="006A1C7C"/>
    <w:rsid w:val="006A3611"/>
    <w:rsid w:val="006A43CA"/>
    <w:rsid w:val="006A4ABF"/>
    <w:rsid w:val="006A5169"/>
    <w:rsid w:val="006A5755"/>
    <w:rsid w:val="006A5AD6"/>
    <w:rsid w:val="006A6714"/>
    <w:rsid w:val="006A6AF6"/>
    <w:rsid w:val="006A7075"/>
    <w:rsid w:val="006A7786"/>
    <w:rsid w:val="006A7DC6"/>
    <w:rsid w:val="006A7F5F"/>
    <w:rsid w:val="006B043E"/>
    <w:rsid w:val="006B06EA"/>
    <w:rsid w:val="006B0A79"/>
    <w:rsid w:val="006B0D09"/>
    <w:rsid w:val="006B156E"/>
    <w:rsid w:val="006B1D0D"/>
    <w:rsid w:val="006B1E02"/>
    <w:rsid w:val="006B25AD"/>
    <w:rsid w:val="006B304E"/>
    <w:rsid w:val="006B34B1"/>
    <w:rsid w:val="006B3532"/>
    <w:rsid w:val="006B4E9B"/>
    <w:rsid w:val="006B59E2"/>
    <w:rsid w:val="006B5D90"/>
    <w:rsid w:val="006B70C8"/>
    <w:rsid w:val="006B7672"/>
    <w:rsid w:val="006B7AFD"/>
    <w:rsid w:val="006C0299"/>
    <w:rsid w:val="006C0E61"/>
    <w:rsid w:val="006C142E"/>
    <w:rsid w:val="006C1DBA"/>
    <w:rsid w:val="006C2378"/>
    <w:rsid w:val="006C271C"/>
    <w:rsid w:val="006C411D"/>
    <w:rsid w:val="006C41F8"/>
    <w:rsid w:val="006C5279"/>
    <w:rsid w:val="006C5D5C"/>
    <w:rsid w:val="006C60B5"/>
    <w:rsid w:val="006C63FA"/>
    <w:rsid w:val="006C6835"/>
    <w:rsid w:val="006C6C4A"/>
    <w:rsid w:val="006C6D42"/>
    <w:rsid w:val="006C6DFD"/>
    <w:rsid w:val="006C724A"/>
    <w:rsid w:val="006C72D4"/>
    <w:rsid w:val="006C7751"/>
    <w:rsid w:val="006D0928"/>
    <w:rsid w:val="006D0A4B"/>
    <w:rsid w:val="006D0C4D"/>
    <w:rsid w:val="006D19A1"/>
    <w:rsid w:val="006D2291"/>
    <w:rsid w:val="006D22EE"/>
    <w:rsid w:val="006D2DD7"/>
    <w:rsid w:val="006D2FB0"/>
    <w:rsid w:val="006D33BE"/>
    <w:rsid w:val="006D3E7D"/>
    <w:rsid w:val="006D4897"/>
    <w:rsid w:val="006D50F7"/>
    <w:rsid w:val="006D6114"/>
    <w:rsid w:val="006D673B"/>
    <w:rsid w:val="006D69AF"/>
    <w:rsid w:val="006D6A6C"/>
    <w:rsid w:val="006D7572"/>
    <w:rsid w:val="006E0EC7"/>
    <w:rsid w:val="006E12A7"/>
    <w:rsid w:val="006E2327"/>
    <w:rsid w:val="006E26D6"/>
    <w:rsid w:val="006E2AF4"/>
    <w:rsid w:val="006E2E81"/>
    <w:rsid w:val="006E3096"/>
    <w:rsid w:val="006E34B6"/>
    <w:rsid w:val="006E4744"/>
    <w:rsid w:val="006E4DA0"/>
    <w:rsid w:val="006E58F9"/>
    <w:rsid w:val="006E62AE"/>
    <w:rsid w:val="006E6934"/>
    <w:rsid w:val="006E723F"/>
    <w:rsid w:val="006E7CE4"/>
    <w:rsid w:val="006E7D86"/>
    <w:rsid w:val="006F0214"/>
    <w:rsid w:val="006F0473"/>
    <w:rsid w:val="006F0AD0"/>
    <w:rsid w:val="006F0AFD"/>
    <w:rsid w:val="006F0F7C"/>
    <w:rsid w:val="006F180B"/>
    <w:rsid w:val="006F1A41"/>
    <w:rsid w:val="006F1E75"/>
    <w:rsid w:val="006F27B1"/>
    <w:rsid w:val="006F2DC3"/>
    <w:rsid w:val="006F4299"/>
    <w:rsid w:val="006F4A24"/>
    <w:rsid w:val="006F53EB"/>
    <w:rsid w:val="006F585E"/>
    <w:rsid w:val="006F5A6B"/>
    <w:rsid w:val="006F6280"/>
    <w:rsid w:val="006F6441"/>
    <w:rsid w:val="006F6619"/>
    <w:rsid w:val="006F6D81"/>
    <w:rsid w:val="006F7510"/>
    <w:rsid w:val="00700041"/>
    <w:rsid w:val="007002B4"/>
    <w:rsid w:val="0070077C"/>
    <w:rsid w:val="007021F7"/>
    <w:rsid w:val="00702D78"/>
    <w:rsid w:val="007035BD"/>
    <w:rsid w:val="007040F7"/>
    <w:rsid w:val="0070431E"/>
    <w:rsid w:val="00705CC7"/>
    <w:rsid w:val="007062BE"/>
    <w:rsid w:val="007063C2"/>
    <w:rsid w:val="007065D4"/>
    <w:rsid w:val="00706F06"/>
    <w:rsid w:val="007077E0"/>
    <w:rsid w:val="00707B80"/>
    <w:rsid w:val="00707E72"/>
    <w:rsid w:val="007102BA"/>
    <w:rsid w:val="00710D93"/>
    <w:rsid w:val="00711829"/>
    <w:rsid w:val="00711902"/>
    <w:rsid w:val="00712489"/>
    <w:rsid w:val="0071253E"/>
    <w:rsid w:val="00712574"/>
    <w:rsid w:val="007127FA"/>
    <w:rsid w:val="00712CA0"/>
    <w:rsid w:val="0071355F"/>
    <w:rsid w:val="00714418"/>
    <w:rsid w:val="00715400"/>
    <w:rsid w:val="00717229"/>
    <w:rsid w:val="00717748"/>
    <w:rsid w:val="00717A45"/>
    <w:rsid w:val="00720137"/>
    <w:rsid w:val="007201EA"/>
    <w:rsid w:val="00720D21"/>
    <w:rsid w:val="00720EA8"/>
    <w:rsid w:val="007212DA"/>
    <w:rsid w:val="00721561"/>
    <w:rsid w:val="007221BE"/>
    <w:rsid w:val="0072274C"/>
    <w:rsid w:val="00722896"/>
    <w:rsid w:val="00722CDE"/>
    <w:rsid w:val="0072331E"/>
    <w:rsid w:val="0072535F"/>
    <w:rsid w:val="00725557"/>
    <w:rsid w:val="00725F27"/>
    <w:rsid w:val="00726CAE"/>
    <w:rsid w:val="00726E51"/>
    <w:rsid w:val="007277EF"/>
    <w:rsid w:val="00727E7B"/>
    <w:rsid w:val="007309AF"/>
    <w:rsid w:val="00732053"/>
    <w:rsid w:val="007326A0"/>
    <w:rsid w:val="00733267"/>
    <w:rsid w:val="00733476"/>
    <w:rsid w:val="007337F2"/>
    <w:rsid w:val="00734B3F"/>
    <w:rsid w:val="00735A14"/>
    <w:rsid w:val="0073620D"/>
    <w:rsid w:val="007367A9"/>
    <w:rsid w:val="00736F61"/>
    <w:rsid w:val="007372B8"/>
    <w:rsid w:val="00737583"/>
    <w:rsid w:val="007376D4"/>
    <w:rsid w:val="00737A87"/>
    <w:rsid w:val="00737BAB"/>
    <w:rsid w:val="00740D20"/>
    <w:rsid w:val="00740EAF"/>
    <w:rsid w:val="0074255E"/>
    <w:rsid w:val="00742D0A"/>
    <w:rsid w:val="00743282"/>
    <w:rsid w:val="00743DC5"/>
    <w:rsid w:val="00744211"/>
    <w:rsid w:val="00744701"/>
    <w:rsid w:val="007459B4"/>
    <w:rsid w:val="007465EE"/>
    <w:rsid w:val="00750471"/>
    <w:rsid w:val="00752AC5"/>
    <w:rsid w:val="00752B28"/>
    <w:rsid w:val="0075329E"/>
    <w:rsid w:val="00753F0A"/>
    <w:rsid w:val="007545EB"/>
    <w:rsid w:val="007548A2"/>
    <w:rsid w:val="00754CF4"/>
    <w:rsid w:val="00755510"/>
    <w:rsid w:val="00756BF4"/>
    <w:rsid w:val="00756D20"/>
    <w:rsid w:val="007572DA"/>
    <w:rsid w:val="0075756A"/>
    <w:rsid w:val="00757F4E"/>
    <w:rsid w:val="00757FA5"/>
    <w:rsid w:val="00760034"/>
    <w:rsid w:val="00760BF6"/>
    <w:rsid w:val="00761039"/>
    <w:rsid w:val="00761543"/>
    <w:rsid w:val="00761842"/>
    <w:rsid w:val="00761D62"/>
    <w:rsid w:val="007626D2"/>
    <w:rsid w:val="007629BE"/>
    <w:rsid w:val="00764452"/>
    <w:rsid w:val="00764471"/>
    <w:rsid w:val="00764C6F"/>
    <w:rsid w:val="00764D1C"/>
    <w:rsid w:val="00764E32"/>
    <w:rsid w:val="00764E6C"/>
    <w:rsid w:val="00764EDB"/>
    <w:rsid w:val="00764EE2"/>
    <w:rsid w:val="0076506D"/>
    <w:rsid w:val="007650D6"/>
    <w:rsid w:val="0076626A"/>
    <w:rsid w:val="00766292"/>
    <w:rsid w:val="00766DD0"/>
    <w:rsid w:val="00767526"/>
    <w:rsid w:val="00767CE8"/>
    <w:rsid w:val="00771381"/>
    <w:rsid w:val="00771925"/>
    <w:rsid w:val="00771A22"/>
    <w:rsid w:val="00771D04"/>
    <w:rsid w:val="00772C73"/>
    <w:rsid w:val="0077317F"/>
    <w:rsid w:val="0077400D"/>
    <w:rsid w:val="0077423D"/>
    <w:rsid w:val="00774F6A"/>
    <w:rsid w:val="00775792"/>
    <w:rsid w:val="007761AC"/>
    <w:rsid w:val="00776BC1"/>
    <w:rsid w:val="007777D8"/>
    <w:rsid w:val="007800A8"/>
    <w:rsid w:val="00780FF0"/>
    <w:rsid w:val="007816F6"/>
    <w:rsid w:val="00781B96"/>
    <w:rsid w:val="007826EE"/>
    <w:rsid w:val="00782B25"/>
    <w:rsid w:val="00785B09"/>
    <w:rsid w:val="0078790C"/>
    <w:rsid w:val="00790795"/>
    <w:rsid w:val="007912B2"/>
    <w:rsid w:val="007915FD"/>
    <w:rsid w:val="00791862"/>
    <w:rsid w:val="00791A5C"/>
    <w:rsid w:val="00791EDC"/>
    <w:rsid w:val="007920EB"/>
    <w:rsid w:val="00792805"/>
    <w:rsid w:val="00792D9D"/>
    <w:rsid w:val="0079302C"/>
    <w:rsid w:val="007931DF"/>
    <w:rsid w:val="007934C3"/>
    <w:rsid w:val="00793593"/>
    <w:rsid w:val="0079398F"/>
    <w:rsid w:val="0079399E"/>
    <w:rsid w:val="0079414B"/>
    <w:rsid w:val="00794A3B"/>
    <w:rsid w:val="00794A44"/>
    <w:rsid w:val="0079570A"/>
    <w:rsid w:val="007957BA"/>
    <w:rsid w:val="00797D7B"/>
    <w:rsid w:val="007A05B7"/>
    <w:rsid w:val="007A065A"/>
    <w:rsid w:val="007A1758"/>
    <w:rsid w:val="007A1E2B"/>
    <w:rsid w:val="007A24E4"/>
    <w:rsid w:val="007A2B8D"/>
    <w:rsid w:val="007A3B10"/>
    <w:rsid w:val="007A40FF"/>
    <w:rsid w:val="007A48FB"/>
    <w:rsid w:val="007A5C6F"/>
    <w:rsid w:val="007A61B0"/>
    <w:rsid w:val="007A63AC"/>
    <w:rsid w:val="007A6B51"/>
    <w:rsid w:val="007A6E1F"/>
    <w:rsid w:val="007A706C"/>
    <w:rsid w:val="007B0B27"/>
    <w:rsid w:val="007B0EAF"/>
    <w:rsid w:val="007B1A0F"/>
    <w:rsid w:val="007B20BA"/>
    <w:rsid w:val="007B4D56"/>
    <w:rsid w:val="007B53F6"/>
    <w:rsid w:val="007B571F"/>
    <w:rsid w:val="007B5F4C"/>
    <w:rsid w:val="007B61A1"/>
    <w:rsid w:val="007C0130"/>
    <w:rsid w:val="007C065E"/>
    <w:rsid w:val="007C22B1"/>
    <w:rsid w:val="007C24BE"/>
    <w:rsid w:val="007C25EC"/>
    <w:rsid w:val="007C3845"/>
    <w:rsid w:val="007C38EE"/>
    <w:rsid w:val="007C3CBB"/>
    <w:rsid w:val="007C41DE"/>
    <w:rsid w:val="007C4AC1"/>
    <w:rsid w:val="007C4FB0"/>
    <w:rsid w:val="007C51EB"/>
    <w:rsid w:val="007C5995"/>
    <w:rsid w:val="007C5C97"/>
    <w:rsid w:val="007C6027"/>
    <w:rsid w:val="007C6594"/>
    <w:rsid w:val="007C6B1D"/>
    <w:rsid w:val="007C7EAF"/>
    <w:rsid w:val="007D015F"/>
    <w:rsid w:val="007D0BDF"/>
    <w:rsid w:val="007D2410"/>
    <w:rsid w:val="007D259D"/>
    <w:rsid w:val="007D28FF"/>
    <w:rsid w:val="007D3007"/>
    <w:rsid w:val="007D5213"/>
    <w:rsid w:val="007D52D1"/>
    <w:rsid w:val="007D5746"/>
    <w:rsid w:val="007D5957"/>
    <w:rsid w:val="007D5AD3"/>
    <w:rsid w:val="007D5B27"/>
    <w:rsid w:val="007D6547"/>
    <w:rsid w:val="007D6609"/>
    <w:rsid w:val="007D693F"/>
    <w:rsid w:val="007D6DAC"/>
    <w:rsid w:val="007D7542"/>
    <w:rsid w:val="007D7BA4"/>
    <w:rsid w:val="007D7DE9"/>
    <w:rsid w:val="007D7F6B"/>
    <w:rsid w:val="007E0F0E"/>
    <w:rsid w:val="007E0F5F"/>
    <w:rsid w:val="007E1BAC"/>
    <w:rsid w:val="007E2183"/>
    <w:rsid w:val="007E558C"/>
    <w:rsid w:val="007E64C1"/>
    <w:rsid w:val="007E6B2C"/>
    <w:rsid w:val="007F0613"/>
    <w:rsid w:val="007F0E42"/>
    <w:rsid w:val="007F0E6A"/>
    <w:rsid w:val="007F1409"/>
    <w:rsid w:val="007F186D"/>
    <w:rsid w:val="007F1A47"/>
    <w:rsid w:val="007F1A5B"/>
    <w:rsid w:val="007F350E"/>
    <w:rsid w:val="007F3B47"/>
    <w:rsid w:val="007F3D88"/>
    <w:rsid w:val="007F44D5"/>
    <w:rsid w:val="007F518A"/>
    <w:rsid w:val="007F56E2"/>
    <w:rsid w:val="007F5834"/>
    <w:rsid w:val="007F5A57"/>
    <w:rsid w:val="007F5F54"/>
    <w:rsid w:val="007F68FC"/>
    <w:rsid w:val="007F6EB4"/>
    <w:rsid w:val="007F7EA6"/>
    <w:rsid w:val="00801301"/>
    <w:rsid w:val="00802F1D"/>
    <w:rsid w:val="0080371F"/>
    <w:rsid w:val="0080454D"/>
    <w:rsid w:val="00804F1F"/>
    <w:rsid w:val="0080513C"/>
    <w:rsid w:val="0080629F"/>
    <w:rsid w:val="00806572"/>
    <w:rsid w:val="00806733"/>
    <w:rsid w:val="0080770F"/>
    <w:rsid w:val="0081008E"/>
    <w:rsid w:val="0081042E"/>
    <w:rsid w:val="00810F07"/>
    <w:rsid w:val="00811733"/>
    <w:rsid w:val="00811BDB"/>
    <w:rsid w:val="0081226B"/>
    <w:rsid w:val="00812FE3"/>
    <w:rsid w:val="00813500"/>
    <w:rsid w:val="00814AD0"/>
    <w:rsid w:val="00814AEB"/>
    <w:rsid w:val="00814C1F"/>
    <w:rsid w:val="0081575F"/>
    <w:rsid w:val="008161B2"/>
    <w:rsid w:val="00816EC5"/>
    <w:rsid w:val="00816EEA"/>
    <w:rsid w:val="0082042F"/>
    <w:rsid w:val="00820584"/>
    <w:rsid w:val="00820D19"/>
    <w:rsid w:val="00821A28"/>
    <w:rsid w:val="00821AB9"/>
    <w:rsid w:val="00821BA5"/>
    <w:rsid w:val="00823162"/>
    <w:rsid w:val="008241E3"/>
    <w:rsid w:val="00824617"/>
    <w:rsid w:val="008249CE"/>
    <w:rsid w:val="00824B12"/>
    <w:rsid w:val="00824E91"/>
    <w:rsid w:val="0082514A"/>
    <w:rsid w:val="008253E0"/>
    <w:rsid w:val="0082553C"/>
    <w:rsid w:val="00825808"/>
    <w:rsid w:val="008259AB"/>
    <w:rsid w:val="008259E5"/>
    <w:rsid w:val="00825BAC"/>
    <w:rsid w:val="00826104"/>
    <w:rsid w:val="0082631D"/>
    <w:rsid w:val="0082682B"/>
    <w:rsid w:val="008278AD"/>
    <w:rsid w:val="0083050F"/>
    <w:rsid w:val="00830CD6"/>
    <w:rsid w:val="008313D1"/>
    <w:rsid w:val="00832810"/>
    <w:rsid w:val="008330E8"/>
    <w:rsid w:val="0083313C"/>
    <w:rsid w:val="008331FF"/>
    <w:rsid w:val="00833E90"/>
    <w:rsid w:val="00834C2E"/>
    <w:rsid w:val="00835314"/>
    <w:rsid w:val="0083751B"/>
    <w:rsid w:val="00837F16"/>
    <w:rsid w:val="00842FC8"/>
    <w:rsid w:val="00843A2E"/>
    <w:rsid w:val="00843D0B"/>
    <w:rsid w:val="00843F16"/>
    <w:rsid w:val="008445C7"/>
    <w:rsid w:val="00844D35"/>
    <w:rsid w:val="00844EAE"/>
    <w:rsid w:val="00844EEC"/>
    <w:rsid w:val="00845070"/>
    <w:rsid w:val="00846203"/>
    <w:rsid w:val="00847602"/>
    <w:rsid w:val="008476F4"/>
    <w:rsid w:val="00847EE4"/>
    <w:rsid w:val="00850BE3"/>
    <w:rsid w:val="0085103E"/>
    <w:rsid w:val="00851123"/>
    <w:rsid w:val="00851719"/>
    <w:rsid w:val="00851D38"/>
    <w:rsid w:val="00851DCC"/>
    <w:rsid w:val="0085209B"/>
    <w:rsid w:val="00852144"/>
    <w:rsid w:val="0085279F"/>
    <w:rsid w:val="008534CA"/>
    <w:rsid w:val="00855391"/>
    <w:rsid w:val="008558F1"/>
    <w:rsid w:val="00855B90"/>
    <w:rsid w:val="008563A6"/>
    <w:rsid w:val="00856424"/>
    <w:rsid w:val="008575EF"/>
    <w:rsid w:val="00857700"/>
    <w:rsid w:val="00857CDC"/>
    <w:rsid w:val="00857D73"/>
    <w:rsid w:val="0086368B"/>
    <w:rsid w:val="00863CD4"/>
    <w:rsid w:val="00864813"/>
    <w:rsid w:val="00864E6D"/>
    <w:rsid w:val="00864FD8"/>
    <w:rsid w:val="00865707"/>
    <w:rsid w:val="00866192"/>
    <w:rsid w:val="008667B3"/>
    <w:rsid w:val="008669B0"/>
    <w:rsid w:val="0086779D"/>
    <w:rsid w:val="00872786"/>
    <w:rsid w:val="0087288C"/>
    <w:rsid w:val="00872A5E"/>
    <w:rsid w:val="00873626"/>
    <w:rsid w:val="0087394C"/>
    <w:rsid w:val="00873B09"/>
    <w:rsid w:val="00875569"/>
    <w:rsid w:val="0087588F"/>
    <w:rsid w:val="008762D6"/>
    <w:rsid w:val="00876316"/>
    <w:rsid w:val="0087659E"/>
    <w:rsid w:val="0087686C"/>
    <w:rsid w:val="00877768"/>
    <w:rsid w:val="008777AC"/>
    <w:rsid w:val="00877BF0"/>
    <w:rsid w:val="00880153"/>
    <w:rsid w:val="0088082E"/>
    <w:rsid w:val="00880DF4"/>
    <w:rsid w:val="00881031"/>
    <w:rsid w:val="0088111B"/>
    <w:rsid w:val="00881942"/>
    <w:rsid w:val="00881A35"/>
    <w:rsid w:val="0088211B"/>
    <w:rsid w:val="00883536"/>
    <w:rsid w:val="00883EC3"/>
    <w:rsid w:val="0088423B"/>
    <w:rsid w:val="00884567"/>
    <w:rsid w:val="008850DC"/>
    <w:rsid w:val="00885445"/>
    <w:rsid w:val="008858F4"/>
    <w:rsid w:val="0088657F"/>
    <w:rsid w:val="00886B05"/>
    <w:rsid w:val="00887314"/>
    <w:rsid w:val="0088737C"/>
    <w:rsid w:val="00887654"/>
    <w:rsid w:val="00887AC5"/>
    <w:rsid w:val="00890822"/>
    <w:rsid w:val="00890857"/>
    <w:rsid w:val="00892288"/>
    <w:rsid w:val="008923B1"/>
    <w:rsid w:val="008923EB"/>
    <w:rsid w:val="00892A02"/>
    <w:rsid w:val="00893B5F"/>
    <w:rsid w:val="008943AC"/>
    <w:rsid w:val="00894492"/>
    <w:rsid w:val="00894728"/>
    <w:rsid w:val="00894DA0"/>
    <w:rsid w:val="00895B64"/>
    <w:rsid w:val="00895DBB"/>
    <w:rsid w:val="00895FF8"/>
    <w:rsid w:val="0089631A"/>
    <w:rsid w:val="00896339"/>
    <w:rsid w:val="00897C2C"/>
    <w:rsid w:val="008A025D"/>
    <w:rsid w:val="008A1AAE"/>
    <w:rsid w:val="008A1CA5"/>
    <w:rsid w:val="008A38B5"/>
    <w:rsid w:val="008A5831"/>
    <w:rsid w:val="008A645D"/>
    <w:rsid w:val="008A709C"/>
    <w:rsid w:val="008A71AB"/>
    <w:rsid w:val="008A72C9"/>
    <w:rsid w:val="008A734E"/>
    <w:rsid w:val="008A740E"/>
    <w:rsid w:val="008B084D"/>
    <w:rsid w:val="008B0BC3"/>
    <w:rsid w:val="008B0E5C"/>
    <w:rsid w:val="008B12E8"/>
    <w:rsid w:val="008B158F"/>
    <w:rsid w:val="008B1811"/>
    <w:rsid w:val="008B1E9C"/>
    <w:rsid w:val="008B2DC6"/>
    <w:rsid w:val="008B307E"/>
    <w:rsid w:val="008B43AB"/>
    <w:rsid w:val="008B4C1E"/>
    <w:rsid w:val="008B4CA2"/>
    <w:rsid w:val="008B4CCB"/>
    <w:rsid w:val="008B51E4"/>
    <w:rsid w:val="008B5833"/>
    <w:rsid w:val="008B5BD3"/>
    <w:rsid w:val="008B619C"/>
    <w:rsid w:val="008B668A"/>
    <w:rsid w:val="008B6C55"/>
    <w:rsid w:val="008B721A"/>
    <w:rsid w:val="008B764D"/>
    <w:rsid w:val="008B77ED"/>
    <w:rsid w:val="008B7BBD"/>
    <w:rsid w:val="008C02C5"/>
    <w:rsid w:val="008C0F11"/>
    <w:rsid w:val="008C15D8"/>
    <w:rsid w:val="008C18C3"/>
    <w:rsid w:val="008C1FA7"/>
    <w:rsid w:val="008C20C2"/>
    <w:rsid w:val="008C23A1"/>
    <w:rsid w:val="008C24AD"/>
    <w:rsid w:val="008C2A2D"/>
    <w:rsid w:val="008C31EC"/>
    <w:rsid w:val="008C3537"/>
    <w:rsid w:val="008C3922"/>
    <w:rsid w:val="008C4209"/>
    <w:rsid w:val="008C4D9C"/>
    <w:rsid w:val="008C5E65"/>
    <w:rsid w:val="008C660E"/>
    <w:rsid w:val="008C6A0A"/>
    <w:rsid w:val="008C6ACC"/>
    <w:rsid w:val="008C6B44"/>
    <w:rsid w:val="008C6E12"/>
    <w:rsid w:val="008D03EF"/>
    <w:rsid w:val="008D08FD"/>
    <w:rsid w:val="008D0B3B"/>
    <w:rsid w:val="008D1088"/>
    <w:rsid w:val="008D1186"/>
    <w:rsid w:val="008D198F"/>
    <w:rsid w:val="008D1C8D"/>
    <w:rsid w:val="008D2604"/>
    <w:rsid w:val="008D35DB"/>
    <w:rsid w:val="008D3958"/>
    <w:rsid w:val="008D4209"/>
    <w:rsid w:val="008D429A"/>
    <w:rsid w:val="008D437A"/>
    <w:rsid w:val="008D6322"/>
    <w:rsid w:val="008D695A"/>
    <w:rsid w:val="008D7416"/>
    <w:rsid w:val="008D7A8F"/>
    <w:rsid w:val="008D7AEB"/>
    <w:rsid w:val="008D7FCD"/>
    <w:rsid w:val="008E0747"/>
    <w:rsid w:val="008E122A"/>
    <w:rsid w:val="008E1659"/>
    <w:rsid w:val="008E2F6F"/>
    <w:rsid w:val="008E38E6"/>
    <w:rsid w:val="008E4A9F"/>
    <w:rsid w:val="008E59C7"/>
    <w:rsid w:val="008E5C27"/>
    <w:rsid w:val="008E5C52"/>
    <w:rsid w:val="008E5F4C"/>
    <w:rsid w:val="008E63B0"/>
    <w:rsid w:val="008E691C"/>
    <w:rsid w:val="008E6D41"/>
    <w:rsid w:val="008E7325"/>
    <w:rsid w:val="008E78BF"/>
    <w:rsid w:val="008E7BCF"/>
    <w:rsid w:val="008E7CDE"/>
    <w:rsid w:val="008E7F33"/>
    <w:rsid w:val="008F021B"/>
    <w:rsid w:val="008F08C2"/>
    <w:rsid w:val="008F14A0"/>
    <w:rsid w:val="008F1808"/>
    <w:rsid w:val="008F1874"/>
    <w:rsid w:val="008F209C"/>
    <w:rsid w:val="008F3DEC"/>
    <w:rsid w:val="008F45AF"/>
    <w:rsid w:val="008F4A95"/>
    <w:rsid w:val="008F5D84"/>
    <w:rsid w:val="008F5E80"/>
    <w:rsid w:val="008F6F42"/>
    <w:rsid w:val="008F78C0"/>
    <w:rsid w:val="008F7962"/>
    <w:rsid w:val="008F7B35"/>
    <w:rsid w:val="008F7E6D"/>
    <w:rsid w:val="00900C06"/>
    <w:rsid w:val="00901938"/>
    <w:rsid w:val="00901AEB"/>
    <w:rsid w:val="00903882"/>
    <w:rsid w:val="00903968"/>
    <w:rsid w:val="00904151"/>
    <w:rsid w:val="009041A3"/>
    <w:rsid w:val="00904E67"/>
    <w:rsid w:val="00905708"/>
    <w:rsid w:val="009064C5"/>
    <w:rsid w:val="00906771"/>
    <w:rsid w:val="00907028"/>
    <w:rsid w:val="00907993"/>
    <w:rsid w:val="00907C5D"/>
    <w:rsid w:val="00910B7D"/>
    <w:rsid w:val="0091293F"/>
    <w:rsid w:val="009133D3"/>
    <w:rsid w:val="009144A7"/>
    <w:rsid w:val="0091463A"/>
    <w:rsid w:val="00914734"/>
    <w:rsid w:val="00914A14"/>
    <w:rsid w:val="00914B24"/>
    <w:rsid w:val="00914C46"/>
    <w:rsid w:val="00916233"/>
    <w:rsid w:val="00916235"/>
    <w:rsid w:val="009166E2"/>
    <w:rsid w:val="009172C0"/>
    <w:rsid w:val="00917906"/>
    <w:rsid w:val="009205F3"/>
    <w:rsid w:val="009206C8"/>
    <w:rsid w:val="009208C9"/>
    <w:rsid w:val="009213FF"/>
    <w:rsid w:val="0092279E"/>
    <w:rsid w:val="00922BFF"/>
    <w:rsid w:val="00922CCE"/>
    <w:rsid w:val="00923511"/>
    <w:rsid w:val="009235E1"/>
    <w:rsid w:val="00923CDC"/>
    <w:rsid w:val="0092496D"/>
    <w:rsid w:val="00925096"/>
    <w:rsid w:val="00925836"/>
    <w:rsid w:val="009308EC"/>
    <w:rsid w:val="00930FE9"/>
    <w:rsid w:val="00931E0E"/>
    <w:rsid w:val="00932625"/>
    <w:rsid w:val="0093309C"/>
    <w:rsid w:val="00933117"/>
    <w:rsid w:val="0093333C"/>
    <w:rsid w:val="00933C8E"/>
    <w:rsid w:val="00933ED3"/>
    <w:rsid w:val="00934F90"/>
    <w:rsid w:val="00935172"/>
    <w:rsid w:val="00935CE8"/>
    <w:rsid w:val="0093603B"/>
    <w:rsid w:val="00936148"/>
    <w:rsid w:val="00940772"/>
    <w:rsid w:val="00940920"/>
    <w:rsid w:val="00941A0A"/>
    <w:rsid w:val="00941C3E"/>
    <w:rsid w:val="009423FB"/>
    <w:rsid w:val="00943099"/>
    <w:rsid w:val="0094558C"/>
    <w:rsid w:val="0094571B"/>
    <w:rsid w:val="00946952"/>
    <w:rsid w:val="00947792"/>
    <w:rsid w:val="00947D2F"/>
    <w:rsid w:val="00950144"/>
    <w:rsid w:val="00951C84"/>
    <w:rsid w:val="00951D4D"/>
    <w:rsid w:val="00951D59"/>
    <w:rsid w:val="00952D4F"/>
    <w:rsid w:val="009539CB"/>
    <w:rsid w:val="009540AC"/>
    <w:rsid w:val="00954572"/>
    <w:rsid w:val="009554EC"/>
    <w:rsid w:val="0095561B"/>
    <w:rsid w:val="00955A80"/>
    <w:rsid w:val="009560BE"/>
    <w:rsid w:val="00956D82"/>
    <w:rsid w:val="009572AA"/>
    <w:rsid w:val="00957E85"/>
    <w:rsid w:val="00960C5F"/>
    <w:rsid w:val="00960D61"/>
    <w:rsid w:val="009613A3"/>
    <w:rsid w:val="009618BF"/>
    <w:rsid w:val="009623A2"/>
    <w:rsid w:val="00962BD3"/>
    <w:rsid w:val="009647ED"/>
    <w:rsid w:val="00965394"/>
    <w:rsid w:val="00965824"/>
    <w:rsid w:val="00965926"/>
    <w:rsid w:val="00965CCB"/>
    <w:rsid w:val="00965E4F"/>
    <w:rsid w:val="009665E1"/>
    <w:rsid w:val="00967B1C"/>
    <w:rsid w:val="00970333"/>
    <w:rsid w:val="00970C2C"/>
    <w:rsid w:val="00970FF7"/>
    <w:rsid w:val="009724FD"/>
    <w:rsid w:val="009728E9"/>
    <w:rsid w:val="00972AA1"/>
    <w:rsid w:val="009737AB"/>
    <w:rsid w:val="009744E6"/>
    <w:rsid w:val="00974B40"/>
    <w:rsid w:val="00974D6F"/>
    <w:rsid w:val="00975041"/>
    <w:rsid w:val="00975155"/>
    <w:rsid w:val="009764B8"/>
    <w:rsid w:val="00977884"/>
    <w:rsid w:val="009802D8"/>
    <w:rsid w:val="00980666"/>
    <w:rsid w:val="00980787"/>
    <w:rsid w:val="00980E76"/>
    <w:rsid w:val="0098117E"/>
    <w:rsid w:val="009813E3"/>
    <w:rsid w:val="009814CF"/>
    <w:rsid w:val="0098181E"/>
    <w:rsid w:val="00982AE4"/>
    <w:rsid w:val="00983AD1"/>
    <w:rsid w:val="00983B49"/>
    <w:rsid w:val="00984020"/>
    <w:rsid w:val="0098410C"/>
    <w:rsid w:val="00985310"/>
    <w:rsid w:val="009853D9"/>
    <w:rsid w:val="009865F8"/>
    <w:rsid w:val="00990968"/>
    <w:rsid w:val="00990FB1"/>
    <w:rsid w:val="00991A0E"/>
    <w:rsid w:val="00992E6A"/>
    <w:rsid w:val="009935F8"/>
    <w:rsid w:val="009936C2"/>
    <w:rsid w:val="00995175"/>
    <w:rsid w:val="00995D49"/>
    <w:rsid w:val="00995E82"/>
    <w:rsid w:val="0099694D"/>
    <w:rsid w:val="009A0124"/>
    <w:rsid w:val="009A0C47"/>
    <w:rsid w:val="009A10FA"/>
    <w:rsid w:val="009A1729"/>
    <w:rsid w:val="009A1CCD"/>
    <w:rsid w:val="009A23C9"/>
    <w:rsid w:val="009A2A58"/>
    <w:rsid w:val="009B0358"/>
    <w:rsid w:val="009B0AF3"/>
    <w:rsid w:val="009B1F92"/>
    <w:rsid w:val="009B4B8C"/>
    <w:rsid w:val="009B4F49"/>
    <w:rsid w:val="009B5D15"/>
    <w:rsid w:val="009B72C3"/>
    <w:rsid w:val="009B73D4"/>
    <w:rsid w:val="009B75CE"/>
    <w:rsid w:val="009B79F9"/>
    <w:rsid w:val="009C01CD"/>
    <w:rsid w:val="009C0A3F"/>
    <w:rsid w:val="009C0B37"/>
    <w:rsid w:val="009C1F1C"/>
    <w:rsid w:val="009C2625"/>
    <w:rsid w:val="009C2861"/>
    <w:rsid w:val="009C2AA2"/>
    <w:rsid w:val="009C3F0B"/>
    <w:rsid w:val="009C71F4"/>
    <w:rsid w:val="009C7AED"/>
    <w:rsid w:val="009D091A"/>
    <w:rsid w:val="009D1296"/>
    <w:rsid w:val="009D1539"/>
    <w:rsid w:val="009D157B"/>
    <w:rsid w:val="009D17C8"/>
    <w:rsid w:val="009D1C4E"/>
    <w:rsid w:val="009D2AD7"/>
    <w:rsid w:val="009D2E79"/>
    <w:rsid w:val="009D4D9E"/>
    <w:rsid w:val="009D6409"/>
    <w:rsid w:val="009D7C2B"/>
    <w:rsid w:val="009E0044"/>
    <w:rsid w:val="009E01BB"/>
    <w:rsid w:val="009E07A7"/>
    <w:rsid w:val="009E0E21"/>
    <w:rsid w:val="009E154F"/>
    <w:rsid w:val="009E160B"/>
    <w:rsid w:val="009E19E7"/>
    <w:rsid w:val="009E2EBC"/>
    <w:rsid w:val="009E31A3"/>
    <w:rsid w:val="009E444B"/>
    <w:rsid w:val="009E4496"/>
    <w:rsid w:val="009E4996"/>
    <w:rsid w:val="009E547A"/>
    <w:rsid w:val="009E796F"/>
    <w:rsid w:val="009F08E9"/>
    <w:rsid w:val="009F0B4D"/>
    <w:rsid w:val="009F29D3"/>
    <w:rsid w:val="009F38F6"/>
    <w:rsid w:val="009F39BC"/>
    <w:rsid w:val="009F3C0A"/>
    <w:rsid w:val="009F3C5D"/>
    <w:rsid w:val="009F3EBE"/>
    <w:rsid w:val="009F444C"/>
    <w:rsid w:val="009F4D3C"/>
    <w:rsid w:val="009F4DD6"/>
    <w:rsid w:val="009F536F"/>
    <w:rsid w:val="009F55A7"/>
    <w:rsid w:val="009F66DA"/>
    <w:rsid w:val="009F6FE4"/>
    <w:rsid w:val="009F7179"/>
    <w:rsid w:val="009F7669"/>
    <w:rsid w:val="00A01178"/>
    <w:rsid w:val="00A016E4"/>
    <w:rsid w:val="00A01C7A"/>
    <w:rsid w:val="00A0240A"/>
    <w:rsid w:val="00A02574"/>
    <w:rsid w:val="00A02B8A"/>
    <w:rsid w:val="00A02FD7"/>
    <w:rsid w:val="00A0301C"/>
    <w:rsid w:val="00A039A0"/>
    <w:rsid w:val="00A05293"/>
    <w:rsid w:val="00A05BF1"/>
    <w:rsid w:val="00A073B0"/>
    <w:rsid w:val="00A076AF"/>
    <w:rsid w:val="00A10061"/>
    <w:rsid w:val="00A10B84"/>
    <w:rsid w:val="00A10F44"/>
    <w:rsid w:val="00A1181F"/>
    <w:rsid w:val="00A11A09"/>
    <w:rsid w:val="00A1256D"/>
    <w:rsid w:val="00A13582"/>
    <w:rsid w:val="00A138E6"/>
    <w:rsid w:val="00A13A23"/>
    <w:rsid w:val="00A153CC"/>
    <w:rsid w:val="00A1619C"/>
    <w:rsid w:val="00A16908"/>
    <w:rsid w:val="00A205D5"/>
    <w:rsid w:val="00A20657"/>
    <w:rsid w:val="00A21734"/>
    <w:rsid w:val="00A218A6"/>
    <w:rsid w:val="00A21B86"/>
    <w:rsid w:val="00A22903"/>
    <w:rsid w:val="00A22D48"/>
    <w:rsid w:val="00A2498E"/>
    <w:rsid w:val="00A259BD"/>
    <w:rsid w:val="00A26627"/>
    <w:rsid w:val="00A26AE0"/>
    <w:rsid w:val="00A26BD0"/>
    <w:rsid w:val="00A304D4"/>
    <w:rsid w:val="00A3095D"/>
    <w:rsid w:val="00A30F2F"/>
    <w:rsid w:val="00A310A5"/>
    <w:rsid w:val="00A31342"/>
    <w:rsid w:val="00A317FB"/>
    <w:rsid w:val="00A31A92"/>
    <w:rsid w:val="00A31C8A"/>
    <w:rsid w:val="00A33919"/>
    <w:rsid w:val="00A33B73"/>
    <w:rsid w:val="00A3421A"/>
    <w:rsid w:val="00A363F3"/>
    <w:rsid w:val="00A36444"/>
    <w:rsid w:val="00A364AB"/>
    <w:rsid w:val="00A37B20"/>
    <w:rsid w:val="00A40E56"/>
    <w:rsid w:val="00A41639"/>
    <w:rsid w:val="00A41827"/>
    <w:rsid w:val="00A419C9"/>
    <w:rsid w:val="00A41FF5"/>
    <w:rsid w:val="00A433FD"/>
    <w:rsid w:val="00A43C17"/>
    <w:rsid w:val="00A44054"/>
    <w:rsid w:val="00A44071"/>
    <w:rsid w:val="00A44081"/>
    <w:rsid w:val="00A4418A"/>
    <w:rsid w:val="00A4488A"/>
    <w:rsid w:val="00A44AB4"/>
    <w:rsid w:val="00A44D1E"/>
    <w:rsid w:val="00A463B5"/>
    <w:rsid w:val="00A46A35"/>
    <w:rsid w:val="00A47DD3"/>
    <w:rsid w:val="00A50A0B"/>
    <w:rsid w:val="00A51DEE"/>
    <w:rsid w:val="00A51EA2"/>
    <w:rsid w:val="00A52182"/>
    <w:rsid w:val="00A521ED"/>
    <w:rsid w:val="00A5270C"/>
    <w:rsid w:val="00A5363B"/>
    <w:rsid w:val="00A536EF"/>
    <w:rsid w:val="00A539D1"/>
    <w:rsid w:val="00A53C86"/>
    <w:rsid w:val="00A53DFD"/>
    <w:rsid w:val="00A54301"/>
    <w:rsid w:val="00A551BC"/>
    <w:rsid w:val="00A55AA2"/>
    <w:rsid w:val="00A56231"/>
    <w:rsid w:val="00A56680"/>
    <w:rsid w:val="00A56BF7"/>
    <w:rsid w:val="00A56D0B"/>
    <w:rsid w:val="00A57FD0"/>
    <w:rsid w:val="00A60EAE"/>
    <w:rsid w:val="00A60FF1"/>
    <w:rsid w:val="00A61A63"/>
    <w:rsid w:val="00A62D05"/>
    <w:rsid w:val="00A62E52"/>
    <w:rsid w:val="00A6429E"/>
    <w:rsid w:val="00A64B78"/>
    <w:rsid w:val="00A66659"/>
    <w:rsid w:val="00A67D63"/>
    <w:rsid w:val="00A67F21"/>
    <w:rsid w:val="00A67FD1"/>
    <w:rsid w:val="00A70694"/>
    <w:rsid w:val="00A71501"/>
    <w:rsid w:val="00A7268C"/>
    <w:rsid w:val="00A72709"/>
    <w:rsid w:val="00A72854"/>
    <w:rsid w:val="00A73721"/>
    <w:rsid w:val="00A758E6"/>
    <w:rsid w:val="00A7611F"/>
    <w:rsid w:val="00A762B4"/>
    <w:rsid w:val="00A7750B"/>
    <w:rsid w:val="00A80A67"/>
    <w:rsid w:val="00A8100C"/>
    <w:rsid w:val="00A81589"/>
    <w:rsid w:val="00A825CD"/>
    <w:rsid w:val="00A8295E"/>
    <w:rsid w:val="00A82CD1"/>
    <w:rsid w:val="00A8366A"/>
    <w:rsid w:val="00A837CD"/>
    <w:rsid w:val="00A84756"/>
    <w:rsid w:val="00A84764"/>
    <w:rsid w:val="00A84BFC"/>
    <w:rsid w:val="00A84D3A"/>
    <w:rsid w:val="00A858C8"/>
    <w:rsid w:val="00A859CA"/>
    <w:rsid w:val="00A86DBF"/>
    <w:rsid w:val="00A870A9"/>
    <w:rsid w:val="00A870BE"/>
    <w:rsid w:val="00A87CE2"/>
    <w:rsid w:val="00A901C9"/>
    <w:rsid w:val="00A90B9C"/>
    <w:rsid w:val="00A9117E"/>
    <w:rsid w:val="00A92254"/>
    <w:rsid w:val="00A929D6"/>
    <w:rsid w:val="00A93CE4"/>
    <w:rsid w:val="00A948F6"/>
    <w:rsid w:val="00A94A38"/>
    <w:rsid w:val="00A94E27"/>
    <w:rsid w:val="00A95A78"/>
    <w:rsid w:val="00A95BFA"/>
    <w:rsid w:val="00A96094"/>
    <w:rsid w:val="00A96496"/>
    <w:rsid w:val="00A972E7"/>
    <w:rsid w:val="00A9771D"/>
    <w:rsid w:val="00AA04AC"/>
    <w:rsid w:val="00AA1440"/>
    <w:rsid w:val="00AA2028"/>
    <w:rsid w:val="00AA285E"/>
    <w:rsid w:val="00AA2EFA"/>
    <w:rsid w:val="00AA3338"/>
    <w:rsid w:val="00AA3DC2"/>
    <w:rsid w:val="00AA4136"/>
    <w:rsid w:val="00AA4897"/>
    <w:rsid w:val="00AA5CDE"/>
    <w:rsid w:val="00AA5D9A"/>
    <w:rsid w:val="00AA6721"/>
    <w:rsid w:val="00AA6F45"/>
    <w:rsid w:val="00AA721A"/>
    <w:rsid w:val="00AA7BAA"/>
    <w:rsid w:val="00AB0128"/>
    <w:rsid w:val="00AB02C1"/>
    <w:rsid w:val="00AB03BE"/>
    <w:rsid w:val="00AB088E"/>
    <w:rsid w:val="00AB1315"/>
    <w:rsid w:val="00AB17A4"/>
    <w:rsid w:val="00AB2190"/>
    <w:rsid w:val="00AB339D"/>
    <w:rsid w:val="00AB3523"/>
    <w:rsid w:val="00AB4445"/>
    <w:rsid w:val="00AB54CB"/>
    <w:rsid w:val="00AB552D"/>
    <w:rsid w:val="00AB67A8"/>
    <w:rsid w:val="00AB7524"/>
    <w:rsid w:val="00AB7875"/>
    <w:rsid w:val="00AB79B3"/>
    <w:rsid w:val="00AB7B58"/>
    <w:rsid w:val="00AC061A"/>
    <w:rsid w:val="00AC1072"/>
    <w:rsid w:val="00AC1725"/>
    <w:rsid w:val="00AC1B08"/>
    <w:rsid w:val="00AC214B"/>
    <w:rsid w:val="00AC311C"/>
    <w:rsid w:val="00AC3241"/>
    <w:rsid w:val="00AC334C"/>
    <w:rsid w:val="00AC3494"/>
    <w:rsid w:val="00AC35FC"/>
    <w:rsid w:val="00AC3A9D"/>
    <w:rsid w:val="00AC3C2F"/>
    <w:rsid w:val="00AC4C02"/>
    <w:rsid w:val="00AC60A1"/>
    <w:rsid w:val="00AC60BB"/>
    <w:rsid w:val="00AC6346"/>
    <w:rsid w:val="00AC6F9B"/>
    <w:rsid w:val="00AD03DD"/>
    <w:rsid w:val="00AD2FBE"/>
    <w:rsid w:val="00AD3C15"/>
    <w:rsid w:val="00AD41A2"/>
    <w:rsid w:val="00AD4ECE"/>
    <w:rsid w:val="00AD4F28"/>
    <w:rsid w:val="00AD514C"/>
    <w:rsid w:val="00AD5894"/>
    <w:rsid w:val="00AD65CC"/>
    <w:rsid w:val="00AD67B4"/>
    <w:rsid w:val="00AD6C5B"/>
    <w:rsid w:val="00AD6FA5"/>
    <w:rsid w:val="00AD742F"/>
    <w:rsid w:val="00AD7B96"/>
    <w:rsid w:val="00AE0693"/>
    <w:rsid w:val="00AE1E64"/>
    <w:rsid w:val="00AE1F36"/>
    <w:rsid w:val="00AE22E2"/>
    <w:rsid w:val="00AE29C2"/>
    <w:rsid w:val="00AE31D4"/>
    <w:rsid w:val="00AE6B99"/>
    <w:rsid w:val="00AE70B6"/>
    <w:rsid w:val="00AF0C36"/>
    <w:rsid w:val="00AF1904"/>
    <w:rsid w:val="00AF1F63"/>
    <w:rsid w:val="00AF2E88"/>
    <w:rsid w:val="00AF3316"/>
    <w:rsid w:val="00AF33BA"/>
    <w:rsid w:val="00AF3DB5"/>
    <w:rsid w:val="00AF40C2"/>
    <w:rsid w:val="00AF4905"/>
    <w:rsid w:val="00AF4B49"/>
    <w:rsid w:val="00AF5383"/>
    <w:rsid w:val="00AF5706"/>
    <w:rsid w:val="00AF5E4A"/>
    <w:rsid w:val="00AF612E"/>
    <w:rsid w:val="00AF639B"/>
    <w:rsid w:val="00AF6ACA"/>
    <w:rsid w:val="00AF6AD3"/>
    <w:rsid w:val="00AF7566"/>
    <w:rsid w:val="00AF79D7"/>
    <w:rsid w:val="00AF7C94"/>
    <w:rsid w:val="00B011CA"/>
    <w:rsid w:val="00B02496"/>
    <w:rsid w:val="00B02836"/>
    <w:rsid w:val="00B02BD6"/>
    <w:rsid w:val="00B03026"/>
    <w:rsid w:val="00B03569"/>
    <w:rsid w:val="00B03AD1"/>
    <w:rsid w:val="00B055FE"/>
    <w:rsid w:val="00B05812"/>
    <w:rsid w:val="00B07BC6"/>
    <w:rsid w:val="00B10C4A"/>
    <w:rsid w:val="00B10DF6"/>
    <w:rsid w:val="00B11409"/>
    <w:rsid w:val="00B12836"/>
    <w:rsid w:val="00B1288F"/>
    <w:rsid w:val="00B13DF4"/>
    <w:rsid w:val="00B140D0"/>
    <w:rsid w:val="00B14402"/>
    <w:rsid w:val="00B15754"/>
    <w:rsid w:val="00B1585B"/>
    <w:rsid w:val="00B16F3B"/>
    <w:rsid w:val="00B20037"/>
    <w:rsid w:val="00B202A3"/>
    <w:rsid w:val="00B2070A"/>
    <w:rsid w:val="00B20879"/>
    <w:rsid w:val="00B20AE0"/>
    <w:rsid w:val="00B21A4B"/>
    <w:rsid w:val="00B21BF6"/>
    <w:rsid w:val="00B21CE3"/>
    <w:rsid w:val="00B22382"/>
    <w:rsid w:val="00B22CEB"/>
    <w:rsid w:val="00B22FA1"/>
    <w:rsid w:val="00B23EC1"/>
    <w:rsid w:val="00B24121"/>
    <w:rsid w:val="00B250CD"/>
    <w:rsid w:val="00B251C9"/>
    <w:rsid w:val="00B25F13"/>
    <w:rsid w:val="00B261DD"/>
    <w:rsid w:val="00B27877"/>
    <w:rsid w:val="00B30C4E"/>
    <w:rsid w:val="00B316D0"/>
    <w:rsid w:val="00B31C0B"/>
    <w:rsid w:val="00B320F2"/>
    <w:rsid w:val="00B32277"/>
    <w:rsid w:val="00B3270A"/>
    <w:rsid w:val="00B337D4"/>
    <w:rsid w:val="00B33B2D"/>
    <w:rsid w:val="00B344E0"/>
    <w:rsid w:val="00B3535F"/>
    <w:rsid w:val="00B35DFD"/>
    <w:rsid w:val="00B35F21"/>
    <w:rsid w:val="00B363B3"/>
    <w:rsid w:val="00B36932"/>
    <w:rsid w:val="00B371F7"/>
    <w:rsid w:val="00B401E8"/>
    <w:rsid w:val="00B4045C"/>
    <w:rsid w:val="00B41F51"/>
    <w:rsid w:val="00B42097"/>
    <w:rsid w:val="00B42E9D"/>
    <w:rsid w:val="00B445DE"/>
    <w:rsid w:val="00B4512A"/>
    <w:rsid w:val="00B45AA7"/>
    <w:rsid w:val="00B45B85"/>
    <w:rsid w:val="00B47869"/>
    <w:rsid w:val="00B47E9C"/>
    <w:rsid w:val="00B5096F"/>
    <w:rsid w:val="00B5116E"/>
    <w:rsid w:val="00B51ADD"/>
    <w:rsid w:val="00B52481"/>
    <w:rsid w:val="00B52731"/>
    <w:rsid w:val="00B5331E"/>
    <w:rsid w:val="00B540F5"/>
    <w:rsid w:val="00B54B8A"/>
    <w:rsid w:val="00B54D92"/>
    <w:rsid w:val="00B552EE"/>
    <w:rsid w:val="00B5557D"/>
    <w:rsid w:val="00B55589"/>
    <w:rsid w:val="00B555A6"/>
    <w:rsid w:val="00B560E0"/>
    <w:rsid w:val="00B566A7"/>
    <w:rsid w:val="00B57D4B"/>
    <w:rsid w:val="00B60608"/>
    <w:rsid w:val="00B60ADF"/>
    <w:rsid w:val="00B60C36"/>
    <w:rsid w:val="00B61304"/>
    <w:rsid w:val="00B61FB0"/>
    <w:rsid w:val="00B6209B"/>
    <w:rsid w:val="00B62382"/>
    <w:rsid w:val="00B62B5F"/>
    <w:rsid w:val="00B63A1D"/>
    <w:rsid w:val="00B63C92"/>
    <w:rsid w:val="00B63F50"/>
    <w:rsid w:val="00B640B7"/>
    <w:rsid w:val="00B642D9"/>
    <w:rsid w:val="00B64C89"/>
    <w:rsid w:val="00B64F1B"/>
    <w:rsid w:val="00B658E2"/>
    <w:rsid w:val="00B66748"/>
    <w:rsid w:val="00B66BD2"/>
    <w:rsid w:val="00B70706"/>
    <w:rsid w:val="00B716B3"/>
    <w:rsid w:val="00B72448"/>
    <w:rsid w:val="00B72873"/>
    <w:rsid w:val="00B73288"/>
    <w:rsid w:val="00B733AF"/>
    <w:rsid w:val="00B73BB0"/>
    <w:rsid w:val="00B75598"/>
    <w:rsid w:val="00B7566F"/>
    <w:rsid w:val="00B761BD"/>
    <w:rsid w:val="00B76E21"/>
    <w:rsid w:val="00B777C5"/>
    <w:rsid w:val="00B8050D"/>
    <w:rsid w:val="00B80661"/>
    <w:rsid w:val="00B80AB0"/>
    <w:rsid w:val="00B80C92"/>
    <w:rsid w:val="00B81D00"/>
    <w:rsid w:val="00B81E98"/>
    <w:rsid w:val="00B823B2"/>
    <w:rsid w:val="00B82423"/>
    <w:rsid w:val="00B8246F"/>
    <w:rsid w:val="00B82A5F"/>
    <w:rsid w:val="00B83E87"/>
    <w:rsid w:val="00B83FCC"/>
    <w:rsid w:val="00B84A1A"/>
    <w:rsid w:val="00B84A52"/>
    <w:rsid w:val="00B84D1E"/>
    <w:rsid w:val="00B84DB9"/>
    <w:rsid w:val="00B86052"/>
    <w:rsid w:val="00B8727B"/>
    <w:rsid w:val="00B875C2"/>
    <w:rsid w:val="00B87B34"/>
    <w:rsid w:val="00B87E3C"/>
    <w:rsid w:val="00B9006F"/>
    <w:rsid w:val="00B907FE"/>
    <w:rsid w:val="00B90830"/>
    <w:rsid w:val="00B90AE5"/>
    <w:rsid w:val="00B90B88"/>
    <w:rsid w:val="00B913EF"/>
    <w:rsid w:val="00B92AAF"/>
    <w:rsid w:val="00B93280"/>
    <w:rsid w:val="00B932AD"/>
    <w:rsid w:val="00B933C5"/>
    <w:rsid w:val="00B93547"/>
    <w:rsid w:val="00B94B03"/>
    <w:rsid w:val="00B94C4B"/>
    <w:rsid w:val="00B96415"/>
    <w:rsid w:val="00B9729E"/>
    <w:rsid w:val="00B97381"/>
    <w:rsid w:val="00BA0337"/>
    <w:rsid w:val="00BA0383"/>
    <w:rsid w:val="00BA14A9"/>
    <w:rsid w:val="00BA2EB5"/>
    <w:rsid w:val="00BA4078"/>
    <w:rsid w:val="00BA40DA"/>
    <w:rsid w:val="00BA4430"/>
    <w:rsid w:val="00BA46FD"/>
    <w:rsid w:val="00BA4E0D"/>
    <w:rsid w:val="00BA551F"/>
    <w:rsid w:val="00BA5801"/>
    <w:rsid w:val="00BA5AFE"/>
    <w:rsid w:val="00BA614E"/>
    <w:rsid w:val="00BA679A"/>
    <w:rsid w:val="00BA6800"/>
    <w:rsid w:val="00BA6AC3"/>
    <w:rsid w:val="00BA7095"/>
    <w:rsid w:val="00BA7569"/>
    <w:rsid w:val="00BA7E53"/>
    <w:rsid w:val="00BA7F36"/>
    <w:rsid w:val="00BB0AEB"/>
    <w:rsid w:val="00BB0C2D"/>
    <w:rsid w:val="00BB1115"/>
    <w:rsid w:val="00BB1910"/>
    <w:rsid w:val="00BB1FCA"/>
    <w:rsid w:val="00BB21B9"/>
    <w:rsid w:val="00BB2FD8"/>
    <w:rsid w:val="00BB31A7"/>
    <w:rsid w:val="00BB3971"/>
    <w:rsid w:val="00BB3EBD"/>
    <w:rsid w:val="00BB4A2E"/>
    <w:rsid w:val="00BB5845"/>
    <w:rsid w:val="00BB6611"/>
    <w:rsid w:val="00BB6C00"/>
    <w:rsid w:val="00BB7946"/>
    <w:rsid w:val="00BB798D"/>
    <w:rsid w:val="00BC0388"/>
    <w:rsid w:val="00BC0DA7"/>
    <w:rsid w:val="00BC1070"/>
    <w:rsid w:val="00BC23C0"/>
    <w:rsid w:val="00BC2BA9"/>
    <w:rsid w:val="00BC32DA"/>
    <w:rsid w:val="00BC3A31"/>
    <w:rsid w:val="00BC4BFA"/>
    <w:rsid w:val="00BC518D"/>
    <w:rsid w:val="00BC5B60"/>
    <w:rsid w:val="00BC5F2C"/>
    <w:rsid w:val="00BC60F9"/>
    <w:rsid w:val="00BC613B"/>
    <w:rsid w:val="00BC6430"/>
    <w:rsid w:val="00BC6AB3"/>
    <w:rsid w:val="00BD0A3A"/>
    <w:rsid w:val="00BD2317"/>
    <w:rsid w:val="00BD2714"/>
    <w:rsid w:val="00BD2B3F"/>
    <w:rsid w:val="00BD2CD2"/>
    <w:rsid w:val="00BD326B"/>
    <w:rsid w:val="00BD395B"/>
    <w:rsid w:val="00BD39A0"/>
    <w:rsid w:val="00BD42C1"/>
    <w:rsid w:val="00BD48DA"/>
    <w:rsid w:val="00BD5A2F"/>
    <w:rsid w:val="00BD5E1C"/>
    <w:rsid w:val="00BD614A"/>
    <w:rsid w:val="00BD64F5"/>
    <w:rsid w:val="00BD6BCF"/>
    <w:rsid w:val="00BD6D3F"/>
    <w:rsid w:val="00BD7B74"/>
    <w:rsid w:val="00BE01A7"/>
    <w:rsid w:val="00BE04EE"/>
    <w:rsid w:val="00BE058E"/>
    <w:rsid w:val="00BE0637"/>
    <w:rsid w:val="00BE0A39"/>
    <w:rsid w:val="00BE19B5"/>
    <w:rsid w:val="00BE277B"/>
    <w:rsid w:val="00BE33BB"/>
    <w:rsid w:val="00BE383F"/>
    <w:rsid w:val="00BE3ED5"/>
    <w:rsid w:val="00BE4191"/>
    <w:rsid w:val="00BE4C18"/>
    <w:rsid w:val="00BE63D1"/>
    <w:rsid w:val="00BE7311"/>
    <w:rsid w:val="00BE78C8"/>
    <w:rsid w:val="00BF00F0"/>
    <w:rsid w:val="00BF025F"/>
    <w:rsid w:val="00BF1149"/>
    <w:rsid w:val="00BF188E"/>
    <w:rsid w:val="00BF25B2"/>
    <w:rsid w:val="00BF2775"/>
    <w:rsid w:val="00BF2D5E"/>
    <w:rsid w:val="00BF3DA4"/>
    <w:rsid w:val="00BF454D"/>
    <w:rsid w:val="00BF55DB"/>
    <w:rsid w:val="00BF5D55"/>
    <w:rsid w:val="00BF5FB6"/>
    <w:rsid w:val="00BF6398"/>
    <w:rsid w:val="00C00762"/>
    <w:rsid w:val="00C01974"/>
    <w:rsid w:val="00C021EF"/>
    <w:rsid w:val="00C02515"/>
    <w:rsid w:val="00C032D4"/>
    <w:rsid w:val="00C03C52"/>
    <w:rsid w:val="00C0509F"/>
    <w:rsid w:val="00C0528A"/>
    <w:rsid w:val="00C056FD"/>
    <w:rsid w:val="00C064E0"/>
    <w:rsid w:val="00C07532"/>
    <w:rsid w:val="00C07870"/>
    <w:rsid w:val="00C078CE"/>
    <w:rsid w:val="00C10780"/>
    <w:rsid w:val="00C10B89"/>
    <w:rsid w:val="00C11558"/>
    <w:rsid w:val="00C126D5"/>
    <w:rsid w:val="00C12957"/>
    <w:rsid w:val="00C12E82"/>
    <w:rsid w:val="00C132E0"/>
    <w:rsid w:val="00C1411E"/>
    <w:rsid w:val="00C14299"/>
    <w:rsid w:val="00C144B1"/>
    <w:rsid w:val="00C14680"/>
    <w:rsid w:val="00C14B17"/>
    <w:rsid w:val="00C157C5"/>
    <w:rsid w:val="00C157E3"/>
    <w:rsid w:val="00C15AF4"/>
    <w:rsid w:val="00C15E69"/>
    <w:rsid w:val="00C15F16"/>
    <w:rsid w:val="00C17088"/>
    <w:rsid w:val="00C17222"/>
    <w:rsid w:val="00C17B02"/>
    <w:rsid w:val="00C22E14"/>
    <w:rsid w:val="00C24063"/>
    <w:rsid w:val="00C24848"/>
    <w:rsid w:val="00C24E0A"/>
    <w:rsid w:val="00C24E46"/>
    <w:rsid w:val="00C255DC"/>
    <w:rsid w:val="00C256C6"/>
    <w:rsid w:val="00C25A34"/>
    <w:rsid w:val="00C26A8D"/>
    <w:rsid w:val="00C277B7"/>
    <w:rsid w:val="00C278B3"/>
    <w:rsid w:val="00C27DFC"/>
    <w:rsid w:val="00C306CA"/>
    <w:rsid w:val="00C30ACD"/>
    <w:rsid w:val="00C30EC4"/>
    <w:rsid w:val="00C3149D"/>
    <w:rsid w:val="00C31724"/>
    <w:rsid w:val="00C31ECB"/>
    <w:rsid w:val="00C326ED"/>
    <w:rsid w:val="00C3328F"/>
    <w:rsid w:val="00C33353"/>
    <w:rsid w:val="00C34636"/>
    <w:rsid w:val="00C351F9"/>
    <w:rsid w:val="00C36144"/>
    <w:rsid w:val="00C36D33"/>
    <w:rsid w:val="00C370E6"/>
    <w:rsid w:val="00C37815"/>
    <w:rsid w:val="00C4065E"/>
    <w:rsid w:val="00C40D55"/>
    <w:rsid w:val="00C40D72"/>
    <w:rsid w:val="00C41660"/>
    <w:rsid w:val="00C41974"/>
    <w:rsid w:val="00C421C1"/>
    <w:rsid w:val="00C426BC"/>
    <w:rsid w:val="00C42C08"/>
    <w:rsid w:val="00C42C1D"/>
    <w:rsid w:val="00C42D3A"/>
    <w:rsid w:val="00C439EA"/>
    <w:rsid w:val="00C44F6C"/>
    <w:rsid w:val="00C4528A"/>
    <w:rsid w:val="00C45309"/>
    <w:rsid w:val="00C45ABB"/>
    <w:rsid w:val="00C460E9"/>
    <w:rsid w:val="00C4690B"/>
    <w:rsid w:val="00C473AD"/>
    <w:rsid w:val="00C4748B"/>
    <w:rsid w:val="00C47653"/>
    <w:rsid w:val="00C47CC7"/>
    <w:rsid w:val="00C502AB"/>
    <w:rsid w:val="00C50A63"/>
    <w:rsid w:val="00C50EC1"/>
    <w:rsid w:val="00C510DD"/>
    <w:rsid w:val="00C516C0"/>
    <w:rsid w:val="00C5177F"/>
    <w:rsid w:val="00C51B3F"/>
    <w:rsid w:val="00C539AE"/>
    <w:rsid w:val="00C542F3"/>
    <w:rsid w:val="00C544FD"/>
    <w:rsid w:val="00C546F6"/>
    <w:rsid w:val="00C549E8"/>
    <w:rsid w:val="00C54DFD"/>
    <w:rsid w:val="00C55832"/>
    <w:rsid w:val="00C55FE4"/>
    <w:rsid w:val="00C568A6"/>
    <w:rsid w:val="00C56AD3"/>
    <w:rsid w:val="00C570E1"/>
    <w:rsid w:val="00C575B6"/>
    <w:rsid w:val="00C578F7"/>
    <w:rsid w:val="00C602E7"/>
    <w:rsid w:val="00C61868"/>
    <w:rsid w:val="00C61C13"/>
    <w:rsid w:val="00C61CB7"/>
    <w:rsid w:val="00C620C4"/>
    <w:rsid w:val="00C62A18"/>
    <w:rsid w:val="00C62C01"/>
    <w:rsid w:val="00C639B9"/>
    <w:rsid w:val="00C64027"/>
    <w:rsid w:val="00C643DF"/>
    <w:rsid w:val="00C6444D"/>
    <w:rsid w:val="00C6446D"/>
    <w:rsid w:val="00C64B47"/>
    <w:rsid w:val="00C64B8B"/>
    <w:rsid w:val="00C64C52"/>
    <w:rsid w:val="00C657DD"/>
    <w:rsid w:val="00C66F6D"/>
    <w:rsid w:val="00C66FAC"/>
    <w:rsid w:val="00C67476"/>
    <w:rsid w:val="00C67925"/>
    <w:rsid w:val="00C70244"/>
    <w:rsid w:val="00C7068C"/>
    <w:rsid w:val="00C716B6"/>
    <w:rsid w:val="00C71AE9"/>
    <w:rsid w:val="00C71E2D"/>
    <w:rsid w:val="00C724C0"/>
    <w:rsid w:val="00C72806"/>
    <w:rsid w:val="00C730AB"/>
    <w:rsid w:val="00C73B43"/>
    <w:rsid w:val="00C73DDD"/>
    <w:rsid w:val="00C74053"/>
    <w:rsid w:val="00C742BB"/>
    <w:rsid w:val="00C74849"/>
    <w:rsid w:val="00C7492B"/>
    <w:rsid w:val="00C74D5D"/>
    <w:rsid w:val="00C7530E"/>
    <w:rsid w:val="00C7573E"/>
    <w:rsid w:val="00C75772"/>
    <w:rsid w:val="00C75A3B"/>
    <w:rsid w:val="00C77350"/>
    <w:rsid w:val="00C77785"/>
    <w:rsid w:val="00C77E65"/>
    <w:rsid w:val="00C80050"/>
    <w:rsid w:val="00C82664"/>
    <w:rsid w:val="00C8287B"/>
    <w:rsid w:val="00C82BDC"/>
    <w:rsid w:val="00C82C03"/>
    <w:rsid w:val="00C82D50"/>
    <w:rsid w:val="00C83BE7"/>
    <w:rsid w:val="00C84FBC"/>
    <w:rsid w:val="00C861B9"/>
    <w:rsid w:val="00C86D60"/>
    <w:rsid w:val="00C87062"/>
    <w:rsid w:val="00C87252"/>
    <w:rsid w:val="00C875A5"/>
    <w:rsid w:val="00C90772"/>
    <w:rsid w:val="00C90DFF"/>
    <w:rsid w:val="00C9150A"/>
    <w:rsid w:val="00C916BB"/>
    <w:rsid w:val="00C917B2"/>
    <w:rsid w:val="00C918B8"/>
    <w:rsid w:val="00C92230"/>
    <w:rsid w:val="00C9280C"/>
    <w:rsid w:val="00C92AD9"/>
    <w:rsid w:val="00C93A5D"/>
    <w:rsid w:val="00C945B5"/>
    <w:rsid w:val="00C9483F"/>
    <w:rsid w:val="00C9520A"/>
    <w:rsid w:val="00C9656A"/>
    <w:rsid w:val="00C96CFC"/>
    <w:rsid w:val="00C97243"/>
    <w:rsid w:val="00C9724B"/>
    <w:rsid w:val="00CA00A5"/>
    <w:rsid w:val="00CA06CA"/>
    <w:rsid w:val="00CA100C"/>
    <w:rsid w:val="00CA2073"/>
    <w:rsid w:val="00CA2A03"/>
    <w:rsid w:val="00CA2AE2"/>
    <w:rsid w:val="00CA2D64"/>
    <w:rsid w:val="00CA2E26"/>
    <w:rsid w:val="00CA32F2"/>
    <w:rsid w:val="00CA3776"/>
    <w:rsid w:val="00CA3A32"/>
    <w:rsid w:val="00CA41E5"/>
    <w:rsid w:val="00CA4BCF"/>
    <w:rsid w:val="00CA4E9F"/>
    <w:rsid w:val="00CA560F"/>
    <w:rsid w:val="00CA66A6"/>
    <w:rsid w:val="00CA6791"/>
    <w:rsid w:val="00CA6AAB"/>
    <w:rsid w:val="00CA7006"/>
    <w:rsid w:val="00CA7234"/>
    <w:rsid w:val="00CA77A8"/>
    <w:rsid w:val="00CA783C"/>
    <w:rsid w:val="00CA7A1C"/>
    <w:rsid w:val="00CA7C8A"/>
    <w:rsid w:val="00CA7D6B"/>
    <w:rsid w:val="00CB137F"/>
    <w:rsid w:val="00CB1782"/>
    <w:rsid w:val="00CB2EB1"/>
    <w:rsid w:val="00CB41AD"/>
    <w:rsid w:val="00CB4859"/>
    <w:rsid w:val="00CB4951"/>
    <w:rsid w:val="00CB4B40"/>
    <w:rsid w:val="00CB50AC"/>
    <w:rsid w:val="00CB67E1"/>
    <w:rsid w:val="00CB74AC"/>
    <w:rsid w:val="00CB7C8E"/>
    <w:rsid w:val="00CC0339"/>
    <w:rsid w:val="00CC036E"/>
    <w:rsid w:val="00CC0EAE"/>
    <w:rsid w:val="00CC146F"/>
    <w:rsid w:val="00CC20EF"/>
    <w:rsid w:val="00CC2DC0"/>
    <w:rsid w:val="00CC31C1"/>
    <w:rsid w:val="00CC3629"/>
    <w:rsid w:val="00CC4BC4"/>
    <w:rsid w:val="00CC59F0"/>
    <w:rsid w:val="00CC5AAD"/>
    <w:rsid w:val="00CC677B"/>
    <w:rsid w:val="00CD003D"/>
    <w:rsid w:val="00CD0D67"/>
    <w:rsid w:val="00CD1389"/>
    <w:rsid w:val="00CD276B"/>
    <w:rsid w:val="00CD340D"/>
    <w:rsid w:val="00CD3581"/>
    <w:rsid w:val="00CD3923"/>
    <w:rsid w:val="00CD3EE6"/>
    <w:rsid w:val="00CD53C7"/>
    <w:rsid w:val="00CD58F1"/>
    <w:rsid w:val="00CD7366"/>
    <w:rsid w:val="00CE035D"/>
    <w:rsid w:val="00CE0523"/>
    <w:rsid w:val="00CE186F"/>
    <w:rsid w:val="00CE37E6"/>
    <w:rsid w:val="00CE41CC"/>
    <w:rsid w:val="00CE44DE"/>
    <w:rsid w:val="00CE4F26"/>
    <w:rsid w:val="00CE5027"/>
    <w:rsid w:val="00CE53CA"/>
    <w:rsid w:val="00CE5A69"/>
    <w:rsid w:val="00CE5AAE"/>
    <w:rsid w:val="00CE616A"/>
    <w:rsid w:val="00CE6EC4"/>
    <w:rsid w:val="00CE7131"/>
    <w:rsid w:val="00CE714E"/>
    <w:rsid w:val="00CF0003"/>
    <w:rsid w:val="00CF014B"/>
    <w:rsid w:val="00CF07E6"/>
    <w:rsid w:val="00CF0840"/>
    <w:rsid w:val="00CF0B48"/>
    <w:rsid w:val="00CF1199"/>
    <w:rsid w:val="00CF22CA"/>
    <w:rsid w:val="00CF28CB"/>
    <w:rsid w:val="00CF2973"/>
    <w:rsid w:val="00CF3565"/>
    <w:rsid w:val="00CF3577"/>
    <w:rsid w:val="00CF35D9"/>
    <w:rsid w:val="00CF42D8"/>
    <w:rsid w:val="00CF4786"/>
    <w:rsid w:val="00CF4CF1"/>
    <w:rsid w:val="00CF4F59"/>
    <w:rsid w:val="00CF5228"/>
    <w:rsid w:val="00CF5701"/>
    <w:rsid w:val="00CF6CF4"/>
    <w:rsid w:val="00CF7304"/>
    <w:rsid w:val="00CF73AB"/>
    <w:rsid w:val="00CF7457"/>
    <w:rsid w:val="00CF7D0F"/>
    <w:rsid w:val="00D00250"/>
    <w:rsid w:val="00D0027D"/>
    <w:rsid w:val="00D01258"/>
    <w:rsid w:val="00D02133"/>
    <w:rsid w:val="00D02465"/>
    <w:rsid w:val="00D02B17"/>
    <w:rsid w:val="00D036B4"/>
    <w:rsid w:val="00D03CB8"/>
    <w:rsid w:val="00D04010"/>
    <w:rsid w:val="00D04050"/>
    <w:rsid w:val="00D043B0"/>
    <w:rsid w:val="00D04A81"/>
    <w:rsid w:val="00D04FA3"/>
    <w:rsid w:val="00D05099"/>
    <w:rsid w:val="00D07234"/>
    <w:rsid w:val="00D073D9"/>
    <w:rsid w:val="00D079E4"/>
    <w:rsid w:val="00D07D4E"/>
    <w:rsid w:val="00D10E65"/>
    <w:rsid w:val="00D11CAB"/>
    <w:rsid w:val="00D12008"/>
    <w:rsid w:val="00D13C6F"/>
    <w:rsid w:val="00D13ECD"/>
    <w:rsid w:val="00D14983"/>
    <w:rsid w:val="00D14C0E"/>
    <w:rsid w:val="00D150AE"/>
    <w:rsid w:val="00D154D6"/>
    <w:rsid w:val="00D15623"/>
    <w:rsid w:val="00D15DDD"/>
    <w:rsid w:val="00D17A26"/>
    <w:rsid w:val="00D17DD0"/>
    <w:rsid w:val="00D20AF7"/>
    <w:rsid w:val="00D210E4"/>
    <w:rsid w:val="00D2155A"/>
    <w:rsid w:val="00D24726"/>
    <w:rsid w:val="00D24A0B"/>
    <w:rsid w:val="00D24A9D"/>
    <w:rsid w:val="00D24BB8"/>
    <w:rsid w:val="00D25B44"/>
    <w:rsid w:val="00D25BA8"/>
    <w:rsid w:val="00D25C96"/>
    <w:rsid w:val="00D26116"/>
    <w:rsid w:val="00D26551"/>
    <w:rsid w:val="00D26CC5"/>
    <w:rsid w:val="00D270D4"/>
    <w:rsid w:val="00D3095B"/>
    <w:rsid w:val="00D30F3D"/>
    <w:rsid w:val="00D31BD1"/>
    <w:rsid w:val="00D31EE8"/>
    <w:rsid w:val="00D322E7"/>
    <w:rsid w:val="00D3266E"/>
    <w:rsid w:val="00D32B7F"/>
    <w:rsid w:val="00D342BD"/>
    <w:rsid w:val="00D34CEE"/>
    <w:rsid w:val="00D35130"/>
    <w:rsid w:val="00D35A2E"/>
    <w:rsid w:val="00D35A5C"/>
    <w:rsid w:val="00D362B3"/>
    <w:rsid w:val="00D373B6"/>
    <w:rsid w:val="00D40382"/>
    <w:rsid w:val="00D40530"/>
    <w:rsid w:val="00D4077B"/>
    <w:rsid w:val="00D40970"/>
    <w:rsid w:val="00D40B08"/>
    <w:rsid w:val="00D4110A"/>
    <w:rsid w:val="00D41873"/>
    <w:rsid w:val="00D434E7"/>
    <w:rsid w:val="00D437E8"/>
    <w:rsid w:val="00D43F6C"/>
    <w:rsid w:val="00D46067"/>
    <w:rsid w:val="00D465B4"/>
    <w:rsid w:val="00D4694C"/>
    <w:rsid w:val="00D470DB"/>
    <w:rsid w:val="00D471B9"/>
    <w:rsid w:val="00D472AC"/>
    <w:rsid w:val="00D47482"/>
    <w:rsid w:val="00D47B29"/>
    <w:rsid w:val="00D5006B"/>
    <w:rsid w:val="00D506E5"/>
    <w:rsid w:val="00D5147B"/>
    <w:rsid w:val="00D517FB"/>
    <w:rsid w:val="00D52D22"/>
    <w:rsid w:val="00D52EF6"/>
    <w:rsid w:val="00D533F7"/>
    <w:rsid w:val="00D53B6E"/>
    <w:rsid w:val="00D53D7D"/>
    <w:rsid w:val="00D53D8F"/>
    <w:rsid w:val="00D55457"/>
    <w:rsid w:val="00D557AE"/>
    <w:rsid w:val="00D5583F"/>
    <w:rsid w:val="00D55EF4"/>
    <w:rsid w:val="00D5608C"/>
    <w:rsid w:val="00D57100"/>
    <w:rsid w:val="00D57D78"/>
    <w:rsid w:val="00D57E74"/>
    <w:rsid w:val="00D6195E"/>
    <w:rsid w:val="00D63501"/>
    <w:rsid w:val="00D637B1"/>
    <w:rsid w:val="00D63D71"/>
    <w:rsid w:val="00D642A2"/>
    <w:rsid w:val="00D645A0"/>
    <w:rsid w:val="00D6478B"/>
    <w:rsid w:val="00D64A76"/>
    <w:rsid w:val="00D6593C"/>
    <w:rsid w:val="00D66B4D"/>
    <w:rsid w:val="00D66E78"/>
    <w:rsid w:val="00D66EA9"/>
    <w:rsid w:val="00D67064"/>
    <w:rsid w:val="00D672F2"/>
    <w:rsid w:val="00D67699"/>
    <w:rsid w:val="00D67ACE"/>
    <w:rsid w:val="00D67DAA"/>
    <w:rsid w:val="00D70260"/>
    <w:rsid w:val="00D70EBF"/>
    <w:rsid w:val="00D71248"/>
    <w:rsid w:val="00D71972"/>
    <w:rsid w:val="00D71FC5"/>
    <w:rsid w:val="00D7220F"/>
    <w:rsid w:val="00D728DD"/>
    <w:rsid w:val="00D73BCC"/>
    <w:rsid w:val="00D7424B"/>
    <w:rsid w:val="00D7538E"/>
    <w:rsid w:val="00D7542F"/>
    <w:rsid w:val="00D75B7F"/>
    <w:rsid w:val="00D76196"/>
    <w:rsid w:val="00D76B26"/>
    <w:rsid w:val="00D7705B"/>
    <w:rsid w:val="00D774C1"/>
    <w:rsid w:val="00D77A6B"/>
    <w:rsid w:val="00D77AEA"/>
    <w:rsid w:val="00D77B4F"/>
    <w:rsid w:val="00D77BDE"/>
    <w:rsid w:val="00D80BF7"/>
    <w:rsid w:val="00D80F37"/>
    <w:rsid w:val="00D819D4"/>
    <w:rsid w:val="00D81C71"/>
    <w:rsid w:val="00D81C8E"/>
    <w:rsid w:val="00D81F02"/>
    <w:rsid w:val="00D82ABE"/>
    <w:rsid w:val="00D82C55"/>
    <w:rsid w:val="00D82CB5"/>
    <w:rsid w:val="00D82E62"/>
    <w:rsid w:val="00D8360D"/>
    <w:rsid w:val="00D8389C"/>
    <w:rsid w:val="00D83F54"/>
    <w:rsid w:val="00D855B9"/>
    <w:rsid w:val="00D86379"/>
    <w:rsid w:val="00D864D9"/>
    <w:rsid w:val="00D8695E"/>
    <w:rsid w:val="00D879C3"/>
    <w:rsid w:val="00D90201"/>
    <w:rsid w:val="00D902FD"/>
    <w:rsid w:val="00D90958"/>
    <w:rsid w:val="00D9131B"/>
    <w:rsid w:val="00D9192A"/>
    <w:rsid w:val="00D91BA0"/>
    <w:rsid w:val="00D92F32"/>
    <w:rsid w:val="00D93974"/>
    <w:rsid w:val="00D93A21"/>
    <w:rsid w:val="00D93E73"/>
    <w:rsid w:val="00D95AA3"/>
    <w:rsid w:val="00D96641"/>
    <w:rsid w:val="00D96D22"/>
    <w:rsid w:val="00DA0850"/>
    <w:rsid w:val="00DA0CE3"/>
    <w:rsid w:val="00DA11E7"/>
    <w:rsid w:val="00DA1BA1"/>
    <w:rsid w:val="00DA3030"/>
    <w:rsid w:val="00DA31AA"/>
    <w:rsid w:val="00DA31CD"/>
    <w:rsid w:val="00DA3315"/>
    <w:rsid w:val="00DA3683"/>
    <w:rsid w:val="00DA3865"/>
    <w:rsid w:val="00DA3A44"/>
    <w:rsid w:val="00DA3AD9"/>
    <w:rsid w:val="00DA40C3"/>
    <w:rsid w:val="00DA4EB4"/>
    <w:rsid w:val="00DA5266"/>
    <w:rsid w:val="00DA5A9E"/>
    <w:rsid w:val="00DA5ACE"/>
    <w:rsid w:val="00DA5B17"/>
    <w:rsid w:val="00DA710E"/>
    <w:rsid w:val="00DA71FB"/>
    <w:rsid w:val="00DB15BA"/>
    <w:rsid w:val="00DB17BA"/>
    <w:rsid w:val="00DB24A4"/>
    <w:rsid w:val="00DB343E"/>
    <w:rsid w:val="00DB433B"/>
    <w:rsid w:val="00DB510E"/>
    <w:rsid w:val="00DB57DD"/>
    <w:rsid w:val="00DB5C4D"/>
    <w:rsid w:val="00DB622C"/>
    <w:rsid w:val="00DB623B"/>
    <w:rsid w:val="00DC00F6"/>
    <w:rsid w:val="00DC062C"/>
    <w:rsid w:val="00DC0A64"/>
    <w:rsid w:val="00DC1771"/>
    <w:rsid w:val="00DC1F78"/>
    <w:rsid w:val="00DC36EF"/>
    <w:rsid w:val="00DC53AE"/>
    <w:rsid w:val="00DC5D44"/>
    <w:rsid w:val="00DC6DE9"/>
    <w:rsid w:val="00DD035C"/>
    <w:rsid w:val="00DD1BCF"/>
    <w:rsid w:val="00DD214F"/>
    <w:rsid w:val="00DD2352"/>
    <w:rsid w:val="00DD2AC4"/>
    <w:rsid w:val="00DD3028"/>
    <w:rsid w:val="00DD3362"/>
    <w:rsid w:val="00DD345E"/>
    <w:rsid w:val="00DD38EF"/>
    <w:rsid w:val="00DD3922"/>
    <w:rsid w:val="00DD39A5"/>
    <w:rsid w:val="00DD4493"/>
    <w:rsid w:val="00DD47BA"/>
    <w:rsid w:val="00DD4EE5"/>
    <w:rsid w:val="00DD56FC"/>
    <w:rsid w:val="00DD5C3B"/>
    <w:rsid w:val="00DD632B"/>
    <w:rsid w:val="00DD6A29"/>
    <w:rsid w:val="00DD6B32"/>
    <w:rsid w:val="00DD76CA"/>
    <w:rsid w:val="00DD7862"/>
    <w:rsid w:val="00DD7873"/>
    <w:rsid w:val="00DD7C96"/>
    <w:rsid w:val="00DE00FC"/>
    <w:rsid w:val="00DE052A"/>
    <w:rsid w:val="00DE06FD"/>
    <w:rsid w:val="00DE071C"/>
    <w:rsid w:val="00DE11C2"/>
    <w:rsid w:val="00DE19CD"/>
    <w:rsid w:val="00DE1DCD"/>
    <w:rsid w:val="00DE1FBD"/>
    <w:rsid w:val="00DE2089"/>
    <w:rsid w:val="00DE3702"/>
    <w:rsid w:val="00DE4061"/>
    <w:rsid w:val="00DE4ECE"/>
    <w:rsid w:val="00DE5663"/>
    <w:rsid w:val="00DE58EA"/>
    <w:rsid w:val="00DE5D9F"/>
    <w:rsid w:val="00DE5E1B"/>
    <w:rsid w:val="00DE5FE5"/>
    <w:rsid w:val="00DE6433"/>
    <w:rsid w:val="00DE7881"/>
    <w:rsid w:val="00DF0728"/>
    <w:rsid w:val="00DF16FB"/>
    <w:rsid w:val="00DF19CA"/>
    <w:rsid w:val="00DF2640"/>
    <w:rsid w:val="00DF2682"/>
    <w:rsid w:val="00DF274B"/>
    <w:rsid w:val="00DF2FFE"/>
    <w:rsid w:val="00DF3175"/>
    <w:rsid w:val="00DF36AF"/>
    <w:rsid w:val="00DF3C6E"/>
    <w:rsid w:val="00DF42BA"/>
    <w:rsid w:val="00DF4345"/>
    <w:rsid w:val="00DF4D75"/>
    <w:rsid w:val="00DF54C9"/>
    <w:rsid w:val="00DF5624"/>
    <w:rsid w:val="00DF5AEA"/>
    <w:rsid w:val="00DF66FA"/>
    <w:rsid w:val="00DF6905"/>
    <w:rsid w:val="00DF6A40"/>
    <w:rsid w:val="00DF7673"/>
    <w:rsid w:val="00E0064F"/>
    <w:rsid w:val="00E01937"/>
    <w:rsid w:val="00E025AF"/>
    <w:rsid w:val="00E025F1"/>
    <w:rsid w:val="00E04F98"/>
    <w:rsid w:val="00E05FDC"/>
    <w:rsid w:val="00E060E8"/>
    <w:rsid w:val="00E06D42"/>
    <w:rsid w:val="00E079A5"/>
    <w:rsid w:val="00E07A02"/>
    <w:rsid w:val="00E07DF8"/>
    <w:rsid w:val="00E11625"/>
    <w:rsid w:val="00E1226D"/>
    <w:rsid w:val="00E12902"/>
    <w:rsid w:val="00E15D86"/>
    <w:rsid w:val="00E15F8A"/>
    <w:rsid w:val="00E16226"/>
    <w:rsid w:val="00E16CDE"/>
    <w:rsid w:val="00E1719D"/>
    <w:rsid w:val="00E17BB8"/>
    <w:rsid w:val="00E17D8E"/>
    <w:rsid w:val="00E22773"/>
    <w:rsid w:val="00E22F67"/>
    <w:rsid w:val="00E24B43"/>
    <w:rsid w:val="00E25273"/>
    <w:rsid w:val="00E252E0"/>
    <w:rsid w:val="00E25F3D"/>
    <w:rsid w:val="00E26700"/>
    <w:rsid w:val="00E26C28"/>
    <w:rsid w:val="00E26E4B"/>
    <w:rsid w:val="00E2707F"/>
    <w:rsid w:val="00E27221"/>
    <w:rsid w:val="00E27378"/>
    <w:rsid w:val="00E27492"/>
    <w:rsid w:val="00E27784"/>
    <w:rsid w:val="00E277C8"/>
    <w:rsid w:val="00E278AE"/>
    <w:rsid w:val="00E27C98"/>
    <w:rsid w:val="00E304A5"/>
    <w:rsid w:val="00E3096E"/>
    <w:rsid w:val="00E32345"/>
    <w:rsid w:val="00E333B7"/>
    <w:rsid w:val="00E33966"/>
    <w:rsid w:val="00E33AF1"/>
    <w:rsid w:val="00E34014"/>
    <w:rsid w:val="00E34214"/>
    <w:rsid w:val="00E3453A"/>
    <w:rsid w:val="00E34C4B"/>
    <w:rsid w:val="00E3602E"/>
    <w:rsid w:val="00E36040"/>
    <w:rsid w:val="00E36913"/>
    <w:rsid w:val="00E37F26"/>
    <w:rsid w:val="00E40797"/>
    <w:rsid w:val="00E409A6"/>
    <w:rsid w:val="00E40F81"/>
    <w:rsid w:val="00E420B9"/>
    <w:rsid w:val="00E432D9"/>
    <w:rsid w:val="00E43A2B"/>
    <w:rsid w:val="00E43E92"/>
    <w:rsid w:val="00E443DD"/>
    <w:rsid w:val="00E44672"/>
    <w:rsid w:val="00E44748"/>
    <w:rsid w:val="00E44E79"/>
    <w:rsid w:val="00E45A05"/>
    <w:rsid w:val="00E46FDE"/>
    <w:rsid w:val="00E47610"/>
    <w:rsid w:val="00E4786E"/>
    <w:rsid w:val="00E50732"/>
    <w:rsid w:val="00E50923"/>
    <w:rsid w:val="00E51EB0"/>
    <w:rsid w:val="00E5208B"/>
    <w:rsid w:val="00E521B1"/>
    <w:rsid w:val="00E523BC"/>
    <w:rsid w:val="00E52775"/>
    <w:rsid w:val="00E52C16"/>
    <w:rsid w:val="00E53008"/>
    <w:rsid w:val="00E538BD"/>
    <w:rsid w:val="00E5393A"/>
    <w:rsid w:val="00E542B6"/>
    <w:rsid w:val="00E54518"/>
    <w:rsid w:val="00E546E1"/>
    <w:rsid w:val="00E551B8"/>
    <w:rsid w:val="00E55C2B"/>
    <w:rsid w:val="00E57010"/>
    <w:rsid w:val="00E575FA"/>
    <w:rsid w:val="00E57914"/>
    <w:rsid w:val="00E603A3"/>
    <w:rsid w:val="00E610DB"/>
    <w:rsid w:val="00E61331"/>
    <w:rsid w:val="00E624AD"/>
    <w:rsid w:val="00E634EF"/>
    <w:rsid w:val="00E64FFA"/>
    <w:rsid w:val="00E65F75"/>
    <w:rsid w:val="00E6677A"/>
    <w:rsid w:val="00E667DF"/>
    <w:rsid w:val="00E66843"/>
    <w:rsid w:val="00E66C7A"/>
    <w:rsid w:val="00E66D33"/>
    <w:rsid w:val="00E673CC"/>
    <w:rsid w:val="00E70A54"/>
    <w:rsid w:val="00E70DAE"/>
    <w:rsid w:val="00E711FD"/>
    <w:rsid w:val="00E720DB"/>
    <w:rsid w:val="00E72CB9"/>
    <w:rsid w:val="00E7300C"/>
    <w:rsid w:val="00E73065"/>
    <w:rsid w:val="00E7329D"/>
    <w:rsid w:val="00E73FEE"/>
    <w:rsid w:val="00E74778"/>
    <w:rsid w:val="00E7588F"/>
    <w:rsid w:val="00E75EFA"/>
    <w:rsid w:val="00E764D8"/>
    <w:rsid w:val="00E7681B"/>
    <w:rsid w:val="00E7685D"/>
    <w:rsid w:val="00E7761A"/>
    <w:rsid w:val="00E77AF8"/>
    <w:rsid w:val="00E81CF9"/>
    <w:rsid w:val="00E81DFE"/>
    <w:rsid w:val="00E82128"/>
    <w:rsid w:val="00E821AB"/>
    <w:rsid w:val="00E822AA"/>
    <w:rsid w:val="00E8233E"/>
    <w:rsid w:val="00E82BFE"/>
    <w:rsid w:val="00E840D6"/>
    <w:rsid w:val="00E848F7"/>
    <w:rsid w:val="00E87107"/>
    <w:rsid w:val="00E87186"/>
    <w:rsid w:val="00E87701"/>
    <w:rsid w:val="00E90149"/>
    <w:rsid w:val="00E90342"/>
    <w:rsid w:val="00E903E4"/>
    <w:rsid w:val="00E90623"/>
    <w:rsid w:val="00E90F94"/>
    <w:rsid w:val="00E91433"/>
    <w:rsid w:val="00E916FC"/>
    <w:rsid w:val="00E91F70"/>
    <w:rsid w:val="00E920BF"/>
    <w:rsid w:val="00E92199"/>
    <w:rsid w:val="00E92A78"/>
    <w:rsid w:val="00E92E20"/>
    <w:rsid w:val="00E92EF6"/>
    <w:rsid w:val="00E92FE6"/>
    <w:rsid w:val="00E93C2E"/>
    <w:rsid w:val="00E94891"/>
    <w:rsid w:val="00E9532E"/>
    <w:rsid w:val="00E95C4C"/>
    <w:rsid w:val="00E95E7B"/>
    <w:rsid w:val="00E96D34"/>
    <w:rsid w:val="00E96F0B"/>
    <w:rsid w:val="00E9751E"/>
    <w:rsid w:val="00EA0455"/>
    <w:rsid w:val="00EA07FF"/>
    <w:rsid w:val="00EA0961"/>
    <w:rsid w:val="00EA1006"/>
    <w:rsid w:val="00EA1A9E"/>
    <w:rsid w:val="00EA2A9B"/>
    <w:rsid w:val="00EA30BA"/>
    <w:rsid w:val="00EA3C12"/>
    <w:rsid w:val="00EA4419"/>
    <w:rsid w:val="00EA450E"/>
    <w:rsid w:val="00EA4692"/>
    <w:rsid w:val="00EA4B69"/>
    <w:rsid w:val="00EA54CB"/>
    <w:rsid w:val="00EA5879"/>
    <w:rsid w:val="00EA5FD0"/>
    <w:rsid w:val="00EA61D7"/>
    <w:rsid w:val="00EA7E40"/>
    <w:rsid w:val="00EB03B8"/>
    <w:rsid w:val="00EB10D6"/>
    <w:rsid w:val="00EB254F"/>
    <w:rsid w:val="00EB266C"/>
    <w:rsid w:val="00EB27C2"/>
    <w:rsid w:val="00EB2D39"/>
    <w:rsid w:val="00EB2D50"/>
    <w:rsid w:val="00EB2DB2"/>
    <w:rsid w:val="00EB3438"/>
    <w:rsid w:val="00EB3DE8"/>
    <w:rsid w:val="00EB46B5"/>
    <w:rsid w:val="00EB5117"/>
    <w:rsid w:val="00EB5E6A"/>
    <w:rsid w:val="00EB7522"/>
    <w:rsid w:val="00EB7D31"/>
    <w:rsid w:val="00EC0588"/>
    <w:rsid w:val="00EC05AD"/>
    <w:rsid w:val="00EC06AC"/>
    <w:rsid w:val="00EC2326"/>
    <w:rsid w:val="00EC272B"/>
    <w:rsid w:val="00EC44EA"/>
    <w:rsid w:val="00EC4548"/>
    <w:rsid w:val="00EC491A"/>
    <w:rsid w:val="00EC515B"/>
    <w:rsid w:val="00EC5D7D"/>
    <w:rsid w:val="00EC5E8C"/>
    <w:rsid w:val="00EC64DA"/>
    <w:rsid w:val="00EC7341"/>
    <w:rsid w:val="00ED04FF"/>
    <w:rsid w:val="00ED08B6"/>
    <w:rsid w:val="00ED0B78"/>
    <w:rsid w:val="00ED1838"/>
    <w:rsid w:val="00ED19A3"/>
    <w:rsid w:val="00ED2415"/>
    <w:rsid w:val="00ED2DCB"/>
    <w:rsid w:val="00ED36B1"/>
    <w:rsid w:val="00ED38EF"/>
    <w:rsid w:val="00ED3D0A"/>
    <w:rsid w:val="00ED45DB"/>
    <w:rsid w:val="00ED4E0E"/>
    <w:rsid w:val="00ED51FF"/>
    <w:rsid w:val="00ED5536"/>
    <w:rsid w:val="00ED6EC9"/>
    <w:rsid w:val="00EE04B4"/>
    <w:rsid w:val="00EE0AF5"/>
    <w:rsid w:val="00EE11D9"/>
    <w:rsid w:val="00EE124D"/>
    <w:rsid w:val="00EE1327"/>
    <w:rsid w:val="00EE1C21"/>
    <w:rsid w:val="00EE1DEB"/>
    <w:rsid w:val="00EE1F93"/>
    <w:rsid w:val="00EE2C3E"/>
    <w:rsid w:val="00EE3A69"/>
    <w:rsid w:val="00EE3F35"/>
    <w:rsid w:val="00EE49E5"/>
    <w:rsid w:val="00EE4B38"/>
    <w:rsid w:val="00EE5C8A"/>
    <w:rsid w:val="00EE615A"/>
    <w:rsid w:val="00EE634A"/>
    <w:rsid w:val="00EE639C"/>
    <w:rsid w:val="00EE6F16"/>
    <w:rsid w:val="00EE72A9"/>
    <w:rsid w:val="00EF00EB"/>
    <w:rsid w:val="00EF0AFA"/>
    <w:rsid w:val="00EF1EE6"/>
    <w:rsid w:val="00EF2AB3"/>
    <w:rsid w:val="00EF3245"/>
    <w:rsid w:val="00EF372F"/>
    <w:rsid w:val="00EF4A99"/>
    <w:rsid w:val="00EF4B1A"/>
    <w:rsid w:val="00EF4B7B"/>
    <w:rsid w:val="00EF4E12"/>
    <w:rsid w:val="00EF52F1"/>
    <w:rsid w:val="00EF5883"/>
    <w:rsid w:val="00EF5CDD"/>
    <w:rsid w:val="00EF5E1D"/>
    <w:rsid w:val="00EF6417"/>
    <w:rsid w:val="00EF70FC"/>
    <w:rsid w:val="00EF7180"/>
    <w:rsid w:val="00EF73A2"/>
    <w:rsid w:val="00EF7DF2"/>
    <w:rsid w:val="00F00123"/>
    <w:rsid w:val="00F001F4"/>
    <w:rsid w:val="00F00E5B"/>
    <w:rsid w:val="00F010BF"/>
    <w:rsid w:val="00F01D85"/>
    <w:rsid w:val="00F0229F"/>
    <w:rsid w:val="00F026B4"/>
    <w:rsid w:val="00F02B40"/>
    <w:rsid w:val="00F02C97"/>
    <w:rsid w:val="00F02DAE"/>
    <w:rsid w:val="00F03786"/>
    <w:rsid w:val="00F03B71"/>
    <w:rsid w:val="00F047CA"/>
    <w:rsid w:val="00F0667E"/>
    <w:rsid w:val="00F06899"/>
    <w:rsid w:val="00F076E0"/>
    <w:rsid w:val="00F07E99"/>
    <w:rsid w:val="00F10925"/>
    <w:rsid w:val="00F110F1"/>
    <w:rsid w:val="00F11B45"/>
    <w:rsid w:val="00F11E6B"/>
    <w:rsid w:val="00F125F9"/>
    <w:rsid w:val="00F12D6D"/>
    <w:rsid w:val="00F133EE"/>
    <w:rsid w:val="00F136B4"/>
    <w:rsid w:val="00F1372E"/>
    <w:rsid w:val="00F137F4"/>
    <w:rsid w:val="00F1426B"/>
    <w:rsid w:val="00F147C2"/>
    <w:rsid w:val="00F14942"/>
    <w:rsid w:val="00F14A78"/>
    <w:rsid w:val="00F14C45"/>
    <w:rsid w:val="00F15DA9"/>
    <w:rsid w:val="00F15F61"/>
    <w:rsid w:val="00F20F00"/>
    <w:rsid w:val="00F2155B"/>
    <w:rsid w:val="00F215E4"/>
    <w:rsid w:val="00F2272F"/>
    <w:rsid w:val="00F22F5A"/>
    <w:rsid w:val="00F243B8"/>
    <w:rsid w:val="00F249F2"/>
    <w:rsid w:val="00F24E90"/>
    <w:rsid w:val="00F251C5"/>
    <w:rsid w:val="00F258A3"/>
    <w:rsid w:val="00F25D8A"/>
    <w:rsid w:val="00F26EBD"/>
    <w:rsid w:val="00F27332"/>
    <w:rsid w:val="00F27663"/>
    <w:rsid w:val="00F279C3"/>
    <w:rsid w:val="00F27B2E"/>
    <w:rsid w:val="00F304C2"/>
    <w:rsid w:val="00F30854"/>
    <w:rsid w:val="00F308BB"/>
    <w:rsid w:val="00F30CCF"/>
    <w:rsid w:val="00F3108C"/>
    <w:rsid w:val="00F3112E"/>
    <w:rsid w:val="00F31F54"/>
    <w:rsid w:val="00F32A27"/>
    <w:rsid w:val="00F32ACE"/>
    <w:rsid w:val="00F33097"/>
    <w:rsid w:val="00F330DF"/>
    <w:rsid w:val="00F334FE"/>
    <w:rsid w:val="00F33C80"/>
    <w:rsid w:val="00F343BD"/>
    <w:rsid w:val="00F34439"/>
    <w:rsid w:val="00F34AA2"/>
    <w:rsid w:val="00F34B72"/>
    <w:rsid w:val="00F35454"/>
    <w:rsid w:val="00F36662"/>
    <w:rsid w:val="00F3667D"/>
    <w:rsid w:val="00F374CB"/>
    <w:rsid w:val="00F375DB"/>
    <w:rsid w:val="00F4086B"/>
    <w:rsid w:val="00F40AD7"/>
    <w:rsid w:val="00F411ED"/>
    <w:rsid w:val="00F41245"/>
    <w:rsid w:val="00F4144A"/>
    <w:rsid w:val="00F43081"/>
    <w:rsid w:val="00F4325B"/>
    <w:rsid w:val="00F43D5D"/>
    <w:rsid w:val="00F445D0"/>
    <w:rsid w:val="00F44B91"/>
    <w:rsid w:val="00F4506D"/>
    <w:rsid w:val="00F454F8"/>
    <w:rsid w:val="00F455C2"/>
    <w:rsid w:val="00F45807"/>
    <w:rsid w:val="00F45F4E"/>
    <w:rsid w:val="00F46EE9"/>
    <w:rsid w:val="00F51817"/>
    <w:rsid w:val="00F51BE9"/>
    <w:rsid w:val="00F51C82"/>
    <w:rsid w:val="00F52148"/>
    <w:rsid w:val="00F522D2"/>
    <w:rsid w:val="00F52377"/>
    <w:rsid w:val="00F52B79"/>
    <w:rsid w:val="00F5321D"/>
    <w:rsid w:val="00F544CE"/>
    <w:rsid w:val="00F556CA"/>
    <w:rsid w:val="00F557CC"/>
    <w:rsid w:val="00F55FA0"/>
    <w:rsid w:val="00F56080"/>
    <w:rsid w:val="00F560EA"/>
    <w:rsid w:val="00F56920"/>
    <w:rsid w:val="00F56925"/>
    <w:rsid w:val="00F56A9D"/>
    <w:rsid w:val="00F56B87"/>
    <w:rsid w:val="00F56BB8"/>
    <w:rsid w:val="00F56C48"/>
    <w:rsid w:val="00F56F2A"/>
    <w:rsid w:val="00F56F33"/>
    <w:rsid w:val="00F577ED"/>
    <w:rsid w:val="00F57C5B"/>
    <w:rsid w:val="00F57EB8"/>
    <w:rsid w:val="00F57F8B"/>
    <w:rsid w:val="00F605B0"/>
    <w:rsid w:val="00F60651"/>
    <w:rsid w:val="00F607C2"/>
    <w:rsid w:val="00F61028"/>
    <w:rsid w:val="00F61A2F"/>
    <w:rsid w:val="00F62191"/>
    <w:rsid w:val="00F6242B"/>
    <w:rsid w:val="00F62C99"/>
    <w:rsid w:val="00F643CC"/>
    <w:rsid w:val="00F65001"/>
    <w:rsid w:val="00F65920"/>
    <w:rsid w:val="00F65935"/>
    <w:rsid w:val="00F66255"/>
    <w:rsid w:val="00F66589"/>
    <w:rsid w:val="00F67750"/>
    <w:rsid w:val="00F67E07"/>
    <w:rsid w:val="00F67FA4"/>
    <w:rsid w:val="00F70C9A"/>
    <w:rsid w:val="00F71A0C"/>
    <w:rsid w:val="00F71A68"/>
    <w:rsid w:val="00F72FAB"/>
    <w:rsid w:val="00F7362B"/>
    <w:rsid w:val="00F737EC"/>
    <w:rsid w:val="00F74189"/>
    <w:rsid w:val="00F76363"/>
    <w:rsid w:val="00F7655A"/>
    <w:rsid w:val="00F77BBD"/>
    <w:rsid w:val="00F805C0"/>
    <w:rsid w:val="00F8110E"/>
    <w:rsid w:val="00F81244"/>
    <w:rsid w:val="00F82006"/>
    <w:rsid w:val="00F8200B"/>
    <w:rsid w:val="00F8263C"/>
    <w:rsid w:val="00F82D99"/>
    <w:rsid w:val="00F83453"/>
    <w:rsid w:val="00F838CD"/>
    <w:rsid w:val="00F84436"/>
    <w:rsid w:val="00F844F1"/>
    <w:rsid w:val="00F8554E"/>
    <w:rsid w:val="00F85D51"/>
    <w:rsid w:val="00F85FD4"/>
    <w:rsid w:val="00F8635D"/>
    <w:rsid w:val="00F86665"/>
    <w:rsid w:val="00F86E0D"/>
    <w:rsid w:val="00F913BA"/>
    <w:rsid w:val="00F9160C"/>
    <w:rsid w:val="00F91A5C"/>
    <w:rsid w:val="00F91C5A"/>
    <w:rsid w:val="00F9226C"/>
    <w:rsid w:val="00F9237B"/>
    <w:rsid w:val="00F92CCD"/>
    <w:rsid w:val="00F92D03"/>
    <w:rsid w:val="00F92D83"/>
    <w:rsid w:val="00F93201"/>
    <w:rsid w:val="00F93998"/>
    <w:rsid w:val="00F951AB"/>
    <w:rsid w:val="00F952B5"/>
    <w:rsid w:val="00F9629E"/>
    <w:rsid w:val="00F965AB"/>
    <w:rsid w:val="00F97726"/>
    <w:rsid w:val="00FA0AF4"/>
    <w:rsid w:val="00FA1C89"/>
    <w:rsid w:val="00FA1E83"/>
    <w:rsid w:val="00FA1F1C"/>
    <w:rsid w:val="00FA28ED"/>
    <w:rsid w:val="00FA2996"/>
    <w:rsid w:val="00FA2BFB"/>
    <w:rsid w:val="00FA3079"/>
    <w:rsid w:val="00FA35DE"/>
    <w:rsid w:val="00FA3AA7"/>
    <w:rsid w:val="00FA3CBD"/>
    <w:rsid w:val="00FA3E0E"/>
    <w:rsid w:val="00FA4160"/>
    <w:rsid w:val="00FA45BE"/>
    <w:rsid w:val="00FA6204"/>
    <w:rsid w:val="00FA6463"/>
    <w:rsid w:val="00FA7753"/>
    <w:rsid w:val="00FB0394"/>
    <w:rsid w:val="00FB067F"/>
    <w:rsid w:val="00FB16CE"/>
    <w:rsid w:val="00FB1988"/>
    <w:rsid w:val="00FB23EB"/>
    <w:rsid w:val="00FB3FD4"/>
    <w:rsid w:val="00FB44DA"/>
    <w:rsid w:val="00FB4DBF"/>
    <w:rsid w:val="00FB4E8A"/>
    <w:rsid w:val="00FB5F5B"/>
    <w:rsid w:val="00FB6428"/>
    <w:rsid w:val="00FB68DF"/>
    <w:rsid w:val="00FB6994"/>
    <w:rsid w:val="00FB6FF5"/>
    <w:rsid w:val="00FB73F6"/>
    <w:rsid w:val="00FC0105"/>
    <w:rsid w:val="00FC0BEC"/>
    <w:rsid w:val="00FC0C2F"/>
    <w:rsid w:val="00FC0E24"/>
    <w:rsid w:val="00FC1C80"/>
    <w:rsid w:val="00FC255A"/>
    <w:rsid w:val="00FC25F9"/>
    <w:rsid w:val="00FC2697"/>
    <w:rsid w:val="00FC2BB8"/>
    <w:rsid w:val="00FC2E5A"/>
    <w:rsid w:val="00FC34BF"/>
    <w:rsid w:val="00FC34DD"/>
    <w:rsid w:val="00FC3647"/>
    <w:rsid w:val="00FC3FAC"/>
    <w:rsid w:val="00FC4A37"/>
    <w:rsid w:val="00FC5286"/>
    <w:rsid w:val="00FC5351"/>
    <w:rsid w:val="00FC712E"/>
    <w:rsid w:val="00FD0EBF"/>
    <w:rsid w:val="00FD22CC"/>
    <w:rsid w:val="00FD2A89"/>
    <w:rsid w:val="00FD302D"/>
    <w:rsid w:val="00FD3294"/>
    <w:rsid w:val="00FD352C"/>
    <w:rsid w:val="00FD3C64"/>
    <w:rsid w:val="00FD51FF"/>
    <w:rsid w:val="00FD5B8F"/>
    <w:rsid w:val="00FD5B90"/>
    <w:rsid w:val="00FD5CE1"/>
    <w:rsid w:val="00FD6164"/>
    <w:rsid w:val="00FD68F1"/>
    <w:rsid w:val="00FD795A"/>
    <w:rsid w:val="00FE1403"/>
    <w:rsid w:val="00FE1A50"/>
    <w:rsid w:val="00FE2845"/>
    <w:rsid w:val="00FE2F91"/>
    <w:rsid w:val="00FE3AE5"/>
    <w:rsid w:val="00FE40A8"/>
    <w:rsid w:val="00FE51E3"/>
    <w:rsid w:val="00FE59B6"/>
    <w:rsid w:val="00FE63B9"/>
    <w:rsid w:val="00FE6651"/>
    <w:rsid w:val="00FE75A6"/>
    <w:rsid w:val="00FE7DAE"/>
    <w:rsid w:val="00FF0343"/>
    <w:rsid w:val="00FF0794"/>
    <w:rsid w:val="00FF0D29"/>
    <w:rsid w:val="00FF1376"/>
    <w:rsid w:val="00FF19A9"/>
    <w:rsid w:val="00FF2D3B"/>
    <w:rsid w:val="00FF309D"/>
    <w:rsid w:val="00FF3461"/>
    <w:rsid w:val="00FF40A4"/>
    <w:rsid w:val="00FF469C"/>
    <w:rsid w:val="00FF4EB9"/>
    <w:rsid w:val="00FF5479"/>
    <w:rsid w:val="00FF5CDE"/>
    <w:rsid w:val="00FF5D48"/>
    <w:rsid w:val="00FF5ED4"/>
    <w:rsid w:val="00FF68F3"/>
    <w:rsid w:val="00FF7828"/>
    <w:rsid w:val="00FF7A06"/>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rules v:ext="edit">
        <o:r id="V:Rule2" type="connector" idref="#_x0000_s1026"/>
      </o:rules>
    </o:shapelayout>
  </w:shapeDefaults>
  <w:decimalSymbol w:val="."/>
  <w:listSeparator w:val=","/>
  <w14:docId w14:val="23605616"/>
  <w15:docId w15:val="{C2E3279B-6418-4750-ACE6-844AA2B0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BD"/>
    <w:rPr>
      <w:sz w:val="24"/>
      <w:szCs w:val="24"/>
    </w:rPr>
  </w:style>
  <w:style w:type="paragraph" w:styleId="Heading1">
    <w:name w:val="heading 1"/>
    <w:basedOn w:val="Normal"/>
    <w:next w:val="Normal"/>
    <w:link w:val="Heading1Char"/>
    <w:qFormat/>
    <w:rsid w:val="00D079E4"/>
    <w:pPr>
      <w:keepNext/>
      <w:widowControl w:val="0"/>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jc w:val="both"/>
      <w:outlineLvl w:val="0"/>
    </w:pPr>
    <w:rPr>
      <w:rFonts w:ascii="Arial" w:hAnsi="Arial"/>
      <w:b/>
      <w:i/>
      <w:snapToGrid w:val="0"/>
      <w:sz w:val="21"/>
      <w:szCs w:val="20"/>
    </w:rPr>
  </w:style>
  <w:style w:type="paragraph" w:styleId="Heading2">
    <w:name w:val="heading 2"/>
    <w:basedOn w:val="Normal"/>
    <w:next w:val="Normal"/>
    <w:link w:val="Heading2Char"/>
    <w:qFormat/>
    <w:rsid w:val="00C3328F"/>
    <w:pPr>
      <w:keepNext/>
      <w:widowControl w:val="0"/>
      <w:tabs>
        <w:tab w:val="center" w:pos="4680"/>
      </w:tabs>
      <w:suppressAutoHyphens/>
      <w:jc w:val="center"/>
      <w:outlineLvl w:val="1"/>
    </w:pPr>
    <w:rPr>
      <w:b/>
      <w:snapToGrid w:val="0"/>
      <w:sz w:val="20"/>
      <w:szCs w:val="20"/>
    </w:rPr>
  </w:style>
  <w:style w:type="paragraph" w:styleId="Heading3">
    <w:name w:val="heading 3"/>
    <w:basedOn w:val="Normal"/>
    <w:next w:val="Normal"/>
    <w:link w:val="Heading3Char"/>
    <w:qFormat/>
    <w:rsid w:val="00C3328F"/>
    <w:pPr>
      <w:keepNext/>
      <w:widowControl w:val="0"/>
      <w:tabs>
        <w:tab w:val="center" w:pos="4680"/>
      </w:tabs>
      <w:suppressAutoHyphens/>
      <w:jc w:val="center"/>
      <w:outlineLvl w:val="2"/>
    </w:pPr>
    <w:rPr>
      <w:rFonts w:ascii="CG Times" w:hAnsi="CG Times"/>
      <w:b/>
      <w:snapToGrid w:val="0"/>
      <w:sz w:val="36"/>
      <w:szCs w:val="20"/>
    </w:rPr>
  </w:style>
  <w:style w:type="paragraph" w:styleId="Heading4">
    <w:name w:val="heading 4"/>
    <w:basedOn w:val="Normal"/>
    <w:next w:val="Normal"/>
    <w:link w:val="Heading4Char"/>
    <w:qFormat/>
    <w:rsid w:val="00C3328F"/>
    <w:pPr>
      <w:keepNext/>
      <w:widowControl w:val="0"/>
      <w:outlineLvl w:val="3"/>
    </w:pPr>
    <w:rPr>
      <w:rFonts w:ascii="CG Times" w:hAnsi="CG Times"/>
      <w:snapToGrid w:val="0"/>
      <w:sz w:val="28"/>
      <w:szCs w:val="20"/>
    </w:rPr>
  </w:style>
  <w:style w:type="paragraph" w:styleId="Heading5">
    <w:name w:val="heading 5"/>
    <w:basedOn w:val="Normal"/>
    <w:next w:val="Normal"/>
    <w:link w:val="Heading5Char"/>
    <w:qFormat/>
    <w:rsid w:val="00C3328F"/>
    <w:pPr>
      <w:keepNext/>
      <w:widowControl w:val="0"/>
      <w:tabs>
        <w:tab w:val="left" w:pos="0"/>
        <w:tab w:val="left" w:pos="1274"/>
        <w:tab w:val="left" w:pos="2826"/>
        <w:tab w:val="right" w:leader="dot" w:pos="8388"/>
        <w:tab w:val="right" w:pos="8844"/>
        <w:tab w:val="left" w:pos="9360"/>
      </w:tabs>
      <w:suppressAutoHyphens/>
      <w:jc w:val="center"/>
      <w:outlineLvl w:val="4"/>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92E6A"/>
    <w:pPr>
      <w:outlineLvl w:val="0"/>
    </w:pPr>
  </w:style>
  <w:style w:type="table" w:styleId="TableGrid">
    <w:name w:val="Table Grid"/>
    <w:basedOn w:val="TableNormal"/>
    <w:rsid w:val="0022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40B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9F3C5D"/>
    <w:pPr>
      <w:tabs>
        <w:tab w:val="center" w:pos="4320"/>
        <w:tab w:val="right" w:pos="8640"/>
      </w:tabs>
    </w:pPr>
  </w:style>
  <w:style w:type="character" w:styleId="PageNumber">
    <w:name w:val="page number"/>
    <w:basedOn w:val="DefaultParagraphFont"/>
    <w:rsid w:val="009F3C5D"/>
  </w:style>
  <w:style w:type="paragraph" w:styleId="EndnoteText">
    <w:name w:val="endnote text"/>
    <w:basedOn w:val="Normal"/>
    <w:link w:val="EndnoteTextChar"/>
    <w:semiHidden/>
    <w:unhideWhenUsed/>
    <w:rsid w:val="002C6C2D"/>
    <w:rPr>
      <w:sz w:val="20"/>
      <w:szCs w:val="20"/>
    </w:rPr>
  </w:style>
  <w:style w:type="character" w:customStyle="1" w:styleId="EndnoteTextChar">
    <w:name w:val="Endnote Text Char"/>
    <w:basedOn w:val="DefaultParagraphFont"/>
    <w:link w:val="EndnoteText"/>
    <w:uiPriority w:val="99"/>
    <w:semiHidden/>
    <w:rsid w:val="002C6C2D"/>
  </w:style>
  <w:style w:type="character" w:styleId="EndnoteReference">
    <w:name w:val="endnote reference"/>
    <w:semiHidden/>
    <w:unhideWhenUsed/>
    <w:rsid w:val="002C6C2D"/>
    <w:rPr>
      <w:vertAlign w:val="superscript"/>
    </w:rPr>
  </w:style>
  <w:style w:type="paragraph" w:styleId="FootnoteText">
    <w:name w:val="footnote text"/>
    <w:basedOn w:val="Normal"/>
    <w:link w:val="FootnoteTextChar"/>
    <w:unhideWhenUsed/>
    <w:rsid w:val="009D6409"/>
    <w:rPr>
      <w:sz w:val="20"/>
      <w:szCs w:val="20"/>
    </w:rPr>
  </w:style>
  <w:style w:type="character" w:customStyle="1" w:styleId="FootnoteTextChar">
    <w:name w:val="Footnote Text Char"/>
    <w:basedOn w:val="DefaultParagraphFont"/>
    <w:link w:val="FootnoteText"/>
    <w:uiPriority w:val="99"/>
    <w:rsid w:val="009D6409"/>
  </w:style>
  <w:style w:type="character" w:styleId="FootnoteReference">
    <w:name w:val="footnote reference"/>
    <w:semiHidden/>
    <w:unhideWhenUsed/>
    <w:rsid w:val="009D6409"/>
    <w:rPr>
      <w:vertAlign w:val="superscript"/>
    </w:rPr>
  </w:style>
  <w:style w:type="paragraph" w:customStyle="1" w:styleId="DecimalAligned">
    <w:name w:val="Decimal Aligned"/>
    <w:basedOn w:val="Normal"/>
    <w:uiPriority w:val="40"/>
    <w:qFormat/>
    <w:rsid w:val="00B3535F"/>
    <w:pPr>
      <w:tabs>
        <w:tab w:val="decimal" w:pos="360"/>
      </w:tabs>
      <w:spacing w:after="200" w:line="276" w:lineRule="auto"/>
    </w:pPr>
    <w:rPr>
      <w:rFonts w:ascii="Calibri" w:hAnsi="Calibri"/>
      <w:sz w:val="22"/>
      <w:szCs w:val="22"/>
    </w:rPr>
  </w:style>
  <w:style w:type="character" w:styleId="SubtleEmphasis">
    <w:name w:val="Subtle Emphasis"/>
    <w:uiPriority w:val="19"/>
    <w:qFormat/>
    <w:rsid w:val="00B3535F"/>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B3535F"/>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ED4E0E"/>
    <w:pPr>
      <w:tabs>
        <w:tab w:val="center" w:pos="4680"/>
        <w:tab w:val="right" w:pos="9360"/>
      </w:tabs>
    </w:pPr>
  </w:style>
  <w:style w:type="character" w:customStyle="1" w:styleId="HeaderChar">
    <w:name w:val="Header Char"/>
    <w:link w:val="Header"/>
    <w:uiPriority w:val="99"/>
    <w:semiHidden/>
    <w:rsid w:val="00ED4E0E"/>
    <w:rPr>
      <w:sz w:val="24"/>
      <w:szCs w:val="24"/>
    </w:rPr>
  </w:style>
  <w:style w:type="character" w:customStyle="1" w:styleId="FooterChar">
    <w:name w:val="Footer Char"/>
    <w:link w:val="Footer"/>
    <w:uiPriority w:val="99"/>
    <w:rsid w:val="00ED4E0E"/>
    <w:rPr>
      <w:sz w:val="24"/>
      <w:szCs w:val="24"/>
    </w:rPr>
  </w:style>
  <w:style w:type="paragraph" w:styleId="BalloonText">
    <w:name w:val="Balloon Text"/>
    <w:basedOn w:val="Normal"/>
    <w:link w:val="BalloonTextChar"/>
    <w:uiPriority w:val="99"/>
    <w:semiHidden/>
    <w:unhideWhenUsed/>
    <w:rsid w:val="00ED4E0E"/>
    <w:rPr>
      <w:rFonts w:ascii="Tahoma" w:hAnsi="Tahoma"/>
      <w:sz w:val="16"/>
      <w:szCs w:val="16"/>
    </w:rPr>
  </w:style>
  <w:style w:type="character" w:customStyle="1" w:styleId="BalloonTextChar">
    <w:name w:val="Balloon Text Char"/>
    <w:link w:val="BalloonText"/>
    <w:uiPriority w:val="99"/>
    <w:semiHidden/>
    <w:rsid w:val="00ED4E0E"/>
    <w:rPr>
      <w:rFonts w:ascii="Tahoma" w:hAnsi="Tahoma" w:cs="Tahoma"/>
      <w:sz w:val="16"/>
      <w:szCs w:val="16"/>
    </w:rPr>
  </w:style>
  <w:style w:type="paragraph" w:styleId="NoSpacing">
    <w:name w:val="No Spacing"/>
    <w:link w:val="NoSpacingChar"/>
    <w:uiPriority w:val="1"/>
    <w:qFormat/>
    <w:rsid w:val="002272F0"/>
    <w:rPr>
      <w:rFonts w:ascii="Calibri" w:hAnsi="Calibri"/>
      <w:sz w:val="22"/>
      <w:szCs w:val="22"/>
    </w:rPr>
  </w:style>
  <w:style w:type="character" w:customStyle="1" w:styleId="NoSpacingChar">
    <w:name w:val="No Spacing Char"/>
    <w:link w:val="NoSpacing"/>
    <w:uiPriority w:val="1"/>
    <w:rsid w:val="002272F0"/>
    <w:rPr>
      <w:rFonts w:ascii="Calibri" w:hAnsi="Calibri"/>
      <w:sz w:val="22"/>
      <w:szCs w:val="22"/>
      <w:lang w:val="en-US" w:eastAsia="en-US" w:bidi="ar-SA"/>
    </w:rPr>
  </w:style>
  <w:style w:type="character" w:styleId="CommentReference">
    <w:name w:val="annotation reference"/>
    <w:uiPriority w:val="99"/>
    <w:semiHidden/>
    <w:unhideWhenUsed/>
    <w:rsid w:val="00F9160C"/>
    <w:rPr>
      <w:sz w:val="16"/>
      <w:szCs w:val="16"/>
    </w:rPr>
  </w:style>
  <w:style w:type="paragraph" w:styleId="CommentText">
    <w:name w:val="annotation text"/>
    <w:basedOn w:val="Normal"/>
    <w:link w:val="CommentTextChar"/>
    <w:uiPriority w:val="99"/>
    <w:semiHidden/>
    <w:unhideWhenUsed/>
    <w:rsid w:val="00F9160C"/>
    <w:rPr>
      <w:sz w:val="20"/>
      <w:szCs w:val="20"/>
    </w:rPr>
  </w:style>
  <w:style w:type="character" w:customStyle="1" w:styleId="CommentTextChar">
    <w:name w:val="Comment Text Char"/>
    <w:basedOn w:val="DefaultParagraphFont"/>
    <w:link w:val="CommentText"/>
    <w:uiPriority w:val="99"/>
    <w:semiHidden/>
    <w:rsid w:val="00F9160C"/>
  </w:style>
  <w:style w:type="paragraph" w:styleId="CommentSubject">
    <w:name w:val="annotation subject"/>
    <w:basedOn w:val="CommentText"/>
    <w:next w:val="CommentText"/>
    <w:link w:val="CommentSubjectChar"/>
    <w:uiPriority w:val="99"/>
    <w:semiHidden/>
    <w:unhideWhenUsed/>
    <w:rsid w:val="00F9160C"/>
    <w:rPr>
      <w:b/>
      <w:bCs/>
    </w:rPr>
  </w:style>
  <w:style w:type="character" w:customStyle="1" w:styleId="CommentSubjectChar">
    <w:name w:val="Comment Subject Char"/>
    <w:link w:val="CommentSubject"/>
    <w:uiPriority w:val="99"/>
    <w:semiHidden/>
    <w:rsid w:val="00F9160C"/>
    <w:rPr>
      <w:b/>
      <w:bCs/>
    </w:rPr>
  </w:style>
  <w:style w:type="paragraph" w:styleId="DocumentMap">
    <w:name w:val="Document Map"/>
    <w:basedOn w:val="Normal"/>
    <w:link w:val="DocumentMapChar"/>
    <w:uiPriority w:val="99"/>
    <w:semiHidden/>
    <w:unhideWhenUsed/>
    <w:rsid w:val="009E160B"/>
    <w:rPr>
      <w:rFonts w:ascii="Tahoma" w:hAnsi="Tahoma"/>
      <w:sz w:val="16"/>
      <w:szCs w:val="16"/>
    </w:rPr>
  </w:style>
  <w:style w:type="character" w:customStyle="1" w:styleId="DocumentMapChar">
    <w:name w:val="Document Map Char"/>
    <w:link w:val="DocumentMap"/>
    <w:uiPriority w:val="99"/>
    <w:semiHidden/>
    <w:rsid w:val="009E160B"/>
    <w:rPr>
      <w:rFonts w:ascii="Tahoma" w:hAnsi="Tahoma" w:cs="Tahoma"/>
      <w:sz w:val="16"/>
      <w:szCs w:val="16"/>
    </w:rPr>
  </w:style>
  <w:style w:type="character" w:customStyle="1" w:styleId="Heading1Char">
    <w:name w:val="Heading 1 Char"/>
    <w:link w:val="Heading1"/>
    <w:rsid w:val="00D079E4"/>
    <w:rPr>
      <w:rFonts w:ascii="Arial" w:hAnsi="Arial"/>
      <w:b/>
      <w:i/>
      <w:snapToGrid w:val="0"/>
      <w:sz w:val="21"/>
    </w:rPr>
  </w:style>
  <w:style w:type="character" w:customStyle="1" w:styleId="Heading2Char">
    <w:name w:val="Heading 2 Char"/>
    <w:link w:val="Heading2"/>
    <w:rsid w:val="00C3328F"/>
    <w:rPr>
      <w:b/>
      <w:snapToGrid w:val="0"/>
    </w:rPr>
  </w:style>
  <w:style w:type="character" w:customStyle="1" w:styleId="Heading3Char">
    <w:name w:val="Heading 3 Char"/>
    <w:link w:val="Heading3"/>
    <w:rsid w:val="00C3328F"/>
    <w:rPr>
      <w:rFonts w:ascii="CG Times" w:hAnsi="CG Times"/>
      <w:b/>
      <w:snapToGrid w:val="0"/>
      <w:sz w:val="36"/>
    </w:rPr>
  </w:style>
  <w:style w:type="character" w:customStyle="1" w:styleId="Heading4Char">
    <w:name w:val="Heading 4 Char"/>
    <w:link w:val="Heading4"/>
    <w:rsid w:val="00C3328F"/>
    <w:rPr>
      <w:rFonts w:ascii="CG Times" w:hAnsi="CG Times"/>
      <w:snapToGrid w:val="0"/>
      <w:sz w:val="28"/>
    </w:rPr>
  </w:style>
  <w:style w:type="character" w:customStyle="1" w:styleId="Heading5Char">
    <w:name w:val="Heading 5 Char"/>
    <w:link w:val="Heading5"/>
    <w:rsid w:val="00C3328F"/>
    <w:rPr>
      <w:rFonts w:ascii="Arial" w:hAnsi="Arial"/>
      <w:b/>
      <w:snapToGrid w:val="0"/>
      <w:sz w:val="24"/>
    </w:rPr>
  </w:style>
  <w:style w:type="paragraph" w:styleId="TOC1">
    <w:name w:val="toc 1"/>
    <w:basedOn w:val="Normal"/>
    <w:next w:val="Normal"/>
    <w:autoRedefine/>
    <w:semiHidden/>
    <w:rsid w:val="00C3328F"/>
    <w:pPr>
      <w:widowControl w:val="0"/>
      <w:tabs>
        <w:tab w:val="right" w:leader="dot" w:pos="9360"/>
      </w:tabs>
      <w:suppressAutoHyphens/>
      <w:spacing w:before="480"/>
      <w:ind w:left="720" w:right="720" w:hanging="720"/>
    </w:pPr>
    <w:rPr>
      <w:rFonts w:ascii="CG Times" w:hAnsi="CG Times"/>
      <w:snapToGrid w:val="0"/>
      <w:sz w:val="20"/>
      <w:szCs w:val="20"/>
    </w:rPr>
  </w:style>
  <w:style w:type="paragraph" w:styleId="TOC2">
    <w:name w:val="toc 2"/>
    <w:basedOn w:val="Normal"/>
    <w:next w:val="Normal"/>
    <w:autoRedefine/>
    <w:semiHidden/>
    <w:rsid w:val="00C3328F"/>
    <w:pPr>
      <w:widowControl w:val="0"/>
      <w:tabs>
        <w:tab w:val="right" w:leader="dot" w:pos="9360"/>
      </w:tabs>
      <w:suppressAutoHyphens/>
      <w:ind w:left="1440" w:right="720" w:hanging="720"/>
    </w:pPr>
    <w:rPr>
      <w:rFonts w:ascii="CG Times" w:hAnsi="CG Times"/>
      <w:snapToGrid w:val="0"/>
      <w:sz w:val="20"/>
      <w:szCs w:val="20"/>
    </w:rPr>
  </w:style>
  <w:style w:type="paragraph" w:styleId="TOC3">
    <w:name w:val="toc 3"/>
    <w:basedOn w:val="Normal"/>
    <w:next w:val="Normal"/>
    <w:autoRedefine/>
    <w:semiHidden/>
    <w:rsid w:val="00C3328F"/>
    <w:pPr>
      <w:widowControl w:val="0"/>
      <w:tabs>
        <w:tab w:val="right" w:leader="dot" w:pos="9360"/>
      </w:tabs>
      <w:suppressAutoHyphens/>
      <w:ind w:left="2160" w:right="720" w:hanging="720"/>
    </w:pPr>
    <w:rPr>
      <w:rFonts w:ascii="CG Times" w:hAnsi="CG Times"/>
      <w:snapToGrid w:val="0"/>
      <w:sz w:val="20"/>
      <w:szCs w:val="20"/>
    </w:rPr>
  </w:style>
  <w:style w:type="paragraph" w:styleId="TOC4">
    <w:name w:val="toc 4"/>
    <w:basedOn w:val="Normal"/>
    <w:next w:val="Normal"/>
    <w:autoRedefine/>
    <w:semiHidden/>
    <w:rsid w:val="00C3328F"/>
    <w:pPr>
      <w:widowControl w:val="0"/>
      <w:tabs>
        <w:tab w:val="right" w:leader="dot" w:pos="9360"/>
      </w:tabs>
      <w:suppressAutoHyphens/>
      <w:ind w:left="2880" w:right="720" w:hanging="720"/>
    </w:pPr>
    <w:rPr>
      <w:rFonts w:ascii="CG Times" w:hAnsi="CG Times"/>
      <w:snapToGrid w:val="0"/>
      <w:sz w:val="20"/>
      <w:szCs w:val="20"/>
    </w:rPr>
  </w:style>
  <w:style w:type="paragraph" w:styleId="TOC5">
    <w:name w:val="toc 5"/>
    <w:basedOn w:val="Normal"/>
    <w:next w:val="Normal"/>
    <w:autoRedefine/>
    <w:semiHidden/>
    <w:rsid w:val="00C3328F"/>
    <w:pPr>
      <w:widowControl w:val="0"/>
      <w:tabs>
        <w:tab w:val="right" w:leader="dot" w:pos="9360"/>
      </w:tabs>
      <w:suppressAutoHyphens/>
      <w:ind w:left="3600" w:right="720" w:hanging="720"/>
    </w:pPr>
    <w:rPr>
      <w:rFonts w:ascii="CG Times" w:hAnsi="CG Times"/>
      <w:snapToGrid w:val="0"/>
      <w:sz w:val="20"/>
      <w:szCs w:val="20"/>
    </w:rPr>
  </w:style>
  <w:style w:type="paragraph" w:styleId="TOC6">
    <w:name w:val="toc 6"/>
    <w:basedOn w:val="Normal"/>
    <w:next w:val="Normal"/>
    <w:autoRedefine/>
    <w:semiHidden/>
    <w:rsid w:val="00C3328F"/>
    <w:pPr>
      <w:widowControl w:val="0"/>
      <w:tabs>
        <w:tab w:val="right" w:pos="9360"/>
      </w:tabs>
      <w:suppressAutoHyphens/>
      <w:ind w:left="720" w:hanging="720"/>
    </w:pPr>
    <w:rPr>
      <w:rFonts w:ascii="CG Times" w:hAnsi="CG Times"/>
      <w:snapToGrid w:val="0"/>
      <w:sz w:val="20"/>
      <w:szCs w:val="20"/>
    </w:rPr>
  </w:style>
  <w:style w:type="paragraph" w:styleId="TOC7">
    <w:name w:val="toc 7"/>
    <w:basedOn w:val="Normal"/>
    <w:next w:val="Normal"/>
    <w:autoRedefine/>
    <w:semiHidden/>
    <w:rsid w:val="00C3328F"/>
    <w:pPr>
      <w:widowControl w:val="0"/>
      <w:suppressAutoHyphens/>
      <w:ind w:left="720" w:hanging="720"/>
    </w:pPr>
    <w:rPr>
      <w:rFonts w:ascii="CG Times" w:hAnsi="CG Times"/>
      <w:snapToGrid w:val="0"/>
      <w:sz w:val="20"/>
      <w:szCs w:val="20"/>
    </w:rPr>
  </w:style>
  <w:style w:type="paragraph" w:styleId="TOC8">
    <w:name w:val="toc 8"/>
    <w:basedOn w:val="Normal"/>
    <w:next w:val="Normal"/>
    <w:autoRedefine/>
    <w:semiHidden/>
    <w:rsid w:val="00C3328F"/>
    <w:pPr>
      <w:widowControl w:val="0"/>
      <w:tabs>
        <w:tab w:val="right" w:pos="9360"/>
      </w:tabs>
      <w:suppressAutoHyphens/>
      <w:ind w:left="720" w:hanging="720"/>
    </w:pPr>
    <w:rPr>
      <w:rFonts w:ascii="CG Times" w:hAnsi="CG Times"/>
      <w:snapToGrid w:val="0"/>
      <w:sz w:val="20"/>
      <w:szCs w:val="20"/>
    </w:rPr>
  </w:style>
  <w:style w:type="paragraph" w:styleId="TOC9">
    <w:name w:val="toc 9"/>
    <w:basedOn w:val="Normal"/>
    <w:next w:val="Normal"/>
    <w:autoRedefine/>
    <w:semiHidden/>
    <w:rsid w:val="00C3328F"/>
    <w:pPr>
      <w:widowControl w:val="0"/>
      <w:tabs>
        <w:tab w:val="right" w:leader="dot" w:pos="9360"/>
      </w:tabs>
      <w:suppressAutoHyphens/>
      <w:ind w:left="720" w:hanging="720"/>
    </w:pPr>
    <w:rPr>
      <w:rFonts w:ascii="CG Times" w:hAnsi="CG Times"/>
      <w:snapToGrid w:val="0"/>
      <w:sz w:val="20"/>
      <w:szCs w:val="20"/>
    </w:rPr>
  </w:style>
  <w:style w:type="paragraph" w:styleId="Index1">
    <w:name w:val="index 1"/>
    <w:basedOn w:val="Normal"/>
    <w:next w:val="Normal"/>
    <w:autoRedefine/>
    <w:semiHidden/>
    <w:rsid w:val="00C3328F"/>
    <w:pPr>
      <w:widowControl w:val="0"/>
      <w:tabs>
        <w:tab w:val="right" w:leader="dot" w:pos="9360"/>
      </w:tabs>
      <w:suppressAutoHyphens/>
      <w:ind w:left="1440" w:right="720" w:hanging="1440"/>
    </w:pPr>
    <w:rPr>
      <w:rFonts w:ascii="CG Times" w:hAnsi="CG Times"/>
      <w:snapToGrid w:val="0"/>
      <w:sz w:val="20"/>
      <w:szCs w:val="20"/>
    </w:rPr>
  </w:style>
  <w:style w:type="paragraph" w:styleId="Index2">
    <w:name w:val="index 2"/>
    <w:basedOn w:val="Normal"/>
    <w:next w:val="Normal"/>
    <w:autoRedefine/>
    <w:semiHidden/>
    <w:rsid w:val="00C3328F"/>
    <w:pPr>
      <w:widowControl w:val="0"/>
      <w:tabs>
        <w:tab w:val="right" w:leader="dot" w:pos="9360"/>
      </w:tabs>
      <w:suppressAutoHyphens/>
      <w:ind w:left="1440" w:right="720" w:hanging="720"/>
    </w:pPr>
    <w:rPr>
      <w:rFonts w:ascii="CG Times" w:hAnsi="CG Times"/>
      <w:snapToGrid w:val="0"/>
      <w:sz w:val="20"/>
      <w:szCs w:val="20"/>
    </w:rPr>
  </w:style>
  <w:style w:type="paragraph" w:styleId="TOAHeading">
    <w:name w:val="toa heading"/>
    <w:basedOn w:val="Normal"/>
    <w:next w:val="Normal"/>
    <w:semiHidden/>
    <w:rsid w:val="00C3328F"/>
    <w:pPr>
      <w:widowControl w:val="0"/>
      <w:tabs>
        <w:tab w:val="right" w:pos="9360"/>
      </w:tabs>
      <w:suppressAutoHyphens/>
    </w:pPr>
    <w:rPr>
      <w:rFonts w:ascii="CG Times" w:hAnsi="CG Times"/>
      <w:snapToGrid w:val="0"/>
      <w:sz w:val="20"/>
      <w:szCs w:val="20"/>
    </w:rPr>
  </w:style>
  <w:style w:type="paragraph" w:styleId="Caption">
    <w:name w:val="caption"/>
    <w:basedOn w:val="Normal"/>
    <w:next w:val="Normal"/>
    <w:qFormat/>
    <w:rsid w:val="000E1E44"/>
    <w:pPr>
      <w:widowControl w:val="0"/>
      <w:jc w:val="both"/>
    </w:pPr>
    <w:rPr>
      <w:rFonts w:ascii="CG Times" w:hAnsi="CG Times"/>
      <w:snapToGrid w:val="0"/>
      <w:szCs w:val="20"/>
    </w:rPr>
  </w:style>
  <w:style w:type="character" w:customStyle="1" w:styleId="EquationCaption">
    <w:name w:val="_Equation Caption"/>
    <w:rsid w:val="00C3328F"/>
  </w:style>
  <w:style w:type="character" w:styleId="Hyperlink">
    <w:name w:val="Hyperlink"/>
    <w:rsid w:val="00C3328F"/>
    <w:rPr>
      <w:color w:val="0000FF"/>
      <w:u w:val="single"/>
    </w:rPr>
  </w:style>
  <w:style w:type="character" w:styleId="FollowedHyperlink">
    <w:name w:val="FollowedHyperlink"/>
    <w:rsid w:val="00C3328F"/>
    <w:rPr>
      <w:color w:val="800080"/>
      <w:u w:val="single"/>
    </w:rPr>
  </w:style>
  <w:style w:type="paragraph" w:styleId="BodyTextIndent">
    <w:name w:val="Body Text Indent"/>
    <w:basedOn w:val="Normal"/>
    <w:link w:val="BodyTextIndentChar"/>
    <w:rsid w:val="00C3328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pPr>
    <w:rPr>
      <w:rFonts w:ascii="CG Times" w:hAnsi="CG Times"/>
      <w:snapToGrid w:val="0"/>
      <w:sz w:val="17"/>
      <w:szCs w:val="20"/>
    </w:rPr>
  </w:style>
  <w:style w:type="character" w:customStyle="1" w:styleId="BodyTextIndentChar">
    <w:name w:val="Body Text Indent Char"/>
    <w:link w:val="BodyTextIndent"/>
    <w:rsid w:val="00C3328F"/>
    <w:rPr>
      <w:rFonts w:ascii="CG Times" w:hAnsi="CG Times"/>
      <w:snapToGrid w:val="0"/>
      <w:sz w:val="17"/>
    </w:rPr>
  </w:style>
  <w:style w:type="paragraph" w:styleId="BodyTextIndent2">
    <w:name w:val="Body Text Indent 2"/>
    <w:basedOn w:val="Normal"/>
    <w:link w:val="BodyTextIndent2Char"/>
    <w:rsid w:val="00C3328F"/>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pPr>
    <w:rPr>
      <w:rFonts w:ascii="CG Times" w:hAnsi="CG Times"/>
      <w:snapToGrid w:val="0"/>
      <w:sz w:val="17"/>
      <w:szCs w:val="20"/>
    </w:rPr>
  </w:style>
  <w:style w:type="character" w:customStyle="1" w:styleId="BodyTextIndent2Char">
    <w:name w:val="Body Text Indent 2 Char"/>
    <w:link w:val="BodyTextIndent2"/>
    <w:rsid w:val="00C3328F"/>
    <w:rPr>
      <w:rFonts w:ascii="CG Times" w:hAnsi="CG Times"/>
      <w:snapToGrid w:val="0"/>
      <w:sz w:val="17"/>
    </w:rPr>
  </w:style>
  <w:style w:type="paragraph" w:styleId="BodyTextIndent3">
    <w:name w:val="Body Text Indent 3"/>
    <w:basedOn w:val="Normal"/>
    <w:link w:val="BodyTextIndent3Char"/>
    <w:rsid w:val="00C3328F"/>
    <w:pPr>
      <w:widowControl w:val="0"/>
      <w:tabs>
        <w:tab w:val="left" w:pos="600"/>
        <w:tab w:val="left" w:pos="117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170" w:hanging="1170"/>
    </w:pPr>
    <w:rPr>
      <w:rFonts w:ascii="CG Times" w:hAnsi="CG Times"/>
      <w:snapToGrid w:val="0"/>
      <w:sz w:val="17"/>
      <w:szCs w:val="20"/>
    </w:rPr>
  </w:style>
  <w:style w:type="character" w:customStyle="1" w:styleId="BodyTextIndent3Char">
    <w:name w:val="Body Text Indent 3 Char"/>
    <w:link w:val="BodyTextIndent3"/>
    <w:rsid w:val="00C3328F"/>
    <w:rPr>
      <w:rFonts w:ascii="CG Times" w:hAnsi="CG Times"/>
      <w:snapToGrid w:val="0"/>
      <w:sz w:val="17"/>
    </w:rPr>
  </w:style>
  <w:style w:type="paragraph" w:styleId="BodyText">
    <w:name w:val="Body Text"/>
    <w:basedOn w:val="Normal"/>
    <w:link w:val="BodyTextChar"/>
    <w:rsid w:val="00C3328F"/>
    <w:pPr>
      <w:widowControl w:val="0"/>
      <w:tabs>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pPr>
    <w:rPr>
      <w:snapToGrid w:val="0"/>
      <w:sz w:val="22"/>
      <w:szCs w:val="20"/>
    </w:rPr>
  </w:style>
  <w:style w:type="character" w:customStyle="1" w:styleId="BodyTextChar">
    <w:name w:val="Body Text Char"/>
    <w:link w:val="BodyText"/>
    <w:rsid w:val="00C3328F"/>
    <w:rPr>
      <w:snapToGrid w:val="0"/>
      <w:sz w:val="22"/>
    </w:rPr>
  </w:style>
  <w:style w:type="paragraph" w:styleId="ListParagraph">
    <w:name w:val="List Paragraph"/>
    <w:basedOn w:val="Normal"/>
    <w:uiPriority w:val="34"/>
    <w:qFormat/>
    <w:rsid w:val="00C3328F"/>
    <w:pPr>
      <w:widowControl w:val="0"/>
      <w:ind w:left="720"/>
    </w:pPr>
    <w:rPr>
      <w:rFonts w:ascii="CG Times" w:hAnsi="CG Times"/>
      <w:snapToGrid w:val="0"/>
      <w:sz w:val="20"/>
      <w:szCs w:val="20"/>
    </w:rPr>
  </w:style>
  <w:style w:type="paragraph" w:customStyle="1" w:styleId="Style2">
    <w:name w:val="Style2"/>
    <w:basedOn w:val="Normal"/>
    <w:qFormat/>
    <w:rsid w:val="00D079E4"/>
    <w:pPr>
      <w:jc w:val="both"/>
    </w:pPr>
  </w:style>
  <w:style w:type="paragraph" w:customStyle="1" w:styleId="Style3">
    <w:name w:val="Style3"/>
    <w:basedOn w:val="Normal"/>
    <w:qFormat/>
    <w:rsid w:val="00196DC6"/>
  </w:style>
  <w:style w:type="paragraph" w:customStyle="1" w:styleId="Default">
    <w:name w:val="Default"/>
    <w:rsid w:val="002A250D"/>
    <w:pPr>
      <w:autoSpaceDE w:val="0"/>
      <w:autoSpaceDN w:val="0"/>
      <w:adjustRightInd w:val="0"/>
    </w:pPr>
    <w:rPr>
      <w:rFonts w:eastAsiaTheme="minorHAnsi"/>
      <w:color w:val="000000"/>
      <w:sz w:val="24"/>
      <w:szCs w:val="24"/>
    </w:rPr>
  </w:style>
  <w:style w:type="table" w:customStyle="1" w:styleId="TableGrid1">
    <w:name w:val="Table Grid1"/>
    <w:basedOn w:val="TableNormal"/>
    <w:next w:val="TableGrid"/>
    <w:uiPriority w:val="39"/>
    <w:rsid w:val="00C419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5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56">
      <w:bodyDiv w:val="1"/>
      <w:marLeft w:val="0"/>
      <w:marRight w:val="0"/>
      <w:marTop w:val="0"/>
      <w:marBottom w:val="0"/>
      <w:divBdr>
        <w:top w:val="none" w:sz="0" w:space="0" w:color="auto"/>
        <w:left w:val="none" w:sz="0" w:space="0" w:color="auto"/>
        <w:bottom w:val="none" w:sz="0" w:space="0" w:color="auto"/>
        <w:right w:val="none" w:sz="0" w:space="0" w:color="auto"/>
      </w:divBdr>
    </w:div>
    <w:div w:id="442922847">
      <w:bodyDiv w:val="1"/>
      <w:marLeft w:val="0"/>
      <w:marRight w:val="0"/>
      <w:marTop w:val="0"/>
      <w:marBottom w:val="0"/>
      <w:divBdr>
        <w:top w:val="none" w:sz="0" w:space="0" w:color="auto"/>
        <w:left w:val="none" w:sz="0" w:space="0" w:color="auto"/>
        <w:bottom w:val="none" w:sz="0" w:space="0" w:color="auto"/>
        <w:right w:val="none" w:sz="0" w:space="0" w:color="auto"/>
      </w:divBdr>
    </w:div>
    <w:div w:id="534076135">
      <w:bodyDiv w:val="1"/>
      <w:marLeft w:val="0"/>
      <w:marRight w:val="0"/>
      <w:marTop w:val="0"/>
      <w:marBottom w:val="0"/>
      <w:divBdr>
        <w:top w:val="none" w:sz="0" w:space="0" w:color="auto"/>
        <w:left w:val="none" w:sz="0" w:space="0" w:color="auto"/>
        <w:bottom w:val="none" w:sz="0" w:space="0" w:color="auto"/>
        <w:right w:val="none" w:sz="0" w:space="0" w:color="auto"/>
      </w:divBdr>
    </w:div>
    <w:div w:id="790132139">
      <w:bodyDiv w:val="1"/>
      <w:marLeft w:val="0"/>
      <w:marRight w:val="0"/>
      <w:marTop w:val="0"/>
      <w:marBottom w:val="0"/>
      <w:divBdr>
        <w:top w:val="none" w:sz="0" w:space="0" w:color="auto"/>
        <w:left w:val="none" w:sz="0" w:space="0" w:color="auto"/>
        <w:bottom w:val="none" w:sz="0" w:space="0" w:color="auto"/>
        <w:right w:val="none" w:sz="0" w:space="0" w:color="auto"/>
      </w:divBdr>
    </w:div>
    <w:div w:id="1000474754">
      <w:bodyDiv w:val="1"/>
      <w:marLeft w:val="0"/>
      <w:marRight w:val="0"/>
      <w:marTop w:val="0"/>
      <w:marBottom w:val="0"/>
      <w:divBdr>
        <w:top w:val="none" w:sz="0" w:space="0" w:color="auto"/>
        <w:left w:val="none" w:sz="0" w:space="0" w:color="auto"/>
        <w:bottom w:val="none" w:sz="0" w:space="0" w:color="auto"/>
        <w:right w:val="none" w:sz="0" w:space="0" w:color="auto"/>
      </w:divBdr>
    </w:div>
    <w:div w:id="1052845389">
      <w:bodyDiv w:val="1"/>
      <w:marLeft w:val="0"/>
      <w:marRight w:val="0"/>
      <w:marTop w:val="0"/>
      <w:marBottom w:val="0"/>
      <w:divBdr>
        <w:top w:val="none" w:sz="0" w:space="0" w:color="auto"/>
        <w:left w:val="none" w:sz="0" w:space="0" w:color="auto"/>
        <w:bottom w:val="none" w:sz="0" w:space="0" w:color="auto"/>
        <w:right w:val="none" w:sz="0" w:space="0" w:color="auto"/>
      </w:divBdr>
    </w:div>
    <w:div w:id="1616058004">
      <w:bodyDiv w:val="1"/>
      <w:marLeft w:val="0"/>
      <w:marRight w:val="0"/>
      <w:marTop w:val="0"/>
      <w:marBottom w:val="0"/>
      <w:divBdr>
        <w:top w:val="none" w:sz="0" w:space="0" w:color="auto"/>
        <w:left w:val="none" w:sz="0" w:space="0" w:color="auto"/>
        <w:bottom w:val="none" w:sz="0" w:space="0" w:color="auto"/>
        <w:right w:val="none" w:sz="0" w:space="0" w:color="auto"/>
      </w:divBdr>
    </w:div>
    <w:div w:id="1675260233">
      <w:bodyDiv w:val="1"/>
      <w:marLeft w:val="0"/>
      <w:marRight w:val="0"/>
      <w:marTop w:val="0"/>
      <w:marBottom w:val="0"/>
      <w:divBdr>
        <w:top w:val="none" w:sz="0" w:space="0" w:color="auto"/>
        <w:left w:val="none" w:sz="0" w:space="0" w:color="auto"/>
        <w:bottom w:val="none" w:sz="0" w:space="0" w:color="auto"/>
        <w:right w:val="none" w:sz="0" w:space="0" w:color="auto"/>
      </w:divBdr>
    </w:div>
    <w:div w:id="19418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95DF-8329-4165-8443-7362CA73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9062</TotalTime>
  <Pages>145</Pages>
  <Words>49016</Words>
  <Characters>279393</Characters>
  <Application>Microsoft Office Word</Application>
  <DocSecurity>0</DocSecurity>
  <Lines>2328</Lines>
  <Paragraphs>655</Paragraphs>
  <ScaleCrop>false</ScaleCrop>
  <HeadingPairs>
    <vt:vector size="2" baseType="variant">
      <vt:variant>
        <vt:lpstr>Title</vt:lpstr>
      </vt:variant>
      <vt:variant>
        <vt:i4>1</vt:i4>
      </vt:variant>
    </vt:vector>
  </HeadingPairs>
  <TitlesOfParts>
    <vt:vector size="1" baseType="lpstr">
      <vt:lpstr>CODE OF THE</vt:lpstr>
    </vt:vector>
  </TitlesOfParts>
  <Company>Village of Genoa City</Company>
  <LinksUpToDate>false</LinksUpToDate>
  <CharactersWithSpaces>327754</CharactersWithSpaces>
  <SharedDoc>false</SharedDoc>
  <HLinks>
    <vt:vector size="6" baseType="variant">
      <vt:variant>
        <vt:i4>5111877</vt:i4>
      </vt:variant>
      <vt:variant>
        <vt:i4>0</vt:i4>
      </vt:variant>
      <vt:variant>
        <vt:i4>0</vt:i4>
      </vt:variant>
      <vt:variant>
        <vt:i4>5</vt:i4>
      </vt:variant>
      <vt:variant>
        <vt:lpwstr>http://www.fema.gov/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THE</dc:title>
  <dc:subject/>
  <dc:creator>Village of Genoa City</dc:creator>
  <cp:keywords/>
  <dc:description/>
  <cp:lastModifiedBy>Kate Dennis </cp:lastModifiedBy>
  <cp:revision>348</cp:revision>
  <cp:lastPrinted>2019-04-30T16:34:00Z</cp:lastPrinted>
  <dcterms:created xsi:type="dcterms:W3CDTF">2013-04-03T18:16:00Z</dcterms:created>
  <dcterms:modified xsi:type="dcterms:W3CDTF">2022-07-27T14:41:00Z</dcterms:modified>
</cp:coreProperties>
</file>